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BD4" w:rsidRDefault="00AD1BD4" w:rsidP="00AD1BD4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10540" cy="653415"/>
            <wp:effectExtent l="19050" t="0" r="381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 О С Т А Н О В Л Е Н И Е</w:t>
      </w:r>
    </w:p>
    <w:p w:rsidR="00AD1BD4" w:rsidRDefault="00AD1BD4" w:rsidP="00AD1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BD4" w:rsidRPr="00000985" w:rsidRDefault="00AD1BD4" w:rsidP="00000985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000985">
        <w:rPr>
          <w:sz w:val="24"/>
          <w:szCs w:val="24"/>
        </w:rPr>
        <w:t>с. Кинзелька</w:t>
      </w:r>
    </w:p>
    <w:p w:rsidR="00AD1BD4" w:rsidRPr="00000985" w:rsidRDefault="00AD1BD4" w:rsidP="00000985">
      <w:pPr>
        <w:pStyle w:val="1"/>
        <w:rPr>
          <w:sz w:val="24"/>
          <w:szCs w:val="24"/>
        </w:rPr>
      </w:pPr>
    </w:p>
    <w:p w:rsidR="00AD1BD4" w:rsidRPr="00000985" w:rsidRDefault="009C67C8" w:rsidP="00000985">
      <w:pPr>
        <w:pStyle w:val="1"/>
        <w:rPr>
          <w:sz w:val="24"/>
          <w:szCs w:val="24"/>
        </w:rPr>
      </w:pPr>
      <w:r>
        <w:rPr>
          <w:sz w:val="24"/>
          <w:szCs w:val="24"/>
        </w:rPr>
        <w:t>28</w:t>
      </w:r>
      <w:r w:rsidR="007B3E4F">
        <w:rPr>
          <w:sz w:val="24"/>
          <w:szCs w:val="24"/>
        </w:rPr>
        <w:t>.</w:t>
      </w:r>
      <w:r w:rsidR="00591393">
        <w:rPr>
          <w:sz w:val="24"/>
          <w:szCs w:val="24"/>
        </w:rPr>
        <w:t>11</w:t>
      </w:r>
      <w:r w:rsidR="00DA2B40">
        <w:rPr>
          <w:sz w:val="24"/>
          <w:szCs w:val="24"/>
        </w:rPr>
        <w:t>.2024</w:t>
      </w:r>
      <w:r w:rsidR="00AD1BD4" w:rsidRPr="00000985">
        <w:rPr>
          <w:sz w:val="24"/>
          <w:szCs w:val="24"/>
        </w:rPr>
        <w:t xml:space="preserve">                                            </w:t>
      </w:r>
      <w:r w:rsidR="007B3E4F">
        <w:rPr>
          <w:sz w:val="24"/>
          <w:szCs w:val="24"/>
        </w:rPr>
        <w:t xml:space="preserve">                              </w:t>
      </w:r>
      <w:r w:rsidR="00AD1BD4" w:rsidRPr="00000985">
        <w:rPr>
          <w:sz w:val="24"/>
          <w:szCs w:val="24"/>
        </w:rPr>
        <w:t xml:space="preserve">                                            </w:t>
      </w:r>
      <w:r w:rsidR="00000985">
        <w:rPr>
          <w:sz w:val="24"/>
          <w:szCs w:val="24"/>
        </w:rPr>
        <w:t xml:space="preserve">  </w:t>
      </w:r>
      <w:r w:rsidR="00AD1BD4" w:rsidRPr="00000985">
        <w:rPr>
          <w:sz w:val="24"/>
          <w:szCs w:val="24"/>
        </w:rPr>
        <w:t xml:space="preserve"> </w:t>
      </w:r>
      <w:r w:rsidR="00CE000A" w:rsidRPr="00000985">
        <w:rPr>
          <w:sz w:val="24"/>
          <w:szCs w:val="24"/>
        </w:rPr>
        <w:t xml:space="preserve"> </w:t>
      </w:r>
      <w:r w:rsidR="00AD1BD4" w:rsidRPr="00000985">
        <w:rPr>
          <w:sz w:val="24"/>
          <w:szCs w:val="24"/>
        </w:rPr>
        <w:t xml:space="preserve"> № </w:t>
      </w:r>
      <w:r>
        <w:rPr>
          <w:sz w:val="24"/>
          <w:szCs w:val="24"/>
        </w:rPr>
        <w:t>121</w:t>
      </w:r>
      <w:r w:rsidR="00AD1BD4" w:rsidRPr="00000985">
        <w:rPr>
          <w:sz w:val="24"/>
          <w:szCs w:val="24"/>
        </w:rPr>
        <w:t xml:space="preserve">-п  </w:t>
      </w:r>
    </w:p>
    <w:p w:rsidR="00AD1BD4" w:rsidRPr="00000985" w:rsidRDefault="00AD1BD4" w:rsidP="0000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7F0B" w:rsidRPr="003A7F0B" w:rsidRDefault="00AD1BD4" w:rsidP="0047739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00985">
        <w:rPr>
          <w:rFonts w:ascii="Times New Roman" w:hAnsi="Times New Roman" w:cs="Times New Roman"/>
          <w:sz w:val="24"/>
          <w:szCs w:val="24"/>
        </w:rPr>
        <w:t>О  подготовке</w:t>
      </w:r>
      <w:proofErr w:type="gramEnd"/>
      <w:r w:rsidRPr="00000985">
        <w:rPr>
          <w:rFonts w:ascii="Times New Roman" w:hAnsi="Times New Roman" w:cs="Times New Roman"/>
          <w:sz w:val="24"/>
          <w:szCs w:val="24"/>
        </w:rPr>
        <w:t xml:space="preserve"> докуме</w:t>
      </w:r>
      <w:r w:rsidR="007B3E4F">
        <w:rPr>
          <w:rFonts w:ascii="Times New Roman" w:hAnsi="Times New Roman" w:cs="Times New Roman"/>
          <w:sz w:val="24"/>
          <w:szCs w:val="24"/>
        </w:rPr>
        <w:t xml:space="preserve">нтации </w:t>
      </w:r>
      <w:r w:rsidR="003A7F0B">
        <w:rPr>
          <w:rFonts w:ascii="Times New Roman" w:hAnsi="Times New Roman" w:cs="Times New Roman"/>
          <w:sz w:val="24"/>
          <w:szCs w:val="24"/>
        </w:rPr>
        <w:t>п</w:t>
      </w:r>
      <w:r w:rsidR="003A7F0B" w:rsidRPr="003A7F0B">
        <w:rPr>
          <w:rFonts w:ascii="Times New Roman" w:hAnsi="Times New Roman" w:cs="Times New Roman"/>
          <w:sz w:val="24"/>
          <w:szCs w:val="24"/>
        </w:rPr>
        <w:t>роект планировки территории (проект планировки</w:t>
      </w:r>
    </w:p>
    <w:p w:rsidR="00C303B5" w:rsidRPr="00C303B5" w:rsidRDefault="003A7F0B" w:rsidP="0059139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7F0B">
        <w:rPr>
          <w:rFonts w:ascii="Times New Roman" w:hAnsi="Times New Roman" w:cs="Times New Roman"/>
          <w:sz w:val="24"/>
          <w:szCs w:val="24"/>
        </w:rPr>
        <w:t>территории и проект межевания территории)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1BD4" w:rsidRPr="00000985">
        <w:rPr>
          <w:rFonts w:ascii="Times New Roman" w:hAnsi="Times New Roman" w:cs="Times New Roman"/>
          <w:sz w:val="24"/>
          <w:szCs w:val="24"/>
        </w:rPr>
        <w:t>объекта</w:t>
      </w:r>
      <w:r w:rsidR="00D750AE">
        <w:rPr>
          <w:rFonts w:ascii="Times New Roman" w:hAnsi="Times New Roman" w:cs="Times New Roman"/>
          <w:sz w:val="24"/>
          <w:szCs w:val="24"/>
        </w:rPr>
        <w:t xml:space="preserve"> АО </w:t>
      </w:r>
      <w:r w:rsidR="00A230D9" w:rsidRPr="00000985">
        <w:rPr>
          <w:rFonts w:ascii="Times New Roman" w:hAnsi="Times New Roman" w:cs="Times New Roman"/>
          <w:sz w:val="24"/>
          <w:szCs w:val="24"/>
        </w:rPr>
        <w:t>«Оренбургнефть»:</w:t>
      </w:r>
      <w:r w:rsidR="00115777" w:rsidRPr="00000985">
        <w:rPr>
          <w:rFonts w:ascii="Times New Roman" w:hAnsi="Times New Roman" w:cs="Times New Roman"/>
          <w:sz w:val="24"/>
          <w:szCs w:val="24"/>
        </w:rPr>
        <w:t xml:space="preserve"> </w:t>
      </w:r>
      <w:r w:rsidR="009C67C8">
        <w:rPr>
          <w:rFonts w:ascii="Times New Roman" w:hAnsi="Times New Roman" w:cs="Times New Roman"/>
          <w:bCs/>
          <w:sz w:val="24"/>
          <w:szCs w:val="24"/>
        </w:rPr>
        <w:t>10258</w:t>
      </w:r>
      <w:r w:rsidR="00591393" w:rsidRPr="00591393">
        <w:rPr>
          <w:rFonts w:ascii="Times New Roman" w:hAnsi="Times New Roman" w:cs="Times New Roman"/>
          <w:bCs/>
          <w:sz w:val="24"/>
          <w:szCs w:val="24"/>
        </w:rPr>
        <w:t>П «</w:t>
      </w:r>
      <w:r w:rsidR="009C67C8">
        <w:rPr>
          <w:rFonts w:ascii="Times New Roman" w:hAnsi="Times New Roman" w:cs="Times New Roman"/>
          <w:bCs/>
          <w:sz w:val="24"/>
          <w:szCs w:val="24"/>
        </w:rPr>
        <w:t>Обустройство скважины № 15 Западно-Петропавловского месторождения</w:t>
      </w:r>
      <w:r w:rsidR="00C303B5" w:rsidRPr="00591393">
        <w:rPr>
          <w:rFonts w:ascii="Times New Roman" w:hAnsi="Times New Roman" w:cs="Times New Roman"/>
          <w:sz w:val="24"/>
          <w:szCs w:val="24"/>
        </w:rPr>
        <w:t>»</w:t>
      </w:r>
      <w:r w:rsidR="009C67C8">
        <w:rPr>
          <w:rFonts w:ascii="Times New Roman" w:hAnsi="Times New Roman" w:cs="Times New Roman"/>
          <w:sz w:val="24"/>
          <w:szCs w:val="24"/>
        </w:rPr>
        <w:t xml:space="preserve"> в границах муниципального образования Кинзельский сельсовет Красногвардейского района Оренбургской области».</w:t>
      </w:r>
    </w:p>
    <w:p w:rsidR="008B2A6E" w:rsidRPr="008B2A6E" w:rsidRDefault="008B2A6E" w:rsidP="008B2A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1BD4" w:rsidRPr="00000985" w:rsidRDefault="00AD1BD4" w:rsidP="0047739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985">
        <w:rPr>
          <w:rFonts w:ascii="Times New Roman" w:hAnsi="Times New Roman" w:cs="Times New Roman"/>
          <w:sz w:val="24"/>
          <w:szCs w:val="24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</w:t>
      </w:r>
      <w:r w:rsidR="00D750AE">
        <w:rPr>
          <w:rFonts w:ascii="Times New Roman" w:eastAsia="Times New Roman CYR" w:hAnsi="Times New Roman" w:cs="Times New Roman"/>
          <w:bCs/>
          <w:color w:val="000000"/>
          <w:sz w:val="24"/>
          <w:szCs w:val="24"/>
        </w:rPr>
        <w:t xml:space="preserve">Об утверждении Положения о </w:t>
      </w:r>
      <w:r w:rsidR="00000985" w:rsidRPr="00000985">
        <w:rPr>
          <w:rFonts w:ascii="Times New Roman" w:eastAsia="Times New Roman CYR" w:hAnsi="Times New Roman" w:cs="Times New Roman"/>
          <w:bCs/>
          <w:color w:val="000000"/>
          <w:sz w:val="24"/>
          <w:szCs w:val="24"/>
        </w:rPr>
        <w:t xml:space="preserve">порядке подготовки и утверждения документации по планировке территории муниципального образования </w:t>
      </w:r>
      <w:r w:rsidR="00000985" w:rsidRPr="00000985">
        <w:rPr>
          <w:rFonts w:ascii="Times New Roman" w:eastAsia="Times New Roman CYR" w:hAnsi="Times New Roman" w:cs="Times New Roman"/>
          <w:bCs/>
          <w:color w:val="000000"/>
          <w:kern w:val="1"/>
          <w:sz w:val="24"/>
          <w:szCs w:val="24"/>
          <w:lang w:eastAsia="hi-IN" w:bidi="hi-IN"/>
        </w:rPr>
        <w:t>Кинзельский сельсовет Красногвардейского района Оренбургской области</w:t>
      </w:r>
      <w:r w:rsidR="00000985" w:rsidRPr="00000985">
        <w:rPr>
          <w:rFonts w:ascii="Times New Roman" w:eastAsia="Times New Roman CYR" w:hAnsi="Times New Roman" w:cs="Times New Roman"/>
          <w:sz w:val="24"/>
          <w:szCs w:val="24"/>
        </w:rPr>
        <w:t>, порядок внесения изменений в такую документацию, порядок отмены такой документации или ее отдельных частей, порядок признания отдельных частей такой документации не подлежащим применению</w:t>
      </w:r>
      <w:r w:rsidRPr="00000985">
        <w:rPr>
          <w:rFonts w:ascii="Times New Roman" w:hAnsi="Times New Roman" w:cs="Times New Roman"/>
          <w:sz w:val="24"/>
          <w:szCs w:val="24"/>
        </w:rPr>
        <w:t xml:space="preserve">» от </w:t>
      </w:r>
      <w:r w:rsidR="00000985" w:rsidRPr="00000985">
        <w:rPr>
          <w:rFonts w:ascii="Times New Roman" w:hAnsi="Times New Roman" w:cs="Times New Roman"/>
          <w:sz w:val="24"/>
          <w:szCs w:val="24"/>
        </w:rPr>
        <w:t>16.11.2020 № 168</w:t>
      </w:r>
      <w:r w:rsidRPr="00000985">
        <w:rPr>
          <w:rFonts w:ascii="Times New Roman" w:hAnsi="Times New Roman" w:cs="Times New Roman"/>
          <w:sz w:val="24"/>
          <w:szCs w:val="24"/>
        </w:rPr>
        <w:t xml:space="preserve">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 </w:t>
      </w:r>
      <w:r w:rsidR="00591393">
        <w:rPr>
          <w:rFonts w:ascii="Times New Roman" w:hAnsi="Times New Roman" w:cs="Times New Roman"/>
          <w:sz w:val="24"/>
          <w:szCs w:val="24"/>
        </w:rPr>
        <w:t>заявлением</w:t>
      </w:r>
      <w:r w:rsidRPr="00000985">
        <w:rPr>
          <w:rFonts w:ascii="Times New Roman" w:hAnsi="Times New Roman" w:cs="Times New Roman"/>
          <w:sz w:val="24"/>
          <w:szCs w:val="24"/>
        </w:rPr>
        <w:t xml:space="preserve"> </w:t>
      </w:r>
      <w:r w:rsidRPr="00000985">
        <w:rPr>
          <w:rFonts w:ascii="Times New Roman" w:eastAsia="Times New Roman" w:hAnsi="Times New Roman" w:cs="Times New Roman"/>
          <w:sz w:val="24"/>
          <w:szCs w:val="24"/>
        </w:rPr>
        <w:t>ООО «СамараНИПИнефть»</w:t>
      </w:r>
      <w:r w:rsidRPr="00000985">
        <w:rPr>
          <w:rFonts w:ascii="Times New Roman" w:hAnsi="Times New Roman" w:cs="Times New Roman"/>
          <w:sz w:val="24"/>
          <w:szCs w:val="24"/>
        </w:rPr>
        <w:t xml:space="preserve"> </w:t>
      </w:r>
      <w:r w:rsidR="00D750AE">
        <w:rPr>
          <w:rFonts w:ascii="Times New Roman" w:hAnsi="Times New Roman" w:cs="Times New Roman"/>
          <w:sz w:val="24"/>
          <w:szCs w:val="24"/>
        </w:rPr>
        <w:t xml:space="preserve">от </w:t>
      </w:r>
      <w:r w:rsidR="009C67C8">
        <w:rPr>
          <w:rFonts w:ascii="Times New Roman" w:hAnsi="Times New Roman" w:cs="Times New Roman"/>
          <w:sz w:val="24"/>
          <w:szCs w:val="24"/>
        </w:rPr>
        <w:t>21</w:t>
      </w:r>
      <w:r w:rsidR="00591393">
        <w:rPr>
          <w:rFonts w:ascii="Times New Roman" w:hAnsi="Times New Roman" w:cs="Times New Roman"/>
          <w:sz w:val="24"/>
          <w:szCs w:val="24"/>
        </w:rPr>
        <w:t>.</w:t>
      </w:r>
      <w:r w:rsidR="009C67C8">
        <w:rPr>
          <w:rFonts w:ascii="Times New Roman" w:hAnsi="Times New Roman" w:cs="Times New Roman"/>
          <w:sz w:val="24"/>
          <w:szCs w:val="24"/>
        </w:rPr>
        <w:t>11</w:t>
      </w:r>
      <w:r w:rsidR="00000985" w:rsidRPr="00000985">
        <w:rPr>
          <w:rFonts w:ascii="Times New Roman" w:hAnsi="Times New Roman" w:cs="Times New Roman"/>
          <w:sz w:val="24"/>
          <w:szCs w:val="24"/>
        </w:rPr>
        <w:t>.</w:t>
      </w:r>
      <w:r w:rsidR="00336B5B" w:rsidRPr="00000985">
        <w:rPr>
          <w:rFonts w:ascii="Times New Roman" w:hAnsi="Times New Roman" w:cs="Times New Roman"/>
          <w:sz w:val="24"/>
          <w:szCs w:val="24"/>
        </w:rPr>
        <w:t>202</w:t>
      </w:r>
      <w:r w:rsidR="00DA2B40">
        <w:rPr>
          <w:rFonts w:ascii="Times New Roman" w:hAnsi="Times New Roman" w:cs="Times New Roman"/>
          <w:sz w:val="24"/>
          <w:szCs w:val="24"/>
        </w:rPr>
        <w:t>4</w:t>
      </w:r>
      <w:r w:rsidRPr="000009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0985">
        <w:rPr>
          <w:rFonts w:ascii="Times New Roman" w:hAnsi="Times New Roman" w:cs="Times New Roman"/>
          <w:sz w:val="24"/>
          <w:szCs w:val="24"/>
        </w:rPr>
        <w:t>года:</w:t>
      </w:r>
    </w:p>
    <w:p w:rsidR="00C303B5" w:rsidRPr="009C67C8" w:rsidRDefault="00477390" w:rsidP="00C303B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D1BD4" w:rsidRPr="00000985">
        <w:rPr>
          <w:rFonts w:ascii="Times New Roman" w:hAnsi="Times New Roman" w:cs="Times New Roman"/>
          <w:sz w:val="24"/>
          <w:szCs w:val="24"/>
        </w:rPr>
        <w:t xml:space="preserve">1. Разработать документацию по планировке территории </w:t>
      </w:r>
      <w:r w:rsidR="007B3E4F" w:rsidRPr="00000985">
        <w:rPr>
          <w:rFonts w:ascii="Times New Roman" w:hAnsi="Times New Roman" w:cs="Times New Roman"/>
          <w:sz w:val="24"/>
          <w:szCs w:val="24"/>
        </w:rPr>
        <w:t xml:space="preserve">для </w:t>
      </w:r>
      <w:r w:rsidR="006872AB">
        <w:rPr>
          <w:rFonts w:ascii="Times New Roman" w:hAnsi="Times New Roman" w:cs="Times New Roman"/>
          <w:sz w:val="24"/>
          <w:szCs w:val="24"/>
        </w:rPr>
        <w:t>проектирования и строительства</w:t>
      </w:r>
      <w:r w:rsidR="007B3E4F" w:rsidRPr="00000985">
        <w:rPr>
          <w:rFonts w:ascii="Times New Roman" w:hAnsi="Times New Roman" w:cs="Times New Roman"/>
          <w:sz w:val="24"/>
          <w:szCs w:val="24"/>
        </w:rPr>
        <w:t xml:space="preserve"> объекта АО «Оренбургнефть»: </w:t>
      </w:r>
      <w:r w:rsidR="009C67C8" w:rsidRPr="009C67C8">
        <w:rPr>
          <w:rFonts w:ascii="Times New Roman" w:hAnsi="Times New Roman" w:cs="Times New Roman"/>
          <w:bCs/>
          <w:sz w:val="24"/>
          <w:szCs w:val="24"/>
        </w:rPr>
        <w:t>10258П «Обустройство скважины № 15 Западно-Петропавловского месторождения» в границах муниципального образования Кинзельский сельсовет Красногвардейского района Оренбургской области»</w:t>
      </w:r>
      <w:r w:rsidR="009C67C8">
        <w:rPr>
          <w:rFonts w:ascii="Times New Roman" w:hAnsi="Times New Roman" w:cs="Times New Roman"/>
          <w:bCs/>
          <w:sz w:val="24"/>
          <w:szCs w:val="24"/>
        </w:rPr>
        <w:t>.</w:t>
      </w:r>
    </w:p>
    <w:p w:rsidR="00AD1BD4" w:rsidRPr="00000985" w:rsidRDefault="00477390" w:rsidP="00C303B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D1BD4" w:rsidRPr="00000985">
        <w:rPr>
          <w:rFonts w:ascii="Times New Roman" w:hAnsi="Times New Roman" w:cs="Times New Roman"/>
          <w:sz w:val="24"/>
          <w:szCs w:val="24"/>
        </w:rPr>
        <w:t xml:space="preserve">2.  Установить, что настоящее постановление вступает в силу со дня его подписания, подлежит </w:t>
      </w:r>
      <w:r w:rsidR="00DA2B40">
        <w:rPr>
          <w:rFonts w:ascii="Times New Roman" w:hAnsi="Times New Roman" w:cs="Times New Roman"/>
          <w:sz w:val="24"/>
          <w:szCs w:val="24"/>
        </w:rPr>
        <w:t>опубликованию</w:t>
      </w:r>
      <w:r w:rsidR="002277D1">
        <w:rPr>
          <w:rFonts w:ascii="Times New Roman" w:hAnsi="Times New Roman" w:cs="Times New Roman"/>
          <w:sz w:val="24"/>
          <w:szCs w:val="24"/>
        </w:rPr>
        <w:t xml:space="preserve"> в газете «Селяночка»</w:t>
      </w:r>
      <w:r w:rsidR="00AD1BD4" w:rsidRPr="00000985">
        <w:rPr>
          <w:rFonts w:ascii="Times New Roman" w:hAnsi="Times New Roman" w:cs="Times New Roman"/>
          <w:sz w:val="24"/>
          <w:szCs w:val="24"/>
        </w:rPr>
        <w:t xml:space="preserve">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AD1BD4" w:rsidRPr="00000985" w:rsidRDefault="00AD1BD4" w:rsidP="0047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985">
        <w:rPr>
          <w:rFonts w:ascii="Times New Roman" w:hAnsi="Times New Roman" w:cs="Times New Roman"/>
          <w:sz w:val="24"/>
          <w:szCs w:val="24"/>
        </w:rPr>
        <w:t>3. Контроль за исполнением настоящего постановления оставляю за собой.</w:t>
      </w:r>
    </w:p>
    <w:p w:rsidR="00AD1BD4" w:rsidRPr="00000985" w:rsidRDefault="00AD1BD4" w:rsidP="0047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0985" w:rsidRPr="00C303B5" w:rsidRDefault="00000985" w:rsidP="004773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3B5" w:rsidRPr="00C303B5" w:rsidRDefault="00591393" w:rsidP="004773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сельсовета                                                                               Г.Н. Работягов</w:t>
      </w:r>
    </w:p>
    <w:p w:rsidR="00AD1BD4" w:rsidRDefault="00AD1BD4" w:rsidP="00477390">
      <w:pPr>
        <w:pStyle w:val="a4"/>
        <w:jc w:val="both"/>
        <w:rPr>
          <w:rFonts w:ascii="Times New Roman" w:hAnsi="Times New Roman"/>
        </w:rPr>
      </w:pPr>
    </w:p>
    <w:p w:rsidR="00000985" w:rsidRDefault="00000985" w:rsidP="00477390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3A7F0B" w:rsidRDefault="003A7F0B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3A7F0B" w:rsidRDefault="003A7F0B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3A7F0B" w:rsidRDefault="003A7F0B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3A7F0B" w:rsidRDefault="003A7F0B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AD1BD4" w:rsidRDefault="00AD1BD4" w:rsidP="00336B5B">
      <w:pPr>
        <w:pStyle w:val="a4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Разослано: в дело, АО «Оренбургнефть», ООО «СамараНИПИнефть», для </w:t>
      </w:r>
      <w:r w:rsidR="00D750AE">
        <w:rPr>
          <w:rFonts w:ascii="Times New Roman" w:hAnsi="Times New Roman"/>
          <w:sz w:val="20"/>
          <w:szCs w:val="20"/>
        </w:rPr>
        <w:t>опубликования</w:t>
      </w:r>
      <w:r>
        <w:rPr>
          <w:rFonts w:ascii="Times New Roman" w:hAnsi="Times New Roman"/>
          <w:sz w:val="20"/>
          <w:szCs w:val="20"/>
        </w:rPr>
        <w:t>, отделу архитектуры и градостроительства, прокурору района.</w:t>
      </w:r>
    </w:p>
    <w:p w:rsidR="00B221E6" w:rsidRDefault="004C539F"/>
    <w:sectPr w:rsidR="00B221E6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1BD4"/>
    <w:rsid w:val="00000985"/>
    <w:rsid w:val="00000A6E"/>
    <w:rsid w:val="00004360"/>
    <w:rsid w:val="00055E4C"/>
    <w:rsid w:val="000C7595"/>
    <w:rsid w:val="00115777"/>
    <w:rsid w:val="00135503"/>
    <w:rsid w:val="001D797B"/>
    <w:rsid w:val="0022653C"/>
    <w:rsid w:val="002277D1"/>
    <w:rsid w:val="002A4575"/>
    <w:rsid w:val="002E3B3D"/>
    <w:rsid w:val="003258FA"/>
    <w:rsid w:val="00336B5B"/>
    <w:rsid w:val="00381FF0"/>
    <w:rsid w:val="00397302"/>
    <w:rsid w:val="003A7F0B"/>
    <w:rsid w:val="003E6B6E"/>
    <w:rsid w:val="00450D2A"/>
    <w:rsid w:val="00477390"/>
    <w:rsid w:val="004C539F"/>
    <w:rsid w:val="004D0A0C"/>
    <w:rsid w:val="004E1203"/>
    <w:rsid w:val="0054720A"/>
    <w:rsid w:val="00591393"/>
    <w:rsid w:val="006872AB"/>
    <w:rsid w:val="00687C64"/>
    <w:rsid w:val="00697A37"/>
    <w:rsid w:val="006B2220"/>
    <w:rsid w:val="00747794"/>
    <w:rsid w:val="007A7B8C"/>
    <w:rsid w:val="007B3E4F"/>
    <w:rsid w:val="008B2A6E"/>
    <w:rsid w:val="008D111C"/>
    <w:rsid w:val="00910895"/>
    <w:rsid w:val="00956538"/>
    <w:rsid w:val="009C67C8"/>
    <w:rsid w:val="00A230D9"/>
    <w:rsid w:val="00A23683"/>
    <w:rsid w:val="00A50EB5"/>
    <w:rsid w:val="00AC5950"/>
    <w:rsid w:val="00AD1BD4"/>
    <w:rsid w:val="00B460C7"/>
    <w:rsid w:val="00B9576F"/>
    <w:rsid w:val="00BE224F"/>
    <w:rsid w:val="00C303B5"/>
    <w:rsid w:val="00CE000A"/>
    <w:rsid w:val="00D17D0D"/>
    <w:rsid w:val="00D750AE"/>
    <w:rsid w:val="00DA2B40"/>
    <w:rsid w:val="00E71631"/>
    <w:rsid w:val="00EA758E"/>
    <w:rsid w:val="00F17B12"/>
    <w:rsid w:val="00F47BD8"/>
    <w:rsid w:val="00FE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6FDC2"/>
  <w15:docId w15:val="{23E81D72-FFA6-41AD-A770-C84C305E2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3B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D1BD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1BD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AD1BD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AD1BD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6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60C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Пользователь Windows</cp:lastModifiedBy>
  <cp:revision>21</cp:revision>
  <cp:lastPrinted>2024-11-28T06:50:00Z</cp:lastPrinted>
  <dcterms:created xsi:type="dcterms:W3CDTF">2021-08-05T07:00:00Z</dcterms:created>
  <dcterms:modified xsi:type="dcterms:W3CDTF">2024-11-28T06:57:00Z</dcterms:modified>
</cp:coreProperties>
</file>