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5B1" w:rsidRDefault="00F505B1" w:rsidP="003F507D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1342" cy="647700"/>
            <wp:effectExtent l="19050" t="0" r="3008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42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B1" w:rsidRDefault="00F505B1" w:rsidP="003F507D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  <w:proofErr w:type="gramStart"/>
      <w:r w:rsidRPr="00760C02">
        <w:rPr>
          <w:b/>
          <w:sz w:val="24"/>
          <w:szCs w:val="24"/>
        </w:rPr>
        <w:t>П</w:t>
      </w:r>
      <w:proofErr w:type="gramEnd"/>
      <w:r w:rsidRPr="00760C02">
        <w:rPr>
          <w:b/>
          <w:sz w:val="24"/>
          <w:szCs w:val="24"/>
        </w:rPr>
        <w:t xml:space="preserve"> О С Т А Н О В Л Е Н И Е</w:t>
      </w:r>
    </w:p>
    <w:p w:rsidR="00F505B1" w:rsidRPr="003F507D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5B1" w:rsidRPr="00A0115F" w:rsidRDefault="00F505B1" w:rsidP="003F507D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A0115F">
        <w:rPr>
          <w:sz w:val="24"/>
          <w:szCs w:val="24"/>
        </w:rPr>
        <w:t>с. Кинзелька</w:t>
      </w:r>
    </w:p>
    <w:p w:rsidR="00F505B1" w:rsidRPr="00A0115F" w:rsidRDefault="00F505B1" w:rsidP="003F507D">
      <w:pPr>
        <w:pStyle w:val="1"/>
        <w:rPr>
          <w:sz w:val="24"/>
          <w:szCs w:val="24"/>
        </w:rPr>
      </w:pPr>
    </w:p>
    <w:p w:rsidR="00F505B1" w:rsidRPr="00A0115F" w:rsidRDefault="00A0115F" w:rsidP="003F507D">
      <w:pPr>
        <w:pStyle w:val="1"/>
        <w:rPr>
          <w:sz w:val="24"/>
          <w:szCs w:val="24"/>
        </w:rPr>
      </w:pPr>
      <w:r w:rsidRPr="00A0115F">
        <w:rPr>
          <w:sz w:val="24"/>
          <w:szCs w:val="24"/>
        </w:rPr>
        <w:t>03.12.</w:t>
      </w:r>
      <w:r w:rsidR="006E036F" w:rsidRPr="00A0115F">
        <w:rPr>
          <w:sz w:val="24"/>
          <w:szCs w:val="24"/>
        </w:rPr>
        <w:t>2019</w:t>
      </w:r>
      <w:r w:rsidR="00CF2DE7" w:rsidRPr="00A0115F">
        <w:rPr>
          <w:sz w:val="24"/>
          <w:szCs w:val="24"/>
        </w:rPr>
        <w:t xml:space="preserve">   </w:t>
      </w:r>
      <w:r w:rsidR="000D06F3" w:rsidRPr="00A0115F">
        <w:rPr>
          <w:sz w:val="24"/>
          <w:szCs w:val="24"/>
        </w:rPr>
        <w:t xml:space="preserve">  </w:t>
      </w:r>
      <w:r w:rsidR="00F505B1" w:rsidRPr="00A0115F">
        <w:rPr>
          <w:sz w:val="24"/>
          <w:szCs w:val="24"/>
        </w:rPr>
        <w:t xml:space="preserve">                                                           </w:t>
      </w:r>
      <w:r w:rsidR="00760C02" w:rsidRPr="00A0115F">
        <w:rPr>
          <w:sz w:val="24"/>
          <w:szCs w:val="24"/>
        </w:rPr>
        <w:t xml:space="preserve">                        </w:t>
      </w:r>
      <w:r w:rsidR="00282048" w:rsidRPr="00A0115F">
        <w:rPr>
          <w:sz w:val="24"/>
          <w:szCs w:val="24"/>
        </w:rPr>
        <w:t xml:space="preserve">      </w:t>
      </w:r>
      <w:r w:rsidR="00760C02" w:rsidRPr="00A0115F">
        <w:rPr>
          <w:sz w:val="24"/>
          <w:szCs w:val="24"/>
        </w:rPr>
        <w:t xml:space="preserve">   </w:t>
      </w:r>
      <w:r w:rsidR="00282048" w:rsidRPr="00A0115F">
        <w:rPr>
          <w:sz w:val="24"/>
          <w:szCs w:val="24"/>
        </w:rPr>
        <w:t xml:space="preserve">        </w:t>
      </w:r>
      <w:r w:rsidR="00CF2DE7" w:rsidRPr="00A0115F">
        <w:rPr>
          <w:sz w:val="24"/>
          <w:szCs w:val="24"/>
        </w:rPr>
        <w:t xml:space="preserve">            </w:t>
      </w:r>
      <w:r w:rsidR="009708D0" w:rsidRPr="00A0115F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</w:t>
      </w:r>
      <w:r w:rsidR="00CF2DE7" w:rsidRPr="00A0115F">
        <w:rPr>
          <w:sz w:val="24"/>
          <w:szCs w:val="24"/>
        </w:rPr>
        <w:t xml:space="preserve">№ </w:t>
      </w:r>
      <w:r w:rsidR="009708D0" w:rsidRPr="00A0115F">
        <w:rPr>
          <w:sz w:val="24"/>
          <w:szCs w:val="24"/>
        </w:rPr>
        <w:t>1</w:t>
      </w:r>
      <w:r w:rsidRPr="00A0115F">
        <w:rPr>
          <w:sz w:val="24"/>
          <w:szCs w:val="24"/>
        </w:rPr>
        <w:t>28</w:t>
      </w:r>
      <w:r w:rsidR="00F505B1" w:rsidRPr="00A0115F">
        <w:rPr>
          <w:sz w:val="24"/>
          <w:szCs w:val="24"/>
        </w:rPr>
        <w:t xml:space="preserve">-п  </w:t>
      </w:r>
    </w:p>
    <w:p w:rsidR="00F505B1" w:rsidRPr="00A0115F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048" w:rsidRPr="00A0115F" w:rsidRDefault="00282048" w:rsidP="003F5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0115F">
        <w:rPr>
          <w:rFonts w:ascii="Times New Roman" w:hAnsi="Times New Roman" w:cs="Times New Roman"/>
          <w:sz w:val="24"/>
          <w:szCs w:val="24"/>
        </w:rPr>
        <w:t xml:space="preserve">О </w:t>
      </w:r>
      <w:r w:rsidR="007263A9" w:rsidRPr="00A0115F">
        <w:rPr>
          <w:rFonts w:ascii="Times New Roman" w:hAnsi="Times New Roman" w:cs="Times New Roman"/>
          <w:sz w:val="24"/>
          <w:szCs w:val="24"/>
        </w:rPr>
        <w:t xml:space="preserve"> подготовке документации</w:t>
      </w:r>
      <w:r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1701D4" w:rsidRPr="00A0115F">
        <w:rPr>
          <w:rFonts w:ascii="Times New Roman" w:hAnsi="Times New Roman" w:cs="Times New Roman"/>
          <w:sz w:val="24"/>
          <w:szCs w:val="24"/>
        </w:rPr>
        <w:t xml:space="preserve">по планировке территории </w:t>
      </w:r>
      <w:r w:rsidR="007263A9" w:rsidRPr="00A0115F">
        <w:rPr>
          <w:rFonts w:ascii="Times New Roman" w:hAnsi="Times New Roman" w:cs="Times New Roman"/>
          <w:sz w:val="24"/>
          <w:szCs w:val="24"/>
        </w:rPr>
        <w:t>(</w:t>
      </w:r>
      <w:r w:rsidRPr="00A0115F">
        <w:rPr>
          <w:rFonts w:ascii="Times New Roman" w:hAnsi="Times New Roman" w:cs="Times New Roman"/>
          <w:sz w:val="24"/>
          <w:szCs w:val="24"/>
        </w:rPr>
        <w:t>проект планировки</w:t>
      </w:r>
      <w:r w:rsidR="00A0115F">
        <w:rPr>
          <w:rFonts w:ascii="Times New Roman" w:hAnsi="Times New Roman" w:cs="Times New Roman"/>
          <w:sz w:val="24"/>
          <w:szCs w:val="24"/>
        </w:rPr>
        <w:t xml:space="preserve"> территории</w:t>
      </w:r>
      <w:r w:rsidR="008D2DD9" w:rsidRPr="00A0115F">
        <w:rPr>
          <w:rFonts w:ascii="Times New Roman" w:hAnsi="Times New Roman" w:cs="Times New Roman"/>
          <w:sz w:val="24"/>
          <w:szCs w:val="24"/>
        </w:rPr>
        <w:t>, со</w:t>
      </w:r>
      <w:r w:rsidR="00112BA1" w:rsidRPr="00A0115F">
        <w:rPr>
          <w:rFonts w:ascii="Times New Roman" w:hAnsi="Times New Roman" w:cs="Times New Roman"/>
          <w:sz w:val="24"/>
          <w:szCs w:val="24"/>
        </w:rPr>
        <w:t>держащий</w:t>
      </w:r>
      <w:r w:rsidR="001701D4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Pr="00A0115F">
        <w:rPr>
          <w:rFonts w:ascii="Times New Roman" w:hAnsi="Times New Roman" w:cs="Times New Roman"/>
          <w:sz w:val="24"/>
          <w:szCs w:val="24"/>
        </w:rPr>
        <w:t>проект межевания территории</w:t>
      </w:r>
      <w:r w:rsidR="007263A9" w:rsidRPr="00A0115F">
        <w:rPr>
          <w:rFonts w:ascii="Times New Roman" w:hAnsi="Times New Roman" w:cs="Times New Roman"/>
          <w:sz w:val="24"/>
          <w:szCs w:val="24"/>
        </w:rPr>
        <w:t xml:space="preserve">) </w:t>
      </w:r>
      <w:r w:rsidR="00D53F53" w:rsidRPr="00A0115F">
        <w:rPr>
          <w:rFonts w:ascii="Times New Roman" w:hAnsi="Times New Roman" w:cs="Times New Roman"/>
          <w:sz w:val="24"/>
          <w:szCs w:val="24"/>
        </w:rPr>
        <w:t>для</w:t>
      </w:r>
      <w:r w:rsidR="008D2DD9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112BA1" w:rsidRPr="00A0115F">
        <w:rPr>
          <w:rFonts w:ascii="Times New Roman" w:hAnsi="Times New Roman" w:cs="Times New Roman"/>
          <w:sz w:val="24"/>
          <w:szCs w:val="24"/>
        </w:rPr>
        <w:t>строительства линейного</w:t>
      </w:r>
      <w:r w:rsidR="00D53F53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3F507D" w:rsidRPr="00A0115F">
        <w:rPr>
          <w:rFonts w:ascii="Times New Roman" w:hAnsi="Times New Roman" w:cs="Times New Roman"/>
          <w:sz w:val="24"/>
          <w:szCs w:val="24"/>
        </w:rPr>
        <w:t>объект</w:t>
      </w:r>
      <w:r w:rsidR="00D53F53" w:rsidRPr="00A0115F">
        <w:rPr>
          <w:rFonts w:ascii="Times New Roman" w:hAnsi="Times New Roman" w:cs="Times New Roman"/>
          <w:sz w:val="24"/>
          <w:szCs w:val="24"/>
        </w:rPr>
        <w:t>а</w:t>
      </w:r>
      <w:r w:rsidR="003F507D" w:rsidRPr="00A0115F">
        <w:rPr>
          <w:rFonts w:ascii="Times New Roman" w:hAnsi="Times New Roman" w:cs="Times New Roman"/>
          <w:sz w:val="24"/>
          <w:szCs w:val="24"/>
        </w:rPr>
        <w:t xml:space="preserve"> АО «Оренбургнефть»: </w:t>
      </w:r>
      <w:r w:rsidR="00112BA1" w:rsidRPr="00A0115F">
        <w:rPr>
          <w:rFonts w:ascii="Times New Roman" w:hAnsi="Times New Roman" w:cs="Times New Roman"/>
          <w:sz w:val="24"/>
          <w:szCs w:val="24"/>
        </w:rPr>
        <w:t>60</w:t>
      </w:r>
      <w:r w:rsidR="00A0115F" w:rsidRPr="00A0115F">
        <w:rPr>
          <w:rFonts w:ascii="Times New Roman" w:hAnsi="Times New Roman" w:cs="Times New Roman"/>
          <w:sz w:val="24"/>
          <w:szCs w:val="24"/>
        </w:rPr>
        <w:t>01</w:t>
      </w:r>
      <w:r w:rsidR="008D2DD9" w:rsidRPr="00A0115F">
        <w:rPr>
          <w:rFonts w:ascii="Times New Roman" w:hAnsi="Times New Roman" w:cs="Times New Roman"/>
          <w:sz w:val="24"/>
          <w:szCs w:val="24"/>
        </w:rPr>
        <w:t>П</w:t>
      </w:r>
      <w:r w:rsidR="00D53F53" w:rsidRPr="00A0115F">
        <w:rPr>
          <w:rFonts w:ascii="Times New Roman" w:hAnsi="Times New Roman" w:cs="Times New Roman"/>
          <w:sz w:val="24"/>
          <w:szCs w:val="24"/>
        </w:rPr>
        <w:t xml:space="preserve"> «</w:t>
      </w:r>
      <w:r w:rsidR="00A0115F" w:rsidRPr="00A0115F">
        <w:rPr>
          <w:rFonts w:ascii="Times New Roman" w:hAnsi="Times New Roman" w:cs="Times New Roman"/>
          <w:sz w:val="24"/>
          <w:szCs w:val="24"/>
        </w:rPr>
        <w:t>Техническое перевооружение не</w:t>
      </w:r>
      <w:r w:rsidR="00A0115F">
        <w:rPr>
          <w:rFonts w:ascii="Times New Roman" w:hAnsi="Times New Roman" w:cs="Times New Roman"/>
          <w:sz w:val="24"/>
          <w:szCs w:val="24"/>
        </w:rPr>
        <w:t>фтегазосборного трубопровода АГЗ</w:t>
      </w:r>
      <w:r w:rsidR="00A0115F" w:rsidRPr="00A0115F">
        <w:rPr>
          <w:rFonts w:ascii="Times New Roman" w:hAnsi="Times New Roman" w:cs="Times New Roman"/>
          <w:sz w:val="24"/>
          <w:szCs w:val="24"/>
        </w:rPr>
        <w:t>У-7 – ЦППС Задвижка-82 С-Никольского месторождения (ПК 07+50 – ПК 46+79) (Сходной коллектор ЗУ-7 до ЦППС (зав№82) Вторая линия протяженностью 11075 м. таб. №ХПУ-412)</w:t>
      </w:r>
      <w:r w:rsidR="00D53F53" w:rsidRPr="00A0115F">
        <w:rPr>
          <w:rFonts w:ascii="Times New Roman" w:hAnsi="Times New Roman" w:cs="Times New Roman"/>
          <w:sz w:val="24"/>
          <w:szCs w:val="24"/>
        </w:rPr>
        <w:t>»</w:t>
      </w:r>
      <w:r w:rsidR="003F507D" w:rsidRPr="00A0115F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986E5D" w:rsidRPr="00A0115F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3F507D" w:rsidRPr="00A0115F">
        <w:rPr>
          <w:rFonts w:ascii="Times New Roman" w:hAnsi="Times New Roman" w:cs="Times New Roman"/>
          <w:sz w:val="24"/>
          <w:szCs w:val="24"/>
        </w:rPr>
        <w:t>Кинзельск</w:t>
      </w:r>
      <w:r w:rsidR="00986E5D" w:rsidRPr="00A0115F">
        <w:rPr>
          <w:rFonts w:ascii="Times New Roman" w:hAnsi="Times New Roman" w:cs="Times New Roman"/>
          <w:sz w:val="24"/>
          <w:szCs w:val="24"/>
        </w:rPr>
        <w:t>ий</w:t>
      </w:r>
      <w:r w:rsidR="003F507D" w:rsidRPr="00A0115F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</w:t>
      </w:r>
      <w:proofErr w:type="gramEnd"/>
    </w:p>
    <w:p w:rsidR="00F505B1" w:rsidRPr="00A0115F" w:rsidRDefault="00F505B1" w:rsidP="003F507D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F505B1" w:rsidRPr="00A0115F" w:rsidRDefault="007263A9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115F">
        <w:rPr>
          <w:rFonts w:ascii="Times New Roman" w:hAnsi="Times New Roman" w:cs="Times New Roman"/>
          <w:sz w:val="24"/>
          <w:szCs w:val="24"/>
        </w:rPr>
        <w:t>В соответствии со статьями</w:t>
      </w:r>
      <w:r w:rsidR="00F505B1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Pr="00A0115F">
        <w:rPr>
          <w:rFonts w:ascii="Times New Roman" w:hAnsi="Times New Roman" w:cs="Times New Roman"/>
          <w:sz w:val="24"/>
          <w:szCs w:val="24"/>
        </w:rPr>
        <w:t xml:space="preserve">45, </w:t>
      </w:r>
      <w:r w:rsidR="00F505B1" w:rsidRPr="00A0115F">
        <w:rPr>
          <w:rFonts w:ascii="Times New Roman" w:hAnsi="Times New Roman" w:cs="Times New Roman"/>
          <w:sz w:val="24"/>
          <w:szCs w:val="24"/>
        </w:rPr>
        <w:t>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</w:t>
      </w:r>
      <w:proofErr w:type="gramEnd"/>
      <w:r w:rsidR="00F505B1" w:rsidRPr="00A0115F">
        <w:rPr>
          <w:rFonts w:ascii="Times New Roman" w:hAnsi="Times New Roman" w:cs="Times New Roman"/>
          <w:sz w:val="24"/>
          <w:szCs w:val="24"/>
        </w:rPr>
        <w:t xml:space="preserve"> обращением </w:t>
      </w:r>
      <w:r w:rsidR="00760C02" w:rsidRPr="00A0115F">
        <w:rPr>
          <w:rFonts w:ascii="Times New Roman" w:eastAsia="Times New Roman" w:hAnsi="Times New Roman" w:cs="Times New Roman"/>
          <w:sz w:val="24"/>
          <w:szCs w:val="24"/>
        </w:rPr>
        <w:t>ООО «</w:t>
      </w:r>
      <w:r w:rsidR="00112BA1" w:rsidRPr="00A0115F">
        <w:rPr>
          <w:rFonts w:ascii="Times New Roman" w:eastAsia="Times New Roman" w:hAnsi="Times New Roman" w:cs="Times New Roman"/>
          <w:sz w:val="24"/>
          <w:szCs w:val="24"/>
        </w:rPr>
        <w:t>СамараНИПИнефть</w:t>
      </w:r>
      <w:r w:rsidRPr="00A0115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60C02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0D06F3" w:rsidRPr="00A0115F">
        <w:rPr>
          <w:rFonts w:ascii="Times New Roman" w:hAnsi="Times New Roman" w:cs="Times New Roman"/>
          <w:sz w:val="24"/>
          <w:szCs w:val="24"/>
        </w:rPr>
        <w:t xml:space="preserve">№ </w:t>
      </w:r>
      <w:r w:rsidR="00112BA1" w:rsidRPr="00A0115F">
        <w:rPr>
          <w:rFonts w:ascii="Times New Roman" w:hAnsi="Times New Roman" w:cs="Times New Roman"/>
          <w:sz w:val="24"/>
          <w:szCs w:val="24"/>
        </w:rPr>
        <w:t>ИСХ-ПИР-</w:t>
      </w:r>
      <w:r w:rsidR="00A0115F" w:rsidRPr="00A0115F">
        <w:rPr>
          <w:rFonts w:ascii="Times New Roman" w:hAnsi="Times New Roman" w:cs="Times New Roman"/>
          <w:sz w:val="24"/>
          <w:szCs w:val="24"/>
        </w:rPr>
        <w:t>21931</w:t>
      </w:r>
      <w:r w:rsidR="001701D4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F505B1" w:rsidRPr="00A0115F">
        <w:rPr>
          <w:rFonts w:ascii="Times New Roman" w:hAnsi="Times New Roman" w:cs="Times New Roman"/>
          <w:sz w:val="24"/>
          <w:szCs w:val="24"/>
        </w:rPr>
        <w:t xml:space="preserve">от </w:t>
      </w:r>
      <w:r w:rsidR="00A0115F" w:rsidRPr="00A0115F">
        <w:rPr>
          <w:rFonts w:ascii="Times New Roman" w:hAnsi="Times New Roman" w:cs="Times New Roman"/>
          <w:sz w:val="24"/>
          <w:szCs w:val="24"/>
        </w:rPr>
        <w:t>02.12</w:t>
      </w:r>
      <w:r w:rsidR="006E036F" w:rsidRPr="00A0115F">
        <w:rPr>
          <w:rFonts w:ascii="Times New Roman" w:hAnsi="Times New Roman" w:cs="Times New Roman"/>
          <w:sz w:val="24"/>
          <w:szCs w:val="24"/>
        </w:rPr>
        <w:t>.2019</w:t>
      </w:r>
      <w:r w:rsidR="00F505B1" w:rsidRPr="00A011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05B1" w:rsidRPr="00A0115F">
        <w:rPr>
          <w:rFonts w:ascii="Times New Roman" w:hAnsi="Times New Roman" w:cs="Times New Roman"/>
          <w:sz w:val="24"/>
          <w:szCs w:val="24"/>
        </w:rPr>
        <w:t>года:</w:t>
      </w:r>
    </w:p>
    <w:p w:rsidR="000D06F3" w:rsidRPr="00A0115F" w:rsidRDefault="000D06F3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15F">
        <w:rPr>
          <w:rFonts w:ascii="Times New Roman" w:hAnsi="Times New Roman" w:cs="Times New Roman"/>
          <w:sz w:val="24"/>
          <w:szCs w:val="24"/>
        </w:rPr>
        <w:t>1.</w:t>
      </w:r>
      <w:r w:rsidR="00F505B1" w:rsidRPr="00A011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34463" w:rsidRPr="00A0115F">
        <w:rPr>
          <w:rFonts w:ascii="Times New Roman" w:hAnsi="Times New Roman" w:cs="Times New Roman"/>
          <w:sz w:val="24"/>
          <w:szCs w:val="24"/>
        </w:rPr>
        <w:t>Разработать</w:t>
      </w:r>
      <w:r w:rsidR="00F505B1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3F507D" w:rsidRPr="00A0115F">
        <w:rPr>
          <w:rFonts w:ascii="Times New Roman" w:hAnsi="Times New Roman" w:cs="Times New Roman"/>
          <w:sz w:val="24"/>
          <w:szCs w:val="24"/>
        </w:rPr>
        <w:t xml:space="preserve">документацию </w:t>
      </w:r>
      <w:r w:rsidR="001701D4" w:rsidRPr="00A0115F">
        <w:rPr>
          <w:rFonts w:ascii="Times New Roman" w:hAnsi="Times New Roman" w:cs="Times New Roman"/>
          <w:sz w:val="24"/>
          <w:szCs w:val="24"/>
        </w:rPr>
        <w:t xml:space="preserve">по планировке территории </w:t>
      </w:r>
      <w:r w:rsidR="00A0115F" w:rsidRPr="00A0115F">
        <w:rPr>
          <w:rFonts w:ascii="Times New Roman" w:hAnsi="Times New Roman" w:cs="Times New Roman"/>
          <w:sz w:val="24"/>
          <w:szCs w:val="24"/>
        </w:rPr>
        <w:t>(проект планировки</w:t>
      </w:r>
      <w:r w:rsidR="00A0115F">
        <w:rPr>
          <w:rFonts w:ascii="Times New Roman" w:hAnsi="Times New Roman" w:cs="Times New Roman"/>
          <w:sz w:val="24"/>
          <w:szCs w:val="24"/>
        </w:rPr>
        <w:t xml:space="preserve"> территории</w:t>
      </w:r>
      <w:r w:rsidR="00A0115F" w:rsidRPr="00A0115F">
        <w:rPr>
          <w:rFonts w:ascii="Times New Roman" w:hAnsi="Times New Roman" w:cs="Times New Roman"/>
          <w:sz w:val="24"/>
          <w:szCs w:val="24"/>
        </w:rPr>
        <w:t>, содержащий проект межевания территории) для строительства линейного объекта АО «Оренбургнефть»: 6001П «Техническое перевооружение не</w:t>
      </w:r>
      <w:r w:rsidR="00A0115F">
        <w:rPr>
          <w:rFonts w:ascii="Times New Roman" w:hAnsi="Times New Roman" w:cs="Times New Roman"/>
          <w:sz w:val="24"/>
          <w:szCs w:val="24"/>
        </w:rPr>
        <w:t>фтегазосборного трубопровода АГЗ</w:t>
      </w:r>
      <w:r w:rsidR="00A0115F" w:rsidRPr="00A0115F">
        <w:rPr>
          <w:rFonts w:ascii="Times New Roman" w:hAnsi="Times New Roman" w:cs="Times New Roman"/>
          <w:sz w:val="24"/>
          <w:szCs w:val="24"/>
        </w:rPr>
        <w:t>У-7 – ЦППС Задвижка-82 С-Никольского месторождения (ПК 07+50 – ПК 46+79) (Сходной коллектор ЗУ-7 до ЦППС (зав№82) Вторая линия протяженностью 11075 м. таб. №ХПУ-412)»</w:t>
      </w:r>
      <w:r w:rsidR="00112BA1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986E5D" w:rsidRPr="00A0115F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</w:t>
      </w:r>
      <w:r w:rsidR="00B34463" w:rsidRPr="00A0115F">
        <w:rPr>
          <w:rFonts w:ascii="Times New Roman" w:hAnsi="Times New Roman" w:cs="Times New Roman"/>
          <w:sz w:val="24"/>
          <w:szCs w:val="24"/>
        </w:rPr>
        <w:t xml:space="preserve"> Красногвардейского района Оренбургской области.</w:t>
      </w:r>
      <w:proofErr w:type="gramEnd"/>
    </w:p>
    <w:p w:rsidR="003F507D" w:rsidRPr="00A0115F" w:rsidRDefault="00B84EC8" w:rsidP="002D11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15F">
        <w:rPr>
          <w:rFonts w:ascii="Times New Roman" w:hAnsi="Times New Roman" w:cs="Times New Roman"/>
          <w:sz w:val="24"/>
          <w:szCs w:val="24"/>
          <w:u w:color="FFFFFF"/>
        </w:rPr>
        <w:t xml:space="preserve">2. </w:t>
      </w:r>
      <w:r w:rsidR="00B34463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3F507D" w:rsidRPr="00A0115F">
        <w:rPr>
          <w:rFonts w:ascii="Times New Roman" w:hAnsi="Times New Roman"/>
          <w:sz w:val="24"/>
          <w:szCs w:val="24"/>
        </w:rPr>
        <w:t xml:space="preserve"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</w:t>
      </w:r>
      <w:r w:rsidR="00BA24C0" w:rsidRPr="00A0115F">
        <w:rPr>
          <w:rFonts w:ascii="Times New Roman" w:hAnsi="Times New Roman"/>
          <w:sz w:val="24"/>
          <w:szCs w:val="24"/>
        </w:rPr>
        <w:t xml:space="preserve">Кинзельский сельсовет </w:t>
      </w:r>
      <w:r w:rsidR="003F507D" w:rsidRPr="00A0115F">
        <w:rPr>
          <w:rFonts w:ascii="Times New Roman" w:hAnsi="Times New Roman"/>
          <w:sz w:val="24"/>
          <w:szCs w:val="24"/>
        </w:rPr>
        <w:t>Красногвардейск</w:t>
      </w:r>
      <w:r w:rsidR="00BA24C0" w:rsidRPr="00A0115F">
        <w:rPr>
          <w:rFonts w:ascii="Times New Roman" w:hAnsi="Times New Roman"/>
          <w:sz w:val="24"/>
          <w:szCs w:val="24"/>
        </w:rPr>
        <w:t>ого</w:t>
      </w:r>
      <w:r w:rsidR="003F507D" w:rsidRPr="00A0115F">
        <w:rPr>
          <w:rFonts w:ascii="Times New Roman" w:hAnsi="Times New Roman"/>
          <w:sz w:val="24"/>
          <w:szCs w:val="24"/>
        </w:rPr>
        <w:t xml:space="preserve"> район</w:t>
      </w:r>
      <w:r w:rsidR="00BA24C0" w:rsidRPr="00A0115F">
        <w:rPr>
          <w:rFonts w:ascii="Times New Roman" w:hAnsi="Times New Roman"/>
          <w:sz w:val="24"/>
          <w:szCs w:val="24"/>
        </w:rPr>
        <w:t>а</w:t>
      </w:r>
      <w:r w:rsidR="0072208A" w:rsidRPr="00A0115F">
        <w:rPr>
          <w:rFonts w:ascii="Times New Roman" w:hAnsi="Times New Roman"/>
          <w:sz w:val="24"/>
          <w:szCs w:val="24"/>
        </w:rPr>
        <w:t xml:space="preserve"> в сети «</w:t>
      </w:r>
      <w:r w:rsidR="003F507D" w:rsidRPr="00A0115F">
        <w:rPr>
          <w:rFonts w:ascii="Times New Roman" w:hAnsi="Times New Roman"/>
          <w:sz w:val="24"/>
          <w:szCs w:val="24"/>
        </w:rPr>
        <w:t>Интернет</w:t>
      </w:r>
      <w:r w:rsidR="0072208A" w:rsidRPr="00A0115F">
        <w:rPr>
          <w:rFonts w:ascii="Times New Roman" w:hAnsi="Times New Roman"/>
          <w:sz w:val="24"/>
          <w:szCs w:val="24"/>
        </w:rPr>
        <w:t>»</w:t>
      </w:r>
      <w:r w:rsidR="003F507D" w:rsidRPr="00A0115F">
        <w:rPr>
          <w:rFonts w:ascii="Times New Roman" w:hAnsi="Times New Roman"/>
          <w:sz w:val="24"/>
          <w:szCs w:val="24"/>
        </w:rPr>
        <w:t xml:space="preserve"> (раздел Градостроительная документация).</w:t>
      </w:r>
    </w:p>
    <w:p w:rsidR="003F507D" w:rsidRPr="00A0115F" w:rsidRDefault="00986E5D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15F">
        <w:rPr>
          <w:rFonts w:ascii="Times New Roman" w:hAnsi="Times New Roman" w:cs="Times New Roman"/>
          <w:sz w:val="24"/>
          <w:szCs w:val="24"/>
        </w:rPr>
        <w:t>3</w:t>
      </w:r>
      <w:r w:rsidR="003F507D" w:rsidRPr="00A0115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F507D" w:rsidRPr="00A0115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F507D" w:rsidRPr="00A0115F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B34463" w:rsidRDefault="00B34463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115F" w:rsidRPr="00A0115F" w:rsidRDefault="00A0115F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2BA1" w:rsidRPr="00A0115F" w:rsidRDefault="00112BA1" w:rsidP="00112BA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0115F">
        <w:rPr>
          <w:rFonts w:ascii="Times New Roman" w:hAnsi="Times New Roman"/>
          <w:sz w:val="24"/>
          <w:szCs w:val="24"/>
        </w:rPr>
        <w:t xml:space="preserve">Глава сельсовета                                                                                                  </w:t>
      </w:r>
      <w:r w:rsidR="00A0115F">
        <w:rPr>
          <w:rFonts w:ascii="Times New Roman" w:hAnsi="Times New Roman"/>
          <w:sz w:val="24"/>
          <w:szCs w:val="24"/>
        </w:rPr>
        <w:t xml:space="preserve">           </w:t>
      </w:r>
      <w:r w:rsidRPr="00A0115F">
        <w:rPr>
          <w:rFonts w:ascii="Times New Roman" w:hAnsi="Times New Roman"/>
          <w:sz w:val="24"/>
          <w:szCs w:val="24"/>
        </w:rPr>
        <w:t>Г.Н. Работягов</w:t>
      </w:r>
    </w:p>
    <w:p w:rsidR="00112BA1" w:rsidRDefault="00112BA1" w:rsidP="00112BA1">
      <w:pPr>
        <w:pStyle w:val="a4"/>
        <w:jc w:val="both"/>
        <w:rPr>
          <w:rFonts w:ascii="Times New Roman" w:hAnsi="Times New Roman"/>
        </w:rPr>
      </w:pPr>
    </w:p>
    <w:p w:rsidR="00112BA1" w:rsidRDefault="00112BA1" w:rsidP="00112BA1">
      <w:pPr>
        <w:pStyle w:val="a4"/>
        <w:jc w:val="both"/>
        <w:rPr>
          <w:rFonts w:ascii="Times New Roman" w:hAnsi="Times New Roman"/>
        </w:rPr>
      </w:pPr>
    </w:p>
    <w:p w:rsidR="00A0115F" w:rsidRPr="00A33713" w:rsidRDefault="00A0115F" w:rsidP="00112BA1">
      <w:pPr>
        <w:pStyle w:val="a4"/>
        <w:jc w:val="both"/>
        <w:rPr>
          <w:rFonts w:ascii="Times New Roman" w:hAnsi="Times New Roman"/>
        </w:rPr>
      </w:pPr>
    </w:p>
    <w:p w:rsidR="00112BA1" w:rsidRPr="00A0115F" w:rsidRDefault="00112BA1" w:rsidP="00112BA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A0115F"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614A0A" w:rsidRPr="00A0115F" w:rsidRDefault="00614A0A" w:rsidP="00112BA1">
      <w:pPr>
        <w:spacing w:after="0" w:line="240" w:lineRule="auto"/>
        <w:rPr>
          <w:sz w:val="20"/>
          <w:szCs w:val="20"/>
        </w:rPr>
      </w:pPr>
    </w:p>
    <w:sectPr w:rsidR="00614A0A" w:rsidRPr="00A0115F" w:rsidSect="00F505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5B1"/>
    <w:rsid w:val="00027027"/>
    <w:rsid w:val="00070A1E"/>
    <w:rsid w:val="000A4A7D"/>
    <w:rsid w:val="000D06F3"/>
    <w:rsid w:val="000E0A2E"/>
    <w:rsid w:val="000E39CB"/>
    <w:rsid w:val="000E65F6"/>
    <w:rsid w:val="000F541D"/>
    <w:rsid w:val="00112BA1"/>
    <w:rsid w:val="00134171"/>
    <w:rsid w:val="00152BCB"/>
    <w:rsid w:val="00157718"/>
    <w:rsid w:val="001701D4"/>
    <w:rsid w:val="00212A1F"/>
    <w:rsid w:val="00282048"/>
    <w:rsid w:val="002831A7"/>
    <w:rsid w:val="002D119E"/>
    <w:rsid w:val="00315B7F"/>
    <w:rsid w:val="00371AF3"/>
    <w:rsid w:val="00397124"/>
    <w:rsid w:val="003C4DD6"/>
    <w:rsid w:val="003F507D"/>
    <w:rsid w:val="004341A8"/>
    <w:rsid w:val="00467022"/>
    <w:rsid w:val="0053172D"/>
    <w:rsid w:val="005328B1"/>
    <w:rsid w:val="005702B5"/>
    <w:rsid w:val="00614A0A"/>
    <w:rsid w:val="00642283"/>
    <w:rsid w:val="006A07FD"/>
    <w:rsid w:val="006D6DDF"/>
    <w:rsid w:val="006E036F"/>
    <w:rsid w:val="0072208A"/>
    <w:rsid w:val="007263A9"/>
    <w:rsid w:val="00760C02"/>
    <w:rsid w:val="007F732B"/>
    <w:rsid w:val="0083604E"/>
    <w:rsid w:val="008A0022"/>
    <w:rsid w:val="008D2DD9"/>
    <w:rsid w:val="00927ECA"/>
    <w:rsid w:val="00965BDF"/>
    <w:rsid w:val="009708D0"/>
    <w:rsid w:val="00986E5D"/>
    <w:rsid w:val="009B72AE"/>
    <w:rsid w:val="009E2042"/>
    <w:rsid w:val="00A0115F"/>
    <w:rsid w:val="00B34463"/>
    <w:rsid w:val="00B52E56"/>
    <w:rsid w:val="00B84728"/>
    <w:rsid w:val="00B84EC8"/>
    <w:rsid w:val="00BA24C0"/>
    <w:rsid w:val="00BD038C"/>
    <w:rsid w:val="00C87699"/>
    <w:rsid w:val="00CF2DE7"/>
    <w:rsid w:val="00D33F5C"/>
    <w:rsid w:val="00D53F53"/>
    <w:rsid w:val="00D6616E"/>
    <w:rsid w:val="00DE7C50"/>
    <w:rsid w:val="00E034B1"/>
    <w:rsid w:val="00E105C2"/>
    <w:rsid w:val="00E274DC"/>
    <w:rsid w:val="00EE3A58"/>
    <w:rsid w:val="00F3458A"/>
    <w:rsid w:val="00F505B1"/>
    <w:rsid w:val="00FE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B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505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5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F505B1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505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505B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5B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5">
    <w:name w:val="Style5"/>
    <w:basedOn w:val="a"/>
    <w:rsid w:val="0013417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13417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46</cp:revision>
  <cp:lastPrinted>2019-10-07T04:27:00Z</cp:lastPrinted>
  <dcterms:created xsi:type="dcterms:W3CDTF">2015-11-30T09:55:00Z</dcterms:created>
  <dcterms:modified xsi:type="dcterms:W3CDTF">2019-12-02T10:19:00Z</dcterms:modified>
</cp:coreProperties>
</file>