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00098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000985">
        <w:rPr>
          <w:sz w:val="24"/>
          <w:szCs w:val="24"/>
        </w:rPr>
        <w:t>с. Кинзелька</w:t>
      </w:r>
    </w:p>
    <w:p w:rsidR="00AD1BD4" w:rsidRPr="00000985" w:rsidRDefault="00AD1BD4" w:rsidP="00000985">
      <w:pPr>
        <w:pStyle w:val="1"/>
        <w:rPr>
          <w:sz w:val="24"/>
          <w:szCs w:val="24"/>
        </w:rPr>
      </w:pPr>
    </w:p>
    <w:p w:rsidR="00AD1BD4" w:rsidRPr="00000985" w:rsidRDefault="00E471C1" w:rsidP="00000985">
      <w:pPr>
        <w:pStyle w:val="1"/>
        <w:rPr>
          <w:sz w:val="24"/>
          <w:szCs w:val="24"/>
        </w:rPr>
      </w:pPr>
      <w:r>
        <w:rPr>
          <w:sz w:val="24"/>
          <w:szCs w:val="24"/>
        </w:rPr>
        <w:t>27</w:t>
      </w:r>
      <w:r w:rsidR="007B3E4F">
        <w:rPr>
          <w:sz w:val="24"/>
          <w:szCs w:val="24"/>
        </w:rPr>
        <w:t>.</w:t>
      </w:r>
      <w:r w:rsidR="00CD7442" w:rsidRPr="00F80801">
        <w:rPr>
          <w:sz w:val="24"/>
          <w:szCs w:val="24"/>
        </w:rPr>
        <w:t>12</w:t>
      </w:r>
      <w:r w:rsidR="00DA2B40">
        <w:rPr>
          <w:sz w:val="24"/>
          <w:szCs w:val="24"/>
        </w:rPr>
        <w:t>.2024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7B3E4F">
        <w:rPr>
          <w:sz w:val="24"/>
          <w:szCs w:val="24"/>
        </w:rPr>
        <w:t xml:space="preserve">                              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000985">
        <w:rPr>
          <w:sz w:val="24"/>
          <w:szCs w:val="24"/>
        </w:rPr>
        <w:t xml:space="preserve">  </w:t>
      </w:r>
      <w:r w:rsidR="00AD1BD4" w:rsidRPr="00000985">
        <w:rPr>
          <w:sz w:val="24"/>
          <w:szCs w:val="24"/>
        </w:rPr>
        <w:t xml:space="preserve"> </w:t>
      </w:r>
      <w:r w:rsidR="00CE000A" w:rsidRPr="00000985">
        <w:rPr>
          <w:sz w:val="24"/>
          <w:szCs w:val="24"/>
        </w:rPr>
        <w:t xml:space="preserve"> </w:t>
      </w:r>
      <w:r w:rsidR="00AD1BD4" w:rsidRPr="00000985">
        <w:rPr>
          <w:sz w:val="24"/>
          <w:szCs w:val="24"/>
        </w:rPr>
        <w:t xml:space="preserve"> № </w:t>
      </w:r>
      <w:r w:rsidR="00CD7442" w:rsidRPr="00CD7442">
        <w:rPr>
          <w:sz w:val="24"/>
          <w:szCs w:val="24"/>
        </w:rPr>
        <w:t>1</w:t>
      </w:r>
      <w:r>
        <w:rPr>
          <w:sz w:val="24"/>
          <w:szCs w:val="24"/>
        </w:rPr>
        <w:t>42</w:t>
      </w:r>
      <w:r w:rsidR="00AD1BD4" w:rsidRPr="00000985">
        <w:rPr>
          <w:sz w:val="24"/>
          <w:szCs w:val="24"/>
        </w:rPr>
        <w:t xml:space="preserve">-п  </w:t>
      </w:r>
    </w:p>
    <w:p w:rsidR="00AD1BD4" w:rsidRPr="00000985" w:rsidRDefault="00AD1BD4" w:rsidP="0000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F0B" w:rsidRPr="003A7F0B" w:rsidRDefault="00F80801" w:rsidP="004773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AD1BD4" w:rsidRPr="00000985">
        <w:rPr>
          <w:rFonts w:ascii="Times New Roman" w:hAnsi="Times New Roman" w:cs="Times New Roman"/>
          <w:sz w:val="24"/>
          <w:szCs w:val="24"/>
        </w:rPr>
        <w:t>подготовке докуме</w:t>
      </w:r>
      <w:r w:rsidR="007B3E4F">
        <w:rPr>
          <w:rFonts w:ascii="Times New Roman" w:hAnsi="Times New Roman" w:cs="Times New Roman"/>
          <w:sz w:val="24"/>
          <w:szCs w:val="24"/>
        </w:rPr>
        <w:t xml:space="preserve">нтации </w:t>
      </w:r>
      <w:r w:rsidR="00E471C1">
        <w:rPr>
          <w:rFonts w:ascii="Times New Roman" w:hAnsi="Times New Roman" w:cs="Times New Roman"/>
          <w:sz w:val="24"/>
          <w:szCs w:val="24"/>
        </w:rPr>
        <w:t>по</w:t>
      </w:r>
      <w:r w:rsidR="003A7F0B" w:rsidRPr="003A7F0B">
        <w:rPr>
          <w:rFonts w:ascii="Times New Roman" w:hAnsi="Times New Roman" w:cs="Times New Roman"/>
          <w:sz w:val="24"/>
          <w:szCs w:val="24"/>
        </w:rPr>
        <w:t xml:space="preserve"> планировк</w:t>
      </w:r>
      <w:r w:rsidR="00E471C1">
        <w:rPr>
          <w:rFonts w:ascii="Times New Roman" w:hAnsi="Times New Roman" w:cs="Times New Roman"/>
          <w:sz w:val="24"/>
          <w:szCs w:val="24"/>
        </w:rPr>
        <w:t>е</w:t>
      </w:r>
      <w:r w:rsidR="003A7F0B" w:rsidRPr="003A7F0B">
        <w:rPr>
          <w:rFonts w:ascii="Times New Roman" w:hAnsi="Times New Roman" w:cs="Times New Roman"/>
          <w:sz w:val="24"/>
          <w:szCs w:val="24"/>
        </w:rPr>
        <w:t xml:space="preserve"> территории (проект планировки</w:t>
      </w:r>
    </w:p>
    <w:p w:rsidR="00C303B5" w:rsidRPr="00C303B5" w:rsidRDefault="003A7F0B" w:rsidP="005913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F0B">
        <w:rPr>
          <w:rFonts w:ascii="Times New Roman" w:hAnsi="Times New Roman" w:cs="Times New Roman"/>
          <w:sz w:val="24"/>
          <w:szCs w:val="24"/>
        </w:rPr>
        <w:t>территории и проект межевания территории)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C1">
        <w:rPr>
          <w:rFonts w:ascii="Times New Roman" w:hAnsi="Times New Roman" w:cs="Times New Roman"/>
          <w:sz w:val="24"/>
          <w:szCs w:val="24"/>
        </w:rPr>
        <w:t xml:space="preserve">для размещения линейного </w:t>
      </w:r>
      <w:r w:rsidR="00AD1BD4" w:rsidRPr="00000985">
        <w:rPr>
          <w:rFonts w:ascii="Times New Roman" w:hAnsi="Times New Roman" w:cs="Times New Roman"/>
          <w:sz w:val="24"/>
          <w:szCs w:val="24"/>
        </w:rPr>
        <w:t>объекта</w:t>
      </w:r>
      <w:r w:rsidR="00D750AE">
        <w:rPr>
          <w:rFonts w:ascii="Times New Roman" w:hAnsi="Times New Roman" w:cs="Times New Roman"/>
          <w:sz w:val="24"/>
          <w:szCs w:val="24"/>
        </w:rPr>
        <w:t xml:space="preserve"> АО </w:t>
      </w:r>
      <w:r w:rsidR="00A230D9" w:rsidRPr="00000985">
        <w:rPr>
          <w:rFonts w:ascii="Times New Roman" w:hAnsi="Times New Roman" w:cs="Times New Roman"/>
          <w:sz w:val="24"/>
          <w:szCs w:val="24"/>
        </w:rPr>
        <w:t>«Оренбургнефть»:</w:t>
      </w:r>
      <w:r w:rsidR="00115777"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="00CD7442" w:rsidRPr="00CD7442">
        <w:rPr>
          <w:rFonts w:ascii="Times New Roman" w:hAnsi="Times New Roman" w:cs="Times New Roman"/>
          <w:bCs/>
          <w:sz w:val="24"/>
          <w:szCs w:val="24"/>
        </w:rPr>
        <w:t>10</w:t>
      </w:r>
      <w:r w:rsidR="00E471C1">
        <w:rPr>
          <w:rFonts w:ascii="Times New Roman" w:hAnsi="Times New Roman" w:cs="Times New Roman"/>
          <w:bCs/>
          <w:sz w:val="24"/>
          <w:szCs w:val="24"/>
        </w:rPr>
        <w:t>443</w:t>
      </w:r>
      <w:r w:rsidR="00591393" w:rsidRPr="00591393">
        <w:rPr>
          <w:rFonts w:ascii="Times New Roman" w:hAnsi="Times New Roman" w:cs="Times New Roman"/>
          <w:bCs/>
          <w:sz w:val="24"/>
          <w:szCs w:val="24"/>
        </w:rPr>
        <w:t>П «</w:t>
      </w:r>
      <w:r w:rsidR="00CD7442">
        <w:rPr>
          <w:rFonts w:ascii="Times New Roman" w:hAnsi="Times New Roman" w:cs="Times New Roman"/>
          <w:bCs/>
          <w:sz w:val="24"/>
          <w:szCs w:val="24"/>
        </w:rPr>
        <w:t>Обустройство ск</w:t>
      </w:r>
      <w:r w:rsidR="00F80801">
        <w:rPr>
          <w:rFonts w:ascii="Times New Roman" w:hAnsi="Times New Roman" w:cs="Times New Roman"/>
          <w:bCs/>
          <w:sz w:val="24"/>
          <w:szCs w:val="24"/>
        </w:rPr>
        <w:t xml:space="preserve">важины № </w:t>
      </w:r>
      <w:r w:rsidR="00E471C1">
        <w:rPr>
          <w:rFonts w:ascii="Times New Roman" w:hAnsi="Times New Roman" w:cs="Times New Roman"/>
          <w:bCs/>
          <w:sz w:val="24"/>
          <w:szCs w:val="24"/>
        </w:rPr>
        <w:t>79</w:t>
      </w:r>
      <w:r w:rsidR="00F808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71C1">
        <w:rPr>
          <w:rFonts w:ascii="Times New Roman" w:hAnsi="Times New Roman" w:cs="Times New Roman"/>
          <w:bCs/>
          <w:sz w:val="24"/>
          <w:szCs w:val="24"/>
        </w:rPr>
        <w:t>Западно - Петропавловского</w:t>
      </w:r>
      <w:r w:rsidR="00F80801">
        <w:rPr>
          <w:rFonts w:ascii="Times New Roman" w:hAnsi="Times New Roman" w:cs="Times New Roman"/>
          <w:bCs/>
          <w:sz w:val="24"/>
          <w:szCs w:val="24"/>
        </w:rPr>
        <w:t xml:space="preserve"> местоположения</w:t>
      </w:r>
      <w:r w:rsidR="00C303B5" w:rsidRPr="00591393">
        <w:rPr>
          <w:rFonts w:ascii="Times New Roman" w:hAnsi="Times New Roman" w:cs="Times New Roman"/>
          <w:sz w:val="24"/>
          <w:szCs w:val="24"/>
        </w:rPr>
        <w:t>»</w:t>
      </w:r>
      <w:r w:rsidR="00F80801">
        <w:rPr>
          <w:rFonts w:ascii="Times New Roman" w:hAnsi="Times New Roman" w:cs="Times New Roman"/>
          <w:sz w:val="24"/>
          <w:szCs w:val="24"/>
        </w:rPr>
        <w:t xml:space="preserve"> </w:t>
      </w:r>
      <w:r w:rsidR="00F80801">
        <w:rPr>
          <w:rFonts w:ascii="Times New Roman" w:hAnsi="Times New Roman" w:cs="Times New Roman"/>
          <w:bCs/>
          <w:sz w:val="24"/>
          <w:szCs w:val="24"/>
        </w:rPr>
        <w:t>в границах</w:t>
      </w:r>
      <w:r w:rsidR="00F80801" w:rsidRPr="00591393">
        <w:rPr>
          <w:rFonts w:ascii="Times New Roman" w:hAnsi="Times New Roman" w:cs="Times New Roman"/>
          <w:bCs/>
          <w:sz w:val="24"/>
          <w:szCs w:val="24"/>
        </w:rPr>
        <w:t xml:space="preserve"> муниципального образования Кинзельский сельсовет Красногвардейского района Оренбургской области</w:t>
      </w:r>
    </w:p>
    <w:p w:rsidR="008B2A6E" w:rsidRPr="008B2A6E" w:rsidRDefault="008B2A6E" w:rsidP="008B2A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Pr="00E471C1" w:rsidRDefault="00AD1BD4" w:rsidP="00E471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 xml:space="preserve">В </w:t>
      </w:r>
      <w:r w:rsidRPr="00E471C1">
        <w:rPr>
          <w:rFonts w:ascii="Times New Roman" w:hAnsi="Times New Roman" w:cs="Times New Roman"/>
          <w:sz w:val="24"/>
          <w:szCs w:val="24"/>
        </w:rPr>
        <w:t>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</w:t>
      </w:r>
      <w:r w:rsidR="00E471C1" w:rsidRPr="00E471C1">
        <w:rPr>
          <w:rFonts w:ascii="Times New Roman" w:hAnsi="Times New Roman" w:cs="Times New Roman"/>
          <w:sz w:val="24"/>
          <w:szCs w:val="24"/>
        </w:rPr>
        <w:t xml:space="preserve"> </w:t>
      </w:r>
      <w:r w:rsidR="00E471C1" w:rsidRPr="00E471C1">
        <w:rPr>
          <w:rFonts w:ascii="Times New Roman" w:hAnsi="Times New Roman" w:cs="Times New Roman"/>
          <w:sz w:val="24"/>
          <w:szCs w:val="24"/>
        </w:rPr>
        <w:t xml:space="preserve">от </w:t>
      </w:r>
      <w:r w:rsidR="00E471C1" w:rsidRPr="00E471C1">
        <w:rPr>
          <w:rFonts w:ascii="Times New Roman" w:hAnsi="Times New Roman" w:cs="Times New Roman"/>
          <w:sz w:val="24"/>
          <w:szCs w:val="24"/>
        </w:rPr>
        <w:t>25.12.2024</w:t>
      </w:r>
      <w:r w:rsidR="00E471C1" w:rsidRPr="00E471C1">
        <w:rPr>
          <w:rFonts w:ascii="Times New Roman" w:hAnsi="Times New Roman" w:cs="Times New Roman"/>
          <w:sz w:val="24"/>
          <w:szCs w:val="24"/>
        </w:rPr>
        <w:t xml:space="preserve"> № 1</w:t>
      </w:r>
      <w:r w:rsidR="00E471C1" w:rsidRPr="00E471C1">
        <w:rPr>
          <w:rFonts w:ascii="Times New Roman" w:hAnsi="Times New Roman" w:cs="Times New Roman"/>
          <w:sz w:val="24"/>
          <w:szCs w:val="24"/>
        </w:rPr>
        <w:t>39</w:t>
      </w:r>
      <w:r w:rsidR="00E471C1" w:rsidRPr="00E471C1">
        <w:rPr>
          <w:rFonts w:ascii="Times New Roman" w:hAnsi="Times New Roman" w:cs="Times New Roman"/>
          <w:sz w:val="24"/>
          <w:szCs w:val="24"/>
        </w:rPr>
        <w:t>-п</w:t>
      </w:r>
      <w:r w:rsidRPr="00E471C1">
        <w:rPr>
          <w:rFonts w:ascii="Times New Roman" w:hAnsi="Times New Roman" w:cs="Times New Roman"/>
          <w:sz w:val="24"/>
          <w:szCs w:val="24"/>
        </w:rPr>
        <w:t xml:space="preserve"> «</w:t>
      </w:r>
      <w:r w:rsidR="00E471C1" w:rsidRPr="00E471C1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административного регламента </w:t>
      </w:r>
      <w:r w:rsidR="00E471C1" w:rsidRPr="00E471C1">
        <w:rPr>
          <w:rFonts w:ascii="Times New Roman" w:hAnsi="Times New Roman" w:cs="Times New Roman"/>
          <w:sz w:val="24"/>
          <w:szCs w:val="24"/>
        </w:rPr>
        <w:t>п</w:t>
      </w:r>
      <w:r w:rsidR="00E471C1" w:rsidRPr="00E471C1">
        <w:rPr>
          <w:rStyle w:val="-"/>
          <w:rFonts w:ascii="Times New Roman" w:hAnsi="Times New Roman" w:cs="Times New Roman"/>
          <w:color w:val="000000"/>
          <w:sz w:val="24"/>
          <w:szCs w:val="24"/>
          <w:u w:val="none"/>
        </w:rPr>
        <w:t xml:space="preserve">редоставления муниципальной услуги </w:t>
      </w:r>
      <w:r w:rsidR="00E471C1" w:rsidRPr="00E471C1">
        <w:rPr>
          <w:rStyle w:val="FR10"/>
          <w:rFonts w:eastAsiaTheme="minorEastAsia"/>
          <w:b w:val="0"/>
          <w:sz w:val="24"/>
        </w:rPr>
        <w:t>«Подготовка и утверждение документации по планировке территории»</w:t>
      </w:r>
      <w:r w:rsidRPr="00E471C1">
        <w:rPr>
          <w:rFonts w:ascii="Times New Roman" w:hAnsi="Times New Roman" w:cs="Times New Roman"/>
          <w:sz w:val="24"/>
          <w:szCs w:val="24"/>
        </w:rPr>
        <w:t xml:space="preserve">»,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</w:t>
      </w:r>
      <w:r w:rsidR="00591393" w:rsidRPr="00E471C1">
        <w:rPr>
          <w:rFonts w:ascii="Times New Roman" w:hAnsi="Times New Roman" w:cs="Times New Roman"/>
          <w:sz w:val="24"/>
          <w:szCs w:val="24"/>
        </w:rPr>
        <w:t>заявлением</w:t>
      </w:r>
      <w:r w:rsidRPr="00E471C1">
        <w:rPr>
          <w:rFonts w:ascii="Times New Roman" w:hAnsi="Times New Roman" w:cs="Times New Roman"/>
          <w:sz w:val="24"/>
          <w:szCs w:val="24"/>
        </w:rPr>
        <w:t xml:space="preserve"> </w:t>
      </w:r>
      <w:r w:rsidRPr="00E471C1"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 w:rsidRPr="00E471C1">
        <w:rPr>
          <w:rFonts w:ascii="Times New Roman" w:hAnsi="Times New Roman" w:cs="Times New Roman"/>
          <w:sz w:val="24"/>
          <w:szCs w:val="24"/>
        </w:rPr>
        <w:t xml:space="preserve"> </w:t>
      </w:r>
      <w:r w:rsidR="00D750AE" w:rsidRPr="00E471C1">
        <w:rPr>
          <w:rFonts w:ascii="Times New Roman" w:hAnsi="Times New Roman" w:cs="Times New Roman"/>
          <w:sz w:val="24"/>
          <w:szCs w:val="24"/>
        </w:rPr>
        <w:t xml:space="preserve">от </w:t>
      </w:r>
      <w:r w:rsidR="00E471C1">
        <w:rPr>
          <w:rFonts w:ascii="Times New Roman" w:hAnsi="Times New Roman" w:cs="Times New Roman"/>
          <w:sz w:val="24"/>
          <w:szCs w:val="24"/>
        </w:rPr>
        <w:t>25</w:t>
      </w:r>
      <w:r w:rsidR="00591393" w:rsidRPr="00E471C1">
        <w:rPr>
          <w:rFonts w:ascii="Times New Roman" w:hAnsi="Times New Roman" w:cs="Times New Roman"/>
          <w:sz w:val="24"/>
          <w:szCs w:val="24"/>
        </w:rPr>
        <w:t>.</w:t>
      </w:r>
      <w:r w:rsidR="00F80801" w:rsidRPr="00E471C1">
        <w:rPr>
          <w:rFonts w:ascii="Times New Roman" w:hAnsi="Times New Roman" w:cs="Times New Roman"/>
          <w:sz w:val="24"/>
          <w:szCs w:val="24"/>
        </w:rPr>
        <w:t>12</w:t>
      </w:r>
      <w:r w:rsidR="00000985" w:rsidRPr="00E471C1">
        <w:rPr>
          <w:rFonts w:ascii="Times New Roman" w:hAnsi="Times New Roman" w:cs="Times New Roman"/>
          <w:sz w:val="24"/>
          <w:szCs w:val="24"/>
        </w:rPr>
        <w:t>.</w:t>
      </w:r>
      <w:r w:rsidR="00336B5B" w:rsidRPr="00E471C1">
        <w:rPr>
          <w:rFonts w:ascii="Times New Roman" w:hAnsi="Times New Roman" w:cs="Times New Roman"/>
          <w:sz w:val="24"/>
          <w:szCs w:val="24"/>
        </w:rPr>
        <w:t>202</w:t>
      </w:r>
      <w:r w:rsidR="00DA2B40" w:rsidRPr="00E471C1">
        <w:rPr>
          <w:rFonts w:ascii="Times New Roman" w:hAnsi="Times New Roman" w:cs="Times New Roman"/>
          <w:sz w:val="24"/>
          <w:szCs w:val="24"/>
        </w:rPr>
        <w:t>4</w:t>
      </w:r>
      <w:r w:rsidRPr="00E471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71C1">
        <w:rPr>
          <w:rFonts w:ascii="Times New Roman" w:hAnsi="Times New Roman" w:cs="Times New Roman"/>
          <w:sz w:val="24"/>
          <w:szCs w:val="24"/>
        </w:rPr>
        <w:t>года:</w:t>
      </w:r>
    </w:p>
    <w:p w:rsidR="00C303B5" w:rsidRPr="00F80801" w:rsidRDefault="00AD1BD4" w:rsidP="00E471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71C1">
        <w:rPr>
          <w:rFonts w:ascii="Times New Roman" w:hAnsi="Times New Roman" w:cs="Times New Roman"/>
          <w:sz w:val="24"/>
          <w:szCs w:val="24"/>
        </w:rPr>
        <w:t>1. Разработать документацию по планировке территории</w:t>
      </w:r>
      <w:r w:rsidR="00E471C1">
        <w:rPr>
          <w:rFonts w:ascii="Times New Roman" w:hAnsi="Times New Roman" w:cs="Times New Roman"/>
          <w:sz w:val="24"/>
          <w:szCs w:val="24"/>
        </w:rPr>
        <w:t xml:space="preserve"> </w:t>
      </w:r>
      <w:r w:rsidR="00E471C1" w:rsidRPr="003A7F0B">
        <w:rPr>
          <w:rFonts w:ascii="Times New Roman" w:hAnsi="Times New Roman" w:cs="Times New Roman"/>
          <w:sz w:val="24"/>
          <w:szCs w:val="24"/>
        </w:rPr>
        <w:t>(проект планировки</w:t>
      </w:r>
      <w:r w:rsidR="00E471C1">
        <w:rPr>
          <w:rFonts w:ascii="Times New Roman" w:hAnsi="Times New Roman" w:cs="Times New Roman"/>
          <w:sz w:val="24"/>
          <w:szCs w:val="24"/>
        </w:rPr>
        <w:t xml:space="preserve"> </w:t>
      </w:r>
      <w:r w:rsidR="00E471C1" w:rsidRPr="003A7F0B">
        <w:rPr>
          <w:rFonts w:ascii="Times New Roman" w:hAnsi="Times New Roman" w:cs="Times New Roman"/>
          <w:sz w:val="24"/>
          <w:szCs w:val="24"/>
        </w:rPr>
        <w:t xml:space="preserve">территории и проект межевания </w:t>
      </w:r>
      <w:r w:rsidR="00310F8F" w:rsidRPr="003A7F0B">
        <w:rPr>
          <w:rFonts w:ascii="Times New Roman" w:hAnsi="Times New Roman" w:cs="Times New Roman"/>
          <w:sz w:val="24"/>
          <w:szCs w:val="24"/>
        </w:rPr>
        <w:t>территории)</w:t>
      </w:r>
      <w:r w:rsidR="00310F8F">
        <w:rPr>
          <w:rFonts w:ascii="Times New Roman" w:hAnsi="Times New Roman" w:cs="Times New Roman"/>
          <w:sz w:val="24"/>
          <w:szCs w:val="24"/>
        </w:rPr>
        <w:t xml:space="preserve"> </w:t>
      </w:r>
      <w:r w:rsidR="00310F8F" w:rsidRPr="00E471C1">
        <w:rPr>
          <w:rFonts w:ascii="Times New Roman" w:hAnsi="Times New Roman" w:cs="Times New Roman"/>
          <w:sz w:val="24"/>
          <w:szCs w:val="24"/>
        </w:rPr>
        <w:t>для</w:t>
      </w:r>
      <w:r w:rsidR="007B3E4F" w:rsidRPr="00E471C1">
        <w:rPr>
          <w:rFonts w:ascii="Times New Roman" w:hAnsi="Times New Roman" w:cs="Times New Roman"/>
          <w:sz w:val="24"/>
          <w:szCs w:val="24"/>
        </w:rPr>
        <w:t xml:space="preserve"> </w:t>
      </w:r>
      <w:r w:rsidR="00E471C1">
        <w:rPr>
          <w:rFonts w:ascii="Times New Roman" w:hAnsi="Times New Roman" w:cs="Times New Roman"/>
          <w:sz w:val="24"/>
          <w:szCs w:val="24"/>
        </w:rPr>
        <w:t>размещения линейного объекта</w:t>
      </w:r>
      <w:r w:rsidR="007B3E4F" w:rsidRPr="00E471C1">
        <w:rPr>
          <w:rFonts w:ascii="Times New Roman" w:hAnsi="Times New Roman" w:cs="Times New Roman"/>
          <w:sz w:val="24"/>
          <w:szCs w:val="24"/>
        </w:rPr>
        <w:t xml:space="preserve"> АО «Оренбургнефть»: </w:t>
      </w:r>
      <w:r w:rsidR="00E471C1" w:rsidRPr="00CD7442">
        <w:rPr>
          <w:rFonts w:ascii="Times New Roman" w:hAnsi="Times New Roman" w:cs="Times New Roman"/>
          <w:bCs/>
          <w:sz w:val="24"/>
          <w:szCs w:val="24"/>
        </w:rPr>
        <w:t>10</w:t>
      </w:r>
      <w:r w:rsidR="00E471C1">
        <w:rPr>
          <w:rFonts w:ascii="Times New Roman" w:hAnsi="Times New Roman" w:cs="Times New Roman"/>
          <w:bCs/>
          <w:sz w:val="24"/>
          <w:szCs w:val="24"/>
        </w:rPr>
        <w:t>443</w:t>
      </w:r>
      <w:r w:rsidR="00E471C1" w:rsidRPr="00591393">
        <w:rPr>
          <w:rFonts w:ascii="Times New Roman" w:hAnsi="Times New Roman" w:cs="Times New Roman"/>
          <w:bCs/>
          <w:sz w:val="24"/>
          <w:szCs w:val="24"/>
        </w:rPr>
        <w:t>П «</w:t>
      </w:r>
      <w:r w:rsidR="00E471C1">
        <w:rPr>
          <w:rFonts w:ascii="Times New Roman" w:hAnsi="Times New Roman" w:cs="Times New Roman"/>
          <w:bCs/>
          <w:sz w:val="24"/>
          <w:szCs w:val="24"/>
        </w:rPr>
        <w:t>Обустройство скважины № 79 Западно</w:t>
      </w:r>
      <w:bookmarkStart w:id="0" w:name="_GoBack"/>
      <w:bookmarkEnd w:id="0"/>
      <w:r w:rsidR="00E471C1">
        <w:rPr>
          <w:rFonts w:ascii="Times New Roman" w:hAnsi="Times New Roman" w:cs="Times New Roman"/>
          <w:bCs/>
          <w:sz w:val="24"/>
          <w:szCs w:val="24"/>
        </w:rPr>
        <w:t xml:space="preserve"> - Петропавловского местоположения</w:t>
      </w:r>
      <w:r w:rsidR="00E471C1" w:rsidRPr="00591393">
        <w:rPr>
          <w:rFonts w:ascii="Times New Roman" w:hAnsi="Times New Roman" w:cs="Times New Roman"/>
          <w:sz w:val="24"/>
          <w:szCs w:val="24"/>
        </w:rPr>
        <w:t>»</w:t>
      </w:r>
      <w:r w:rsidR="00F80801" w:rsidRPr="00F80801">
        <w:rPr>
          <w:rFonts w:ascii="Times New Roman" w:hAnsi="Times New Roman" w:cs="Times New Roman"/>
          <w:bCs/>
          <w:sz w:val="24"/>
          <w:szCs w:val="24"/>
        </w:rPr>
        <w:t xml:space="preserve"> в границах муниципального образования Кинзельский сельсовет Красногвардейского района Оренбургской области</w:t>
      </w:r>
      <w:r w:rsidR="00F80801">
        <w:rPr>
          <w:rFonts w:ascii="Times New Roman" w:hAnsi="Times New Roman" w:cs="Times New Roman"/>
          <w:bCs/>
          <w:sz w:val="24"/>
          <w:szCs w:val="24"/>
        </w:rPr>
        <w:t>.</w:t>
      </w:r>
    </w:p>
    <w:p w:rsidR="00AD1BD4" w:rsidRPr="00000985" w:rsidRDefault="00AD1BD4" w:rsidP="00E471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 xml:space="preserve">2.  Установить, что настоящее постановление вступает в силу со дня его подписания, подлежит </w:t>
      </w:r>
      <w:r w:rsidR="00DA2B40">
        <w:rPr>
          <w:rFonts w:ascii="Times New Roman" w:hAnsi="Times New Roman" w:cs="Times New Roman"/>
          <w:sz w:val="24"/>
          <w:szCs w:val="24"/>
        </w:rPr>
        <w:t>опубликованию</w:t>
      </w:r>
      <w:r w:rsidR="002277D1">
        <w:rPr>
          <w:rFonts w:ascii="Times New Roman" w:hAnsi="Times New Roman" w:cs="Times New Roman"/>
          <w:sz w:val="24"/>
          <w:szCs w:val="24"/>
        </w:rPr>
        <w:t xml:space="preserve"> в газете «Селяночка»</w:t>
      </w:r>
      <w:r w:rsidRPr="00000985">
        <w:rPr>
          <w:rFonts w:ascii="Times New Roman" w:hAnsi="Times New Roman" w:cs="Times New Roman"/>
          <w:sz w:val="24"/>
          <w:szCs w:val="24"/>
        </w:rPr>
        <w:t xml:space="preserve">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000985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AD1BD4" w:rsidRPr="00000985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985" w:rsidRPr="00C303B5" w:rsidRDefault="00000985" w:rsidP="0047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3B5" w:rsidRPr="00310F8F" w:rsidRDefault="00591393" w:rsidP="00477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F8F">
        <w:rPr>
          <w:rFonts w:ascii="Times New Roman" w:hAnsi="Times New Roman" w:cs="Times New Roman"/>
          <w:sz w:val="24"/>
          <w:szCs w:val="24"/>
        </w:rPr>
        <w:t xml:space="preserve">Глава сельсовета       </w:t>
      </w:r>
      <w:r w:rsidR="00310F8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10F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Г.Н. Работягов</w:t>
      </w:r>
    </w:p>
    <w:p w:rsidR="00AD1BD4" w:rsidRDefault="00AD1BD4" w:rsidP="00477390">
      <w:pPr>
        <w:pStyle w:val="a4"/>
        <w:jc w:val="both"/>
        <w:rPr>
          <w:rFonts w:ascii="Times New Roman" w:hAnsi="Times New Roman"/>
        </w:rPr>
      </w:pPr>
    </w:p>
    <w:p w:rsidR="00000985" w:rsidRDefault="00000985" w:rsidP="00477390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AD1BD4" w:rsidRDefault="00AD1BD4" w:rsidP="00336B5B">
      <w:pPr>
        <w:pStyle w:val="a4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Разослано: в дело, АО «Оренбургнефть», ООО «СамараНИПИнефть», для </w:t>
      </w:r>
      <w:r w:rsidR="00D750AE">
        <w:rPr>
          <w:rFonts w:ascii="Times New Roman" w:hAnsi="Times New Roman"/>
          <w:sz w:val="20"/>
          <w:szCs w:val="20"/>
        </w:rPr>
        <w:t>опубликования</w:t>
      </w:r>
      <w:r>
        <w:rPr>
          <w:rFonts w:ascii="Times New Roman" w:hAnsi="Times New Roman"/>
          <w:sz w:val="20"/>
          <w:szCs w:val="20"/>
        </w:rPr>
        <w:t>, отделу архитектуры и градостроительства, прокурору района.</w:t>
      </w:r>
    </w:p>
    <w:p w:rsidR="00B221E6" w:rsidRDefault="00310F8F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BD4"/>
    <w:rsid w:val="00000985"/>
    <w:rsid w:val="00000A6E"/>
    <w:rsid w:val="00004360"/>
    <w:rsid w:val="00055E4C"/>
    <w:rsid w:val="000C7595"/>
    <w:rsid w:val="00115777"/>
    <w:rsid w:val="00135503"/>
    <w:rsid w:val="001D797B"/>
    <w:rsid w:val="0022653C"/>
    <w:rsid w:val="002277D1"/>
    <w:rsid w:val="002A4575"/>
    <w:rsid w:val="002E3B3D"/>
    <w:rsid w:val="00310F8F"/>
    <w:rsid w:val="003258FA"/>
    <w:rsid w:val="00336B5B"/>
    <w:rsid w:val="00381FF0"/>
    <w:rsid w:val="00397302"/>
    <w:rsid w:val="003A7F0B"/>
    <w:rsid w:val="003E6B6E"/>
    <w:rsid w:val="00450D2A"/>
    <w:rsid w:val="00477390"/>
    <w:rsid w:val="004D0A0C"/>
    <w:rsid w:val="004E1203"/>
    <w:rsid w:val="0054720A"/>
    <w:rsid w:val="00591393"/>
    <w:rsid w:val="006872AB"/>
    <w:rsid w:val="00687C64"/>
    <w:rsid w:val="00697A37"/>
    <w:rsid w:val="006B2220"/>
    <w:rsid w:val="00747794"/>
    <w:rsid w:val="007A7B8C"/>
    <w:rsid w:val="007B3E4F"/>
    <w:rsid w:val="008B2A6E"/>
    <w:rsid w:val="008D111C"/>
    <w:rsid w:val="00910895"/>
    <w:rsid w:val="00956538"/>
    <w:rsid w:val="00A230D9"/>
    <w:rsid w:val="00A23683"/>
    <w:rsid w:val="00A50EB5"/>
    <w:rsid w:val="00AC5950"/>
    <w:rsid w:val="00AD1BD4"/>
    <w:rsid w:val="00B460C7"/>
    <w:rsid w:val="00B9576F"/>
    <w:rsid w:val="00BE224F"/>
    <w:rsid w:val="00C303B5"/>
    <w:rsid w:val="00CD7442"/>
    <w:rsid w:val="00CE000A"/>
    <w:rsid w:val="00D17D0D"/>
    <w:rsid w:val="00D750AE"/>
    <w:rsid w:val="00DA2B40"/>
    <w:rsid w:val="00E471C1"/>
    <w:rsid w:val="00E71631"/>
    <w:rsid w:val="00EA758E"/>
    <w:rsid w:val="00F17B12"/>
    <w:rsid w:val="00F47BD8"/>
    <w:rsid w:val="00F80801"/>
    <w:rsid w:val="00FE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249C5"/>
  <w15:docId w15:val="{23E81D72-FFA6-41AD-A770-C84C305E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3B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C7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R1">
    <w:name w:val="FR1"/>
    <w:link w:val="FR10"/>
    <w:rsid w:val="00E471C1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471C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-">
    <w:name w:val="Интернет-ссылка"/>
    <w:uiPriority w:val="99"/>
    <w:unhideWhenUsed/>
    <w:rsid w:val="00E471C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Пользователь Windows</cp:lastModifiedBy>
  <cp:revision>23</cp:revision>
  <cp:lastPrinted>2024-12-26T10:55:00Z</cp:lastPrinted>
  <dcterms:created xsi:type="dcterms:W3CDTF">2021-08-05T07:00:00Z</dcterms:created>
  <dcterms:modified xsi:type="dcterms:W3CDTF">2024-12-26T10:56:00Z</dcterms:modified>
</cp:coreProperties>
</file>