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Pr="008610D9" w:rsidRDefault="00AD1BD4" w:rsidP="00AD1BD4">
      <w:pPr>
        <w:spacing w:after="0" w:line="240" w:lineRule="auto"/>
        <w:jc w:val="center"/>
      </w:pPr>
      <w:r w:rsidRPr="008610D9"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Pr="008610D9" w:rsidRDefault="00AD1BD4" w:rsidP="00AD1BD4">
      <w:pPr>
        <w:pStyle w:val="1"/>
        <w:jc w:val="center"/>
        <w:rPr>
          <w:b/>
          <w:sz w:val="24"/>
          <w:szCs w:val="24"/>
        </w:rPr>
      </w:pPr>
      <w:r w:rsidRPr="008610D9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8610D9">
        <w:rPr>
          <w:b/>
          <w:caps/>
          <w:sz w:val="24"/>
          <w:szCs w:val="24"/>
        </w:rPr>
        <w:t>КрасногвардейскОГО районА  оренбургской</w:t>
      </w:r>
      <w:r w:rsidRPr="008610D9">
        <w:rPr>
          <w:b/>
          <w:sz w:val="24"/>
          <w:szCs w:val="24"/>
        </w:rPr>
        <w:t xml:space="preserve"> ОБЛАСТИ</w:t>
      </w:r>
    </w:p>
    <w:p w:rsidR="00AD1BD4" w:rsidRPr="008610D9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Pr="008610D9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 w:rsidRPr="008610D9">
        <w:rPr>
          <w:b/>
          <w:sz w:val="24"/>
          <w:szCs w:val="24"/>
        </w:rPr>
        <w:t>П</w:t>
      </w:r>
      <w:proofErr w:type="gramEnd"/>
      <w:r w:rsidRPr="008610D9">
        <w:rPr>
          <w:b/>
          <w:sz w:val="24"/>
          <w:szCs w:val="24"/>
        </w:rPr>
        <w:t xml:space="preserve"> О С Т А Н О В Л Е Н И Е</w:t>
      </w:r>
    </w:p>
    <w:p w:rsidR="00AD1BD4" w:rsidRPr="008610D9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8610D9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8610D9">
        <w:rPr>
          <w:sz w:val="24"/>
          <w:szCs w:val="24"/>
        </w:rPr>
        <w:t>с. Кинзелька</w:t>
      </w:r>
    </w:p>
    <w:p w:rsidR="00AD1BD4" w:rsidRPr="008610D9" w:rsidRDefault="00AD1BD4" w:rsidP="00000985">
      <w:pPr>
        <w:pStyle w:val="1"/>
        <w:rPr>
          <w:sz w:val="24"/>
          <w:szCs w:val="24"/>
        </w:rPr>
      </w:pPr>
    </w:p>
    <w:p w:rsidR="00AD1BD4" w:rsidRPr="008610D9" w:rsidRDefault="001076D6" w:rsidP="00000985">
      <w:pPr>
        <w:pStyle w:val="1"/>
        <w:rPr>
          <w:sz w:val="24"/>
          <w:szCs w:val="24"/>
        </w:rPr>
      </w:pPr>
      <w:r w:rsidRPr="008610D9">
        <w:rPr>
          <w:sz w:val="24"/>
          <w:szCs w:val="24"/>
        </w:rPr>
        <w:t xml:space="preserve">06.02.2025                                                                                                                        </w:t>
      </w:r>
      <w:r w:rsidR="00AD1BD4" w:rsidRPr="008610D9">
        <w:rPr>
          <w:sz w:val="24"/>
          <w:szCs w:val="24"/>
        </w:rPr>
        <w:t xml:space="preserve"> № </w:t>
      </w:r>
      <w:r w:rsidR="00CD7442" w:rsidRPr="008610D9">
        <w:rPr>
          <w:sz w:val="24"/>
          <w:szCs w:val="24"/>
        </w:rPr>
        <w:t>1</w:t>
      </w:r>
      <w:r w:rsidRPr="008610D9">
        <w:rPr>
          <w:sz w:val="24"/>
          <w:szCs w:val="24"/>
        </w:rPr>
        <w:t>6</w:t>
      </w:r>
      <w:r w:rsidR="00AD1BD4" w:rsidRPr="008610D9">
        <w:rPr>
          <w:sz w:val="24"/>
          <w:szCs w:val="24"/>
        </w:rPr>
        <w:t xml:space="preserve">-п  </w:t>
      </w:r>
    </w:p>
    <w:p w:rsidR="00AD1BD4" w:rsidRPr="008610D9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8610D9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10D9"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8610D9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 w:rsidRPr="008610D9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 w:rsidRPr="008610D9">
        <w:rPr>
          <w:rFonts w:ascii="Times New Roman" w:hAnsi="Times New Roman" w:cs="Times New Roman"/>
          <w:sz w:val="24"/>
          <w:szCs w:val="24"/>
        </w:rPr>
        <w:t>по</w:t>
      </w:r>
      <w:r w:rsidR="003A7F0B" w:rsidRPr="008610D9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 w:rsidRPr="008610D9">
        <w:rPr>
          <w:rFonts w:ascii="Times New Roman" w:hAnsi="Times New Roman" w:cs="Times New Roman"/>
          <w:sz w:val="24"/>
          <w:szCs w:val="24"/>
        </w:rPr>
        <w:t>е</w:t>
      </w:r>
      <w:r w:rsidR="003A7F0B" w:rsidRPr="008610D9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  <w:proofErr w:type="gramEnd"/>
    </w:p>
    <w:p w:rsidR="00C303B5" w:rsidRPr="008610D9" w:rsidRDefault="00C67521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0D9">
        <w:rPr>
          <w:rFonts w:ascii="Times New Roman" w:hAnsi="Times New Roman" w:cs="Times New Roman"/>
          <w:sz w:val="24"/>
          <w:szCs w:val="24"/>
        </w:rPr>
        <w:t>территории,</w:t>
      </w:r>
      <w:r w:rsidR="003A7F0B" w:rsidRPr="008610D9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</w:t>
      </w:r>
      <w:r w:rsidR="001076D6" w:rsidRPr="008610D9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8610D9">
        <w:rPr>
          <w:rFonts w:ascii="Times New Roman" w:hAnsi="Times New Roman" w:cs="Times New Roman"/>
          <w:sz w:val="24"/>
          <w:szCs w:val="24"/>
        </w:rPr>
        <w:t xml:space="preserve">для размещения линейного </w:t>
      </w:r>
      <w:r w:rsidR="00AD1BD4" w:rsidRPr="008610D9">
        <w:rPr>
          <w:rFonts w:ascii="Times New Roman" w:hAnsi="Times New Roman" w:cs="Times New Roman"/>
          <w:sz w:val="24"/>
          <w:szCs w:val="24"/>
        </w:rPr>
        <w:t>объекта</w:t>
      </w:r>
      <w:r w:rsidR="00D750AE" w:rsidRPr="008610D9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8610D9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076D6" w:rsidRPr="008610D9">
        <w:rPr>
          <w:rFonts w:ascii="Times New Roman" w:eastAsia="Times New Roman" w:hAnsi="Times New Roman" w:cs="Times New Roman"/>
          <w:sz w:val="24"/>
          <w:szCs w:val="24"/>
        </w:rPr>
        <w:t xml:space="preserve"> 10802П «Обустройство скважины № 80 Западно-Петропавловского месторождения» </w:t>
      </w:r>
      <w:r w:rsidR="00F80801" w:rsidRPr="008610D9">
        <w:rPr>
          <w:rFonts w:ascii="Times New Roman" w:hAnsi="Times New Roman" w:cs="Times New Roman"/>
          <w:bCs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8B2A6E" w:rsidRPr="008610D9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8610D9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0D9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8610D9">
        <w:rPr>
          <w:rFonts w:ascii="Times New Roman" w:hAnsi="Times New Roman" w:cs="Times New Roman"/>
          <w:sz w:val="24"/>
          <w:szCs w:val="24"/>
        </w:rPr>
        <w:t xml:space="preserve"> от 25.12.2024 № 139-п</w:t>
      </w:r>
      <w:r w:rsidRPr="008610D9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8610D9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</w:t>
      </w:r>
      <w:r w:rsidR="00E471C1" w:rsidRPr="008610D9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редоставления муниципальной услуги </w:t>
      </w:r>
      <w:r w:rsidR="00E471C1" w:rsidRPr="008610D9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8610D9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8610D9">
        <w:rPr>
          <w:rFonts w:ascii="Times New Roman" w:hAnsi="Times New Roman" w:cs="Times New Roman"/>
          <w:sz w:val="24"/>
          <w:szCs w:val="24"/>
        </w:rPr>
        <w:t>заявлением</w:t>
      </w:r>
      <w:r w:rsidR="001076D6" w:rsidRPr="008610D9">
        <w:rPr>
          <w:rFonts w:ascii="Times New Roman" w:hAnsi="Times New Roman" w:cs="Times New Roman"/>
          <w:sz w:val="24"/>
          <w:szCs w:val="24"/>
        </w:rPr>
        <w:t xml:space="preserve"> </w:t>
      </w:r>
      <w:r w:rsidRPr="008610D9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Pr="008610D9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proofErr w:type="spellEnd"/>
      <w:r w:rsidRPr="008610D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76D6" w:rsidRPr="00861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0AE" w:rsidRPr="008610D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750AE" w:rsidRPr="008610D9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8610D9">
        <w:rPr>
          <w:rFonts w:ascii="Times New Roman" w:hAnsi="Times New Roman" w:cs="Times New Roman"/>
          <w:sz w:val="24"/>
          <w:szCs w:val="24"/>
        </w:rPr>
        <w:t>2</w:t>
      </w:r>
      <w:r w:rsidR="001076D6" w:rsidRPr="008610D9">
        <w:rPr>
          <w:rFonts w:ascii="Times New Roman" w:hAnsi="Times New Roman" w:cs="Times New Roman"/>
          <w:sz w:val="24"/>
          <w:szCs w:val="24"/>
        </w:rPr>
        <w:t>7</w:t>
      </w:r>
      <w:r w:rsidR="00591393" w:rsidRPr="008610D9">
        <w:rPr>
          <w:rFonts w:ascii="Times New Roman" w:hAnsi="Times New Roman" w:cs="Times New Roman"/>
          <w:sz w:val="24"/>
          <w:szCs w:val="24"/>
        </w:rPr>
        <w:t>.</w:t>
      </w:r>
      <w:r w:rsidR="001076D6" w:rsidRPr="008610D9">
        <w:rPr>
          <w:rFonts w:ascii="Times New Roman" w:hAnsi="Times New Roman" w:cs="Times New Roman"/>
          <w:sz w:val="24"/>
          <w:szCs w:val="24"/>
        </w:rPr>
        <w:t>01</w:t>
      </w:r>
      <w:r w:rsidR="00000985" w:rsidRPr="008610D9">
        <w:rPr>
          <w:rFonts w:ascii="Times New Roman" w:hAnsi="Times New Roman" w:cs="Times New Roman"/>
          <w:sz w:val="24"/>
          <w:szCs w:val="24"/>
        </w:rPr>
        <w:t>.</w:t>
      </w:r>
      <w:r w:rsidR="00336B5B" w:rsidRPr="008610D9">
        <w:rPr>
          <w:rFonts w:ascii="Times New Roman" w:hAnsi="Times New Roman" w:cs="Times New Roman"/>
          <w:sz w:val="24"/>
          <w:szCs w:val="24"/>
        </w:rPr>
        <w:t>202</w:t>
      </w:r>
      <w:r w:rsidR="001076D6" w:rsidRPr="008610D9">
        <w:rPr>
          <w:rFonts w:ascii="Times New Roman" w:hAnsi="Times New Roman" w:cs="Times New Roman"/>
          <w:sz w:val="24"/>
          <w:szCs w:val="24"/>
        </w:rPr>
        <w:t xml:space="preserve">5 </w:t>
      </w:r>
      <w:r w:rsidRPr="008610D9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8610D9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D9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</w:t>
      </w:r>
      <w:proofErr w:type="gramStart"/>
      <w:r w:rsidRPr="008610D9">
        <w:rPr>
          <w:rFonts w:ascii="Times New Roman" w:hAnsi="Times New Roman" w:cs="Times New Roman"/>
          <w:sz w:val="24"/>
          <w:szCs w:val="24"/>
        </w:rPr>
        <w:t>и</w:t>
      </w:r>
      <w:r w:rsidR="00C67521" w:rsidRPr="008610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67521" w:rsidRPr="008610D9">
        <w:rPr>
          <w:rFonts w:ascii="Times New Roman" w:hAnsi="Times New Roman" w:cs="Times New Roman"/>
          <w:sz w:val="24"/>
          <w:szCs w:val="24"/>
        </w:rPr>
        <w:t>проект планировкитерритории, проект межевания т</w:t>
      </w:r>
      <w:bookmarkStart w:id="0" w:name="_GoBack"/>
      <w:bookmarkEnd w:id="0"/>
      <w:r w:rsidR="00C67521" w:rsidRPr="008610D9">
        <w:rPr>
          <w:rFonts w:ascii="Times New Roman" w:hAnsi="Times New Roman" w:cs="Times New Roman"/>
          <w:sz w:val="24"/>
          <w:szCs w:val="24"/>
        </w:rPr>
        <w:t xml:space="preserve">ерритории) для размещения линейного объекта АО «Оренбургнефть»: </w:t>
      </w:r>
      <w:r w:rsidR="001076D6" w:rsidRPr="008610D9">
        <w:rPr>
          <w:rFonts w:ascii="Times New Roman" w:eastAsia="Times New Roman" w:hAnsi="Times New Roman" w:cs="Times New Roman"/>
          <w:sz w:val="24"/>
          <w:szCs w:val="24"/>
        </w:rPr>
        <w:t>10802П «Обустройство скважины № 80 Западно-Петропавловского месторождения»</w:t>
      </w:r>
      <w:r w:rsidR="00F80801" w:rsidRPr="008610D9">
        <w:rPr>
          <w:rFonts w:ascii="Times New Roman" w:hAnsi="Times New Roman" w:cs="Times New Roman"/>
          <w:bCs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AD1BD4" w:rsidRPr="008610D9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0D9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 w:rsidRPr="008610D9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 w:rsidRPr="008610D9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8610D9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8610D9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61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1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8610D9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8610D9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0D9" w:rsidRPr="008610D9" w:rsidRDefault="008610D9" w:rsidP="00861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0D9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Г.Н. Работягов</w:t>
      </w:r>
    </w:p>
    <w:p w:rsidR="003A7F0B" w:rsidRPr="008610D9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8610D9" w:rsidRPr="008610D9" w:rsidRDefault="008610D9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8610D9" w:rsidRPr="008610D9" w:rsidRDefault="008610D9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Pr="008610D9" w:rsidRDefault="00AD1BD4" w:rsidP="00336B5B">
      <w:pPr>
        <w:pStyle w:val="a4"/>
        <w:jc w:val="both"/>
        <w:rPr>
          <w:sz w:val="20"/>
          <w:szCs w:val="20"/>
        </w:rPr>
      </w:pPr>
      <w:r w:rsidRPr="008610D9"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 w:rsidRPr="008610D9">
        <w:rPr>
          <w:rFonts w:ascii="Times New Roman" w:hAnsi="Times New Roman"/>
          <w:sz w:val="20"/>
          <w:szCs w:val="20"/>
        </w:rPr>
        <w:t>опубликования</w:t>
      </w:r>
      <w:r w:rsidRPr="008610D9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Pr="008610D9" w:rsidRDefault="008610D9"/>
    <w:sectPr w:rsidR="00B221E6" w:rsidRPr="008610D9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04360"/>
    <w:rsid w:val="00055E4C"/>
    <w:rsid w:val="000C7595"/>
    <w:rsid w:val="001076D6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4E15C4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610D9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67521"/>
    <w:rsid w:val="00CD7442"/>
    <w:rsid w:val="00CE000A"/>
    <w:rsid w:val="00D17D0D"/>
    <w:rsid w:val="00D750AE"/>
    <w:rsid w:val="00DA2B40"/>
    <w:rsid w:val="00E471C1"/>
    <w:rsid w:val="00E52E82"/>
    <w:rsid w:val="00E71631"/>
    <w:rsid w:val="00EA758E"/>
    <w:rsid w:val="00F17B12"/>
    <w:rsid w:val="00F47BD8"/>
    <w:rsid w:val="00F80801"/>
    <w:rsid w:val="00FE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27</cp:revision>
  <cp:lastPrinted>2024-12-28T04:25:00Z</cp:lastPrinted>
  <dcterms:created xsi:type="dcterms:W3CDTF">2021-08-05T07:00:00Z</dcterms:created>
  <dcterms:modified xsi:type="dcterms:W3CDTF">2025-02-06T09:05:00Z</dcterms:modified>
</cp:coreProperties>
</file>