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F95BFE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F95BFE">
        <w:rPr>
          <w:b/>
          <w:sz w:val="26"/>
          <w:szCs w:val="26"/>
        </w:rPr>
        <w:t>П</w:t>
      </w:r>
      <w:proofErr w:type="gramEnd"/>
      <w:r w:rsidRPr="00F95BFE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F95BFE" w:rsidRDefault="007C778F" w:rsidP="00181BCE">
      <w:pPr>
        <w:rPr>
          <w:sz w:val="25"/>
          <w:szCs w:val="25"/>
        </w:rPr>
      </w:pPr>
      <w:r>
        <w:rPr>
          <w:sz w:val="26"/>
          <w:szCs w:val="26"/>
        </w:rPr>
        <w:t>28.01.2019</w:t>
      </w:r>
      <w:r w:rsidR="00124F1E" w:rsidRPr="00F95BFE">
        <w:rPr>
          <w:sz w:val="25"/>
          <w:szCs w:val="25"/>
        </w:rPr>
        <w:tab/>
      </w:r>
      <w:r w:rsidR="00124F1E" w:rsidRPr="00F95BFE">
        <w:rPr>
          <w:sz w:val="25"/>
          <w:szCs w:val="25"/>
        </w:rPr>
        <w:tab/>
      </w:r>
      <w:r w:rsidR="00124F1E" w:rsidRPr="00F95BFE">
        <w:rPr>
          <w:sz w:val="25"/>
          <w:szCs w:val="25"/>
        </w:rPr>
        <w:tab/>
      </w:r>
      <w:r w:rsidR="00124F1E" w:rsidRPr="00F95BFE">
        <w:rPr>
          <w:sz w:val="25"/>
          <w:szCs w:val="25"/>
        </w:rPr>
        <w:tab/>
        <w:t xml:space="preserve">                                                                         №  </w:t>
      </w:r>
      <w:r w:rsidR="001112D4">
        <w:rPr>
          <w:sz w:val="25"/>
          <w:szCs w:val="25"/>
        </w:rPr>
        <w:t>24</w:t>
      </w:r>
      <w:r w:rsidR="00124F1E" w:rsidRPr="00F95BFE">
        <w:rPr>
          <w:sz w:val="25"/>
          <w:szCs w:val="25"/>
        </w:rPr>
        <w:t>-п</w:t>
      </w:r>
    </w:p>
    <w:p w:rsidR="00124F1E" w:rsidRPr="00F95BFE" w:rsidRDefault="00124F1E" w:rsidP="00181BCE">
      <w:pPr>
        <w:jc w:val="center"/>
        <w:rPr>
          <w:sz w:val="25"/>
          <w:szCs w:val="25"/>
        </w:rPr>
      </w:pPr>
      <w:r w:rsidRPr="00F95BFE">
        <w:rPr>
          <w:sz w:val="25"/>
          <w:szCs w:val="25"/>
        </w:rPr>
        <w:t>с. Кинзелька</w:t>
      </w:r>
    </w:p>
    <w:p w:rsidR="00124F1E" w:rsidRPr="00F95BFE" w:rsidRDefault="00124F1E" w:rsidP="00181BCE">
      <w:pPr>
        <w:jc w:val="both"/>
        <w:rPr>
          <w:sz w:val="25"/>
          <w:szCs w:val="25"/>
        </w:rPr>
      </w:pPr>
    </w:p>
    <w:p w:rsidR="00124F1E" w:rsidRPr="008E77A5" w:rsidRDefault="00124F1E" w:rsidP="0091060E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bookmarkStart w:id="0" w:name="OLE_LINK1"/>
      <w:r w:rsidRPr="008E77A5">
        <w:rPr>
          <w:rFonts w:ascii="Times New Roman" w:hAnsi="Times New Roman" w:cs="Times New Roman"/>
          <w:b w:val="0"/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8E77A5">
        <w:rPr>
          <w:rFonts w:ascii="Times New Roman" w:hAnsi="Times New Roman" w:cs="Times New Roman"/>
          <w:b w:val="0"/>
          <w:sz w:val="25"/>
          <w:szCs w:val="25"/>
        </w:rPr>
        <w:t>1</w:t>
      </w:r>
      <w:r w:rsidR="008A427C" w:rsidRPr="008E77A5">
        <w:rPr>
          <w:rFonts w:ascii="Times New Roman" w:hAnsi="Times New Roman" w:cs="Times New Roman"/>
          <w:b w:val="0"/>
          <w:sz w:val="25"/>
          <w:szCs w:val="25"/>
        </w:rPr>
        <w:t>0</w:t>
      </w:r>
      <w:r w:rsidR="008132DE" w:rsidRPr="008E77A5">
        <w:rPr>
          <w:rFonts w:ascii="Times New Roman" w:hAnsi="Times New Roman" w:cs="Times New Roman"/>
          <w:b w:val="0"/>
          <w:sz w:val="25"/>
          <w:szCs w:val="25"/>
        </w:rPr>
        <w:t>.0</w:t>
      </w:r>
      <w:r w:rsidR="008A427C" w:rsidRPr="008E77A5">
        <w:rPr>
          <w:rFonts w:ascii="Times New Roman" w:hAnsi="Times New Roman" w:cs="Times New Roman"/>
          <w:b w:val="0"/>
          <w:sz w:val="25"/>
          <w:szCs w:val="25"/>
        </w:rPr>
        <w:t>1</w:t>
      </w:r>
      <w:r w:rsidR="008132DE" w:rsidRPr="008E77A5">
        <w:rPr>
          <w:rFonts w:ascii="Times New Roman" w:hAnsi="Times New Roman" w:cs="Times New Roman"/>
          <w:b w:val="0"/>
          <w:sz w:val="25"/>
          <w:szCs w:val="25"/>
        </w:rPr>
        <w:t>.201</w:t>
      </w:r>
      <w:r w:rsidR="008A427C" w:rsidRPr="008E77A5">
        <w:rPr>
          <w:rFonts w:ascii="Times New Roman" w:hAnsi="Times New Roman" w:cs="Times New Roman"/>
          <w:b w:val="0"/>
          <w:sz w:val="25"/>
          <w:szCs w:val="25"/>
        </w:rPr>
        <w:t>8</w:t>
      </w:r>
      <w:r w:rsidR="008132DE" w:rsidRPr="008E77A5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8E77A5">
        <w:rPr>
          <w:rFonts w:ascii="Times New Roman" w:hAnsi="Times New Roman" w:cs="Times New Roman"/>
          <w:b w:val="0"/>
          <w:sz w:val="25"/>
          <w:szCs w:val="25"/>
        </w:rPr>
        <w:t xml:space="preserve">г. № </w:t>
      </w:r>
      <w:r w:rsidR="008E77A5" w:rsidRPr="008E77A5">
        <w:rPr>
          <w:rFonts w:ascii="Times New Roman" w:hAnsi="Times New Roman" w:cs="Times New Roman"/>
          <w:b w:val="0"/>
          <w:sz w:val="25"/>
          <w:szCs w:val="25"/>
        </w:rPr>
        <w:t>4</w:t>
      </w:r>
      <w:r w:rsidRPr="008E77A5">
        <w:rPr>
          <w:rFonts w:ascii="Times New Roman" w:hAnsi="Times New Roman" w:cs="Times New Roman"/>
          <w:b w:val="0"/>
          <w:sz w:val="25"/>
          <w:szCs w:val="25"/>
        </w:rPr>
        <w:t>-п</w:t>
      </w:r>
      <w:r w:rsidR="008132DE" w:rsidRPr="008E77A5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8E77A5">
        <w:rPr>
          <w:rFonts w:ascii="Times New Roman" w:hAnsi="Times New Roman" w:cs="Times New Roman"/>
          <w:b w:val="0"/>
          <w:sz w:val="25"/>
          <w:szCs w:val="25"/>
        </w:rPr>
        <w:t xml:space="preserve"> «Об утверждении Административного регламента предоставления</w:t>
      </w:r>
      <w:r w:rsidR="00181BCE" w:rsidRPr="008E77A5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8E77A5">
        <w:rPr>
          <w:rFonts w:ascii="Times New Roman" w:hAnsi="Times New Roman" w:cs="Times New Roman"/>
          <w:b w:val="0"/>
          <w:sz w:val="25"/>
          <w:szCs w:val="25"/>
        </w:rPr>
        <w:t xml:space="preserve">муниципальной услуги </w:t>
      </w:r>
      <w:r w:rsidR="002075BD" w:rsidRPr="008E77A5">
        <w:rPr>
          <w:rFonts w:ascii="Times New Roman" w:hAnsi="Times New Roman" w:cs="Times New Roman"/>
          <w:b w:val="0"/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B52196" w:rsidRPr="008E77A5">
        <w:rPr>
          <w:rFonts w:ascii="Times New Roman" w:hAnsi="Times New Roman" w:cs="Times New Roman"/>
          <w:b w:val="0"/>
          <w:sz w:val="25"/>
          <w:szCs w:val="25"/>
        </w:rPr>
        <w:t>«</w:t>
      </w:r>
      <w:r w:rsidR="008E77A5" w:rsidRPr="008E77A5">
        <w:rPr>
          <w:rFonts w:ascii="Times New Roman" w:hAnsi="Times New Roman" w:cs="Times New Roman"/>
          <w:b w:val="0"/>
          <w:bCs/>
          <w:sz w:val="25"/>
          <w:szCs w:val="25"/>
        </w:rPr>
        <w:t>Принятие решения о подготовке на основании документов территориального планирования документации по планировке территории</w:t>
      </w:r>
      <w:r w:rsidR="0091060E" w:rsidRPr="008E77A5">
        <w:rPr>
          <w:rFonts w:ascii="Times New Roman" w:hAnsi="Times New Roman" w:cs="Times New Roman"/>
          <w:b w:val="0"/>
          <w:sz w:val="25"/>
          <w:szCs w:val="25"/>
        </w:rPr>
        <w:t>»</w:t>
      </w:r>
      <w:r w:rsidR="007400D4" w:rsidRPr="008E77A5">
        <w:rPr>
          <w:rFonts w:ascii="Times New Roman" w:hAnsi="Times New Roman" w:cs="Times New Roman"/>
          <w:b w:val="0"/>
          <w:sz w:val="25"/>
          <w:szCs w:val="25"/>
        </w:rPr>
        <w:t>»</w:t>
      </w:r>
    </w:p>
    <w:bookmarkEnd w:id="0"/>
    <w:p w:rsidR="00124F1E" w:rsidRPr="00F95BFE" w:rsidRDefault="00124F1E" w:rsidP="00181BCE">
      <w:pPr>
        <w:jc w:val="both"/>
        <w:rPr>
          <w:sz w:val="25"/>
          <w:szCs w:val="25"/>
        </w:rPr>
      </w:pPr>
    </w:p>
    <w:p w:rsidR="008A427C" w:rsidRPr="00F95BFE" w:rsidRDefault="008A427C" w:rsidP="008A427C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         </w:t>
      </w:r>
      <w:proofErr w:type="gramStart"/>
      <w:r w:rsidRPr="00F95BFE">
        <w:rPr>
          <w:sz w:val="25"/>
          <w:szCs w:val="25"/>
        </w:rPr>
        <w:t>В соответствии с Градостроительн</w:t>
      </w:r>
      <w:r w:rsidR="00F95BFE" w:rsidRPr="00F95BFE">
        <w:rPr>
          <w:sz w:val="25"/>
          <w:szCs w:val="25"/>
        </w:rPr>
        <w:t>ым</w:t>
      </w:r>
      <w:r w:rsidRPr="00F95BFE">
        <w:rPr>
          <w:sz w:val="25"/>
          <w:szCs w:val="25"/>
        </w:rPr>
        <w:t xml:space="preserve"> Кодекс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Российской Федерации, Федеральным законом  от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Устав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муниципального образования Кинзельский сельсовет,  постановлением муниципального образования Кинзельский сельсовет Красногвардейского района Оренбургской области от</w:t>
      </w:r>
      <w:proofErr w:type="gramEnd"/>
      <w:r w:rsidRPr="00F95BFE">
        <w:rPr>
          <w:sz w:val="25"/>
          <w:szCs w:val="25"/>
        </w:rPr>
        <w:t xml:space="preserve">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F95BFE" w:rsidRDefault="00124F1E" w:rsidP="00B52196">
      <w:pPr>
        <w:pStyle w:val="ConsPlusTitle"/>
        <w:ind w:firstLine="709"/>
        <w:jc w:val="both"/>
        <w:rPr>
          <w:sz w:val="25"/>
          <w:szCs w:val="25"/>
        </w:rPr>
      </w:pP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1. </w:t>
      </w:r>
      <w:proofErr w:type="gramStart"/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Внести изменений в постановление администрации муниципального образования Кинзельский  сельсовет  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 xml:space="preserve">от 10.01.2018 г. № </w:t>
      </w:r>
      <w:r w:rsidR="008E77A5">
        <w:rPr>
          <w:rFonts w:ascii="Times New Roman" w:hAnsi="Times New Roman" w:cs="Times New Roman"/>
          <w:b w:val="0"/>
          <w:sz w:val="25"/>
          <w:szCs w:val="25"/>
        </w:rPr>
        <w:t>4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F95BFE" w:rsidRPr="00B52196">
        <w:rPr>
          <w:rFonts w:ascii="Times New Roman" w:hAnsi="Times New Roman" w:cs="Times New Roman"/>
          <w:b w:val="0"/>
          <w:sz w:val="25"/>
          <w:szCs w:val="25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>«</w:t>
      </w:r>
      <w:r w:rsidR="008E77A5" w:rsidRPr="008E77A5">
        <w:rPr>
          <w:rFonts w:ascii="Times New Roman" w:hAnsi="Times New Roman" w:cs="Times New Roman"/>
          <w:b w:val="0"/>
          <w:bCs/>
          <w:sz w:val="25"/>
          <w:szCs w:val="25"/>
        </w:rPr>
        <w:t>Принятие решения о подготовке на основании документов территориального планирования документации по планировке территории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>»</w:t>
      </w:r>
      <w:r w:rsidRPr="00B52196">
        <w:rPr>
          <w:rFonts w:ascii="Times New Roman" w:hAnsi="Times New Roman" w:cs="Times New Roman"/>
          <w:b w:val="0"/>
          <w:color w:val="000000"/>
          <w:sz w:val="25"/>
          <w:szCs w:val="25"/>
        </w:rPr>
        <w:t>» согласно</w:t>
      </w:r>
      <w:r w:rsidRPr="00F95BFE">
        <w:rPr>
          <w:color w:val="00000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color w:val="000000"/>
          <w:sz w:val="25"/>
          <w:szCs w:val="25"/>
        </w:rPr>
        <w:t>приложению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>.</w:t>
      </w:r>
      <w:proofErr w:type="gramEnd"/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F95BFE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F95BFE">
        <w:rPr>
          <w:sz w:val="25"/>
          <w:szCs w:val="25"/>
        </w:rPr>
        <w:t>Контроль за</w:t>
      </w:r>
      <w:proofErr w:type="gramEnd"/>
      <w:r w:rsidRPr="00F95BFE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F95BFE" w:rsidRDefault="00124F1E" w:rsidP="00181BCE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2A4DDF" w:rsidRDefault="00124F1E" w:rsidP="008A427C">
      <w:pPr>
        <w:jc w:val="both"/>
        <w:rPr>
          <w:bCs/>
          <w:color w:val="000000"/>
          <w:sz w:val="26"/>
          <w:szCs w:val="26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2A6F78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</w:t>
      </w:r>
      <w:r w:rsidR="00124F1E" w:rsidRPr="00181BCE">
        <w:rPr>
          <w:bCs/>
          <w:color w:val="000000"/>
          <w:sz w:val="26"/>
          <w:szCs w:val="26"/>
        </w:rPr>
        <w:t>т</w:t>
      </w:r>
      <w:r>
        <w:rPr>
          <w:bCs/>
          <w:color w:val="000000"/>
          <w:sz w:val="26"/>
          <w:szCs w:val="26"/>
        </w:rPr>
        <w:t xml:space="preserve"> </w:t>
      </w:r>
      <w:r w:rsidR="00124F1E" w:rsidRPr="00181BCE">
        <w:rPr>
          <w:bCs/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28.01.2019 </w:t>
      </w:r>
      <w:r w:rsidR="00124F1E" w:rsidRPr="00181BCE">
        <w:rPr>
          <w:bCs/>
          <w:color w:val="000000"/>
          <w:sz w:val="26"/>
          <w:szCs w:val="26"/>
        </w:rPr>
        <w:t xml:space="preserve">№ </w:t>
      </w:r>
      <w:r w:rsidR="001112D4">
        <w:rPr>
          <w:bCs/>
          <w:color w:val="000000"/>
          <w:sz w:val="26"/>
          <w:szCs w:val="26"/>
        </w:rPr>
        <w:t>24</w:t>
      </w:r>
      <w:r w:rsidR="00124F1E"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8E77A5" w:rsidRDefault="00124F1E" w:rsidP="00B5219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52196">
        <w:rPr>
          <w:rFonts w:ascii="Times New Roman" w:hAnsi="Times New Roman" w:cs="Times New Roman"/>
          <w:bCs/>
          <w:sz w:val="26"/>
          <w:szCs w:val="26"/>
        </w:rPr>
        <w:t xml:space="preserve">Изменения и дополнения, вносимые в </w:t>
      </w:r>
      <w:r w:rsidRPr="00B52196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A427C" w:rsidRPr="00B52196">
        <w:rPr>
          <w:rFonts w:ascii="Times New Roman" w:hAnsi="Times New Roman" w:cs="Times New Roman"/>
          <w:sz w:val="26"/>
          <w:szCs w:val="26"/>
        </w:rPr>
        <w:t xml:space="preserve">от 10.01.2018 г. № </w:t>
      </w:r>
      <w:r w:rsidR="008E77A5">
        <w:rPr>
          <w:rFonts w:ascii="Times New Roman" w:hAnsi="Times New Roman" w:cs="Times New Roman"/>
          <w:sz w:val="26"/>
          <w:szCs w:val="26"/>
        </w:rPr>
        <w:t>4</w:t>
      </w:r>
      <w:r w:rsidR="008A427C" w:rsidRPr="00B52196">
        <w:rPr>
          <w:rFonts w:ascii="Times New Roman" w:hAnsi="Times New Roman" w:cs="Times New Roman"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B52196" w:rsidRPr="008E77A5">
        <w:rPr>
          <w:rFonts w:ascii="Times New Roman" w:hAnsi="Times New Roman" w:cs="Times New Roman"/>
          <w:sz w:val="26"/>
          <w:szCs w:val="26"/>
        </w:rPr>
        <w:t>«</w:t>
      </w:r>
      <w:r w:rsidR="008E77A5" w:rsidRPr="008E77A5">
        <w:rPr>
          <w:rFonts w:ascii="Times New Roman" w:hAnsi="Times New Roman" w:cs="Times New Roman"/>
          <w:bCs/>
          <w:sz w:val="26"/>
          <w:szCs w:val="26"/>
        </w:rPr>
        <w:t>Принятие решения о подготовке на основании документов территориального планирования документации по планировке территории</w:t>
      </w:r>
      <w:r w:rsidR="00B52196" w:rsidRPr="008E77A5">
        <w:rPr>
          <w:rFonts w:ascii="Times New Roman" w:hAnsi="Times New Roman" w:cs="Times New Roman"/>
          <w:sz w:val="26"/>
          <w:szCs w:val="26"/>
        </w:rPr>
        <w:t>»</w:t>
      </w:r>
      <w:r w:rsidR="008132DE" w:rsidRPr="008E77A5">
        <w:rPr>
          <w:rFonts w:ascii="Times New Roman" w:hAnsi="Times New Roman" w:cs="Times New Roman"/>
          <w:sz w:val="26"/>
          <w:szCs w:val="26"/>
        </w:rPr>
        <w:t>»</w:t>
      </w:r>
    </w:p>
    <w:p w:rsidR="00B221E6" w:rsidRDefault="001112D4" w:rsidP="00181BCE">
      <w:pPr>
        <w:ind w:firstLine="709"/>
        <w:rPr>
          <w:sz w:val="26"/>
          <w:szCs w:val="26"/>
        </w:rPr>
      </w:pPr>
    </w:p>
    <w:p w:rsidR="002075BD" w:rsidRPr="008132DE" w:rsidRDefault="00124F1E" w:rsidP="002A70B3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 следующего содержания:</w:t>
      </w:r>
    </w:p>
    <w:p w:rsidR="00124F1E" w:rsidRPr="0055432F" w:rsidRDefault="00124F1E" w:rsidP="002A70B3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8A427C" w:rsidRDefault="008A427C" w:rsidP="002A70B3">
      <w:pPr>
        <w:ind w:firstLine="709"/>
        <w:jc w:val="both"/>
        <w:rPr>
          <w:b/>
          <w:sz w:val="26"/>
          <w:szCs w:val="26"/>
        </w:rPr>
      </w:pPr>
    </w:p>
    <w:p w:rsidR="00D576E4" w:rsidRPr="0055432F" w:rsidRDefault="008132DE" w:rsidP="002A70B3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</w:t>
      </w:r>
      <w:r w:rsidR="00AA71DA" w:rsidRPr="008132DE">
        <w:rPr>
          <w:sz w:val="26"/>
          <w:szCs w:val="26"/>
        </w:rPr>
        <w:t xml:space="preserve"> </w:t>
      </w:r>
      <w:r w:rsidR="00D576E4">
        <w:rPr>
          <w:sz w:val="26"/>
          <w:szCs w:val="26"/>
        </w:rPr>
        <w:t xml:space="preserve">пункт </w:t>
      </w:r>
      <w:r w:rsidR="0091060E">
        <w:rPr>
          <w:sz w:val="26"/>
          <w:szCs w:val="26"/>
        </w:rPr>
        <w:t>1</w:t>
      </w:r>
      <w:r w:rsidR="008E77A5">
        <w:rPr>
          <w:sz w:val="26"/>
          <w:szCs w:val="26"/>
        </w:rPr>
        <w:t>5</w:t>
      </w:r>
      <w:r w:rsidR="00D576E4" w:rsidRPr="0055432F">
        <w:rPr>
          <w:sz w:val="26"/>
          <w:szCs w:val="26"/>
        </w:rPr>
        <w:t xml:space="preserve">. раздела </w:t>
      </w:r>
      <w:r w:rsidR="00D576E4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 изменить, изложив его в следующей редакции: </w:t>
      </w:r>
    </w:p>
    <w:p w:rsidR="00181BCE" w:rsidRPr="008132DE" w:rsidRDefault="00D576E4" w:rsidP="002A70B3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</w:t>
      </w:r>
      <w:r w:rsidR="00000AF1" w:rsidRPr="0055432F">
        <w:rPr>
          <w:sz w:val="26"/>
          <w:szCs w:val="26"/>
        </w:rPr>
        <w:t>«</w:t>
      </w:r>
      <w:r w:rsidR="0091060E">
        <w:rPr>
          <w:sz w:val="26"/>
          <w:szCs w:val="26"/>
        </w:rPr>
        <w:t>1</w:t>
      </w:r>
      <w:r w:rsidR="008E77A5">
        <w:rPr>
          <w:sz w:val="26"/>
          <w:szCs w:val="26"/>
        </w:rPr>
        <w:t>5</w:t>
      </w:r>
      <w:r w:rsidR="00AA71DA">
        <w:rPr>
          <w:sz w:val="26"/>
          <w:szCs w:val="26"/>
        </w:rPr>
        <w:t>.</w:t>
      </w:r>
      <w:r w:rsidR="00000AF1"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proofErr w:type="gramStart"/>
      <w:r w:rsidRPr="00181BCE">
        <w:rPr>
          <w:sz w:val="26"/>
          <w:szCs w:val="26"/>
        </w:rPr>
        <w:t>с</w:t>
      </w:r>
      <w:proofErr w:type="gramEnd"/>
      <w:r w:rsidRPr="00181BCE">
        <w:rPr>
          <w:sz w:val="26"/>
          <w:szCs w:val="26"/>
        </w:rPr>
        <w:t xml:space="preserve"> предоставлением муниципальной услуги;</w:t>
      </w:r>
    </w:p>
    <w:bookmarkEnd w:id="1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</w:t>
      </w:r>
      <w:r w:rsidRPr="00181BCE">
        <w:rPr>
          <w:sz w:val="26"/>
          <w:szCs w:val="26"/>
        </w:rPr>
        <w:lastRenderedPageBreak/>
        <w:t xml:space="preserve">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2A70B3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Pr="002A70B3">
        <w:rPr>
          <w:sz w:val="26"/>
          <w:szCs w:val="26"/>
        </w:rPr>
        <w:t>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2A70B3">
        <w:rPr>
          <w:sz w:val="26"/>
          <w:szCs w:val="26"/>
        </w:rPr>
        <w:t>.»</w:t>
      </w:r>
      <w:proofErr w:type="gramEnd"/>
    </w:p>
    <w:bookmarkEnd w:id="6"/>
    <w:p w:rsidR="00181BCE" w:rsidRPr="002A70B3" w:rsidRDefault="00181BCE" w:rsidP="002A70B3">
      <w:pPr>
        <w:ind w:firstLine="709"/>
        <w:jc w:val="both"/>
        <w:rPr>
          <w:sz w:val="26"/>
          <w:szCs w:val="26"/>
        </w:rPr>
      </w:pPr>
    </w:p>
    <w:p w:rsidR="0032754C" w:rsidRPr="002A70B3" w:rsidRDefault="00181BCE" w:rsidP="002A70B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70B3">
        <w:rPr>
          <w:rFonts w:ascii="Times New Roman" w:hAnsi="Times New Roman"/>
          <w:b/>
          <w:sz w:val="26"/>
          <w:szCs w:val="26"/>
        </w:rPr>
        <w:t>3</w:t>
      </w:r>
      <w:r w:rsidR="00124F1E" w:rsidRPr="002A70B3">
        <w:rPr>
          <w:rFonts w:ascii="Times New Roman" w:hAnsi="Times New Roman"/>
          <w:b/>
          <w:sz w:val="26"/>
          <w:szCs w:val="26"/>
        </w:rPr>
        <w:t>)</w:t>
      </w:r>
      <w:r w:rsidR="00124F1E" w:rsidRPr="002A70B3">
        <w:rPr>
          <w:rFonts w:ascii="Times New Roman" w:hAnsi="Times New Roman"/>
          <w:sz w:val="26"/>
          <w:szCs w:val="26"/>
        </w:rPr>
        <w:t xml:space="preserve"> </w:t>
      </w:r>
      <w:r w:rsidR="0032754C" w:rsidRPr="002A70B3">
        <w:rPr>
          <w:rFonts w:ascii="Times New Roman" w:hAnsi="Times New Roman"/>
          <w:sz w:val="26"/>
          <w:szCs w:val="26"/>
        </w:rPr>
        <w:t xml:space="preserve">Подпункт 3 пункта </w:t>
      </w:r>
      <w:r w:rsidR="00B52196">
        <w:rPr>
          <w:rFonts w:ascii="Times New Roman" w:hAnsi="Times New Roman"/>
          <w:sz w:val="26"/>
          <w:szCs w:val="26"/>
        </w:rPr>
        <w:t>8</w:t>
      </w:r>
      <w:r w:rsidR="0091060E">
        <w:rPr>
          <w:rFonts w:ascii="Times New Roman" w:hAnsi="Times New Roman"/>
          <w:sz w:val="26"/>
          <w:szCs w:val="26"/>
        </w:rPr>
        <w:t>2</w:t>
      </w:r>
      <w:r w:rsidR="0032754C" w:rsidRPr="002A70B3">
        <w:rPr>
          <w:rFonts w:ascii="Times New Roman" w:hAnsi="Times New Roman"/>
          <w:sz w:val="26"/>
          <w:szCs w:val="26"/>
        </w:rPr>
        <w:t xml:space="preserve"> раздела 5 изменить</w:t>
      </w:r>
      <w:r w:rsidR="00F95BFE">
        <w:rPr>
          <w:rFonts w:ascii="Times New Roman" w:hAnsi="Times New Roman"/>
          <w:sz w:val="26"/>
          <w:szCs w:val="26"/>
        </w:rPr>
        <w:t>,</w:t>
      </w:r>
      <w:r w:rsidR="0032754C" w:rsidRPr="002A70B3">
        <w:rPr>
          <w:rFonts w:ascii="Times New Roman" w:hAnsi="Times New Roman"/>
          <w:sz w:val="26"/>
          <w:szCs w:val="26"/>
        </w:rPr>
        <w:t xml:space="preserve"> изложив его в следующей редакции:</w:t>
      </w:r>
    </w:p>
    <w:p w:rsidR="0032754C" w:rsidRPr="002A70B3" w:rsidRDefault="0032754C" w:rsidP="002A70B3">
      <w:pPr>
        <w:ind w:firstLine="709"/>
        <w:jc w:val="both"/>
        <w:rPr>
          <w:bCs/>
          <w:sz w:val="26"/>
          <w:szCs w:val="26"/>
        </w:rPr>
      </w:pPr>
      <w:r w:rsidRPr="002A70B3">
        <w:rPr>
          <w:sz w:val="26"/>
          <w:szCs w:val="26"/>
        </w:rPr>
        <w:t xml:space="preserve">«3) </w:t>
      </w:r>
      <w:r w:rsidRPr="002A70B3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2A70B3">
        <w:rPr>
          <w:color w:val="000000"/>
          <w:sz w:val="26"/>
          <w:szCs w:val="26"/>
        </w:rPr>
        <w:t>муниципальной</w:t>
      </w:r>
      <w:r w:rsidRPr="002A70B3">
        <w:rPr>
          <w:bCs/>
          <w:sz w:val="26"/>
          <w:szCs w:val="26"/>
        </w:rPr>
        <w:t xml:space="preserve"> услуги</w:t>
      </w:r>
      <w:proofErr w:type="gramStart"/>
      <w:r w:rsidRPr="002A70B3">
        <w:rPr>
          <w:bCs/>
          <w:sz w:val="26"/>
          <w:szCs w:val="26"/>
        </w:rPr>
        <w:t>;»</w:t>
      </w:r>
      <w:proofErr w:type="gramEnd"/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b/>
          <w:sz w:val="26"/>
          <w:szCs w:val="26"/>
        </w:rPr>
        <w:t>4)</w:t>
      </w:r>
      <w:r w:rsidR="002A70B3" w:rsidRPr="002A70B3">
        <w:rPr>
          <w:b/>
          <w:i/>
          <w:sz w:val="26"/>
          <w:szCs w:val="26"/>
        </w:rPr>
        <w:t xml:space="preserve"> </w:t>
      </w:r>
      <w:r w:rsidRPr="002A70B3">
        <w:rPr>
          <w:sz w:val="26"/>
          <w:szCs w:val="26"/>
        </w:rPr>
        <w:t xml:space="preserve">Пункт </w:t>
      </w:r>
      <w:r w:rsidR="002A70B3" w:rsidRPr="002A70B3">
        <w:rPr>
          <w:sz w:val="26"/>
          <w:szCs w:val="26"/>
        </w:rPr>
        <w:t>8</w:t>
      </w:r>
      <w:r w:rsidR="0091060E">
        <w:rPr>
          <w:sz w:val="26"/>
          <w:szCs w:val="26"/>
        </w:rPr>
        <w:t>2</w:t>
      </w:r>
      <w:r w:rsidRPr="002A70B3">
        <w:rPr>
          <w:sz w:val="26"/>
          <w:szCs w:val="26"/>
        </w:rPr>
        <w:t xml:space="preserve"> раздела 5 дополнить подпунктом 10 следующего содержания:</w:t>
      </w:r>
    </w:p>
    <w:p w:rsidR="0032754C" w:rsidRPr="002A70B3" w:rsidRDefault="0032754C" w:rsidP="002A70B3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lastRenderedPageBreak/>
        <w:t xml:space="preserve">«10)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предоставлении муниципальной услуги, за исключением случаев, предусмотренных </w:t>
      </w:r>
      <w:hyperlink w:anchor="sub_7014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пунктом 4 части 1 статьи 7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</w:t>
      </w:r>
      <w:r w:rsidRPr="002A70B3">
        <w:rPr>
          <w:rFonts w:ascii="Times New Roman" w:hAnsi="Times New Roman"/>
          <w:color w:val="auto"/>
          <w:sz w:val="26"/>
          <w:szCs w:val="26"/>
        </w:rPr>
        <w:t>.</w:t>
      </w:r>
      <w:proofErr w:type="gramEnd"/>
      <w:r w:rsidRPr="002A70B3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gramStart"/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частью 1.3 статьи 16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</w:t>
      </w:r>
      <w:r w:rsidRPr="002A70B3">
        <w:rPr>
          <w:rFonts w:ascii="Times New Roman" w:hAnsi="Times New Roman"/>
          <w:b w:val="0"/>
          <w:sz w:val="26"/>
          <w:szCs w:val="26"/>
        </w:rPr>
        <w:t xml:space="preserve"> закона от 27 июля 2010 г. № 210-ФЗ «Об организации предоставления государственных и муниципальных</w:t>
      </w:r>
      <w:proofErr w:type="gramEnd"/>
      <w:r w:rsidRPr="002A70B3">
        <w:rPr>
          <w:rFonts w:ascii="Times New Roman" w:hAnsi="Times New Roman"/>
          <w:b w:val="0"/>
          <w:sz w:val="26"/>
          <w:szCs w:val="26"/>
        </w:rPr>
        <w:t xml:space="preserve"> услуг»</w:t>
      </w: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t>.»</w:t>
      </w:r>
      <w:proofErr w:type="gramEnd"/>
    </w:p>
    <w:p w:rsidR="0032754C" w:rsidRPr="002A70B3" w:rsidRDefault="0032754C" w:rsidP="002A70B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b/>
          <w:i/>
          <w:sz w:val="26"/>
          <w:szCs w:val="26"/>
        </w:rPr>
        <w:t>5)</w:t>
      </w:r>
      <w:r w:rsidRPr="002A70B3">
        <w:rPr>
          <w:sz w:val="26"/>
          <w:szCs w:val="26"/>
        </w:rPr>
        <w:t xml:space="preserve"> </w:t>
      </w:r>
      <w:bookmarkStart w:id="7" w:name="Par782"/>
      <w:bookmarkEnd w:id="7"/>
      <w:r w:rsidRPr="002A70B3">
        <w:rPr>
          <w:sz w:val="26"/>
          <w:szCs w:val="26"/>
        </w:rPr>
        <w:t xml:space="preserve">Пункт </w:t>
      </w:r>
      <w:r w:rsidR="00B52196">
        <w:rPr>
          <w:sz w:val="26"/>
          <w:szCs w:val="26"/>
        </w:rPr>
        <w:t>9</w:t>
      </w:r>
      <w:r w:rsidR="0091060E">
        <w:rPr>
          <w:sz w:val="26"/>
          <w:szCs w:val="26"/>
        </w:rPr>
        <w:t>6</w:t>
      </w:r>
      <w:r w:rsidRPr="002A70B3">
        <w:rPr>
          <w:sz w:val="26"/>
          <w:szCs w:val="26"/>
        </w:rPr>
        <w:t xml:space="preserve"> раздела 5 дополнить подпунктами следующего содержания:</w:t>
      </w: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«</w:t>
      </w:r>
      <w:r w:rsidR="002A70B3" w:rsidRPr="002A70B3">
        <w:rPr>
          <w:sz w:val="26"/>
          <w:szCs w:val="26"/>
        </w:rPr>
        <w:t>9)</w:t>
      </w:r>
      <w:r w:rsidRPr="002A70B3">
        <w:rPr>
          <w:sz w:val="26"/>
          <w:szCs w:val="26"/>
        </w:rPr>
        <w:t xml:space="preserve">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2A70B3">
          <w:rPr>
            <w:color w:val="106BBE"/>
            <w:sz w:val="26"/>
            <w:szCs w:val="26"/>
          </w:rPr>
          <w:t>частью 1.1 статьи 16</w:t>
        </w:r>
      </w:hyperlink>
      <w:r w:rsidRPr="002A70B3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A70B3">
        <w:rPr>
          <w:sz w:val="26"/>
          <w:szCs w:val="26"/>
        </w:rPr>
        <w:t>неудобства</w:t>
      </w:r>
      <w:proofErr w:type="gramEnd"/>
      <w:r w:rsidRPr="002A70B3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2754C" w:rsidRPr="002A70B3" w:rsidRDefault="002A70B3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10)</w:t>
      </w:r>
      <w:r w:rsidR="0032754C" w:rsidRPr="002A70B3">
        <w:rPr>
          <w:sz w:val="26"/>
          <w:szCs w:val="26"/>
        </w:rPr>
        <w:t xml:space="preserve"> В случае признания </w:t>
      </w:r>
      <w:proofErr w:type="gramStart"/>
      <w:r w:rsidR="0032754C" w:rsidRPr="002A70B3">
        <w:rPr>
          <w:sz w:val="26"/>
          <w:szCs w:val="26"/>
        </w:rPr>
        <w:t>жалобы</w:t>
      </w:r>
      <w:proofErr w:type="gramEnd"/>
      <w:r w:rsidR="0032754C" w:rsidRPr="002A70B3">
        <w:rPr>
          <w:sz w:val="26"/>
          <w:szCs w:val="26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55432F" w:rsidRPr="002A70B3" w:rsidRDefault="0055432F" w:rsidP="003275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C7595"/>
    <w:rsid w:val="001112D4"/>
    <w:rsid w:val="00124F1E"/>
    <w:rsid w:val="00181BCE"/>
    <w:rsid w:val="002075BD"/>
    <w:rsid w:val="002A4DDF"/>
    <w:rsid w:val="002A6F78"/>
    <w:rsid w:val="002A70B3"/>
    <w:rsid w:val="00302662"/>
    <w:rsid w:val="0032754C"/>
    <w:rsid w:val="003818A2"/>
    <w:rsid w:val="0042727A"/>
    <w:rsid w:val="005174EB"/>
    <w:rsid w:val="0055432F"/>
    <w:rsid w:val="005A4138"/>
    <w:rsid w:val="005C1896"/>
    <w:rsid w:val="006242F1"/>
    <w:rsid w:val="006A3C3E"/>
    <w:rsid w:val="007400D4"/>
    <w:rsid w:val="007B0AED"/>
    <w:rsid w:val="007C36AB"/>
    <w:rsid w:val="007C778F"/>
    <w:rsid w:val="007E7CA4"/>
    <w:rsid w:val="0080398A"/>
    <w:rsid w:val="008132DE"/>
    <w:rsid w:val="008A427C"/>
    <w:rsid w:val="008B37EA"/>
    <w:rsid w:val="008E77A5"/>
    <w:rsid w:val="0091060E"/>
    <w:rsid w:val="00910895"/>
    <w:rsid w:val="00956538"/>
    <w:rsid w:val="00962026"/>
    <w:rsid w:val="00973178"/>
    <w:rsid w:val="00993CDC"/>
    <w:rsid w:val="00A12E0B"/>
    <w:rsid w:val="00A20BC2"/>
    <w:rsid w:val="00A55FAE"/>
    <w:rsid w:val="00AA71DA"/>
    <w:rsid w:val="00B14AFD"/>
    <w:rsid w:val="00B50BF4"/>
    <w:rsid w:val="00B52196"/>
    <w:rsid w:val="00B9576F"/>
    <w:rsid w:val="00BC0975"/>
    <w:rsid w:val="00C559F6"/>
    <w:rsid w:val="00D11BB5"/>
    <w:rsid w:val="00D576E4"/>
    <w:rsid w:val="00D956F8"/>
    <w:rsid w:val="00DA6BB0"/>
    <w:rsid w:val="00EB4EA7"/>
    <w:rsid w:val="00F02E5A"/>
    <w:rsid w:val="00F9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customStyle="1" w:styleId="ConsPlusTitle">
    <w:name w:val="ConsPlusTitle"/>
    <w:rsid w:val="008A4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33</cp:revision>
  <cp:lastPrinted>2019-01-28T05:58:00Z</cp:lastPrinted>
  <dcterms:created xsi:type="dcterms:W3CDTF">2018-12-04T07:15:00Z</dcterms:created>
  <dcterms:modified xsi:type="dcterms:W3CDTF">2019-01-28T05:58:00Z</dcterms:modified>
</cp:coreProperties>
</file>