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3E" w:rsidRPr="0092763E" w:rsidRDefault="0092763E" w:rsidP="00432AC4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3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530" cy="72390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4F" w:rsidRPr="009433B3" w:rsidRDefault="00A1704F" w:rsidP="00A1704F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</w:t>
      </w:r>
      <w:r w:rsidR="00AE0060" w:rsidRPr="009433B3">
        <w:rPr>
          <w:rFonts w:ascii="Times New Roman" w:hAnsi="Times New Roman"/>
          <w:b/>
          <w:sz w:val="24"/>
          <w:szCs w:val="24"/>
        </w:rPr>
        <w:t>СЕЛЬСОВЕТ КРАСНОГВАРДЕЙСКОГО</w:t>
      </w:r>
      <w:r w:rsidRPr="009433B3">
        <w:rPr>
          <w:rFonts w:ascii="Times New Roman" w:hAnsi="Times New Roman"/>
          <w:b/>
          <w:caps/>
          <w:sz w:val="24"/>
          <w:szCs w:val="24"/>
        </w:rPr>
        <w:t xml:space="preserve">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A1704F" w:rsidRPr="009433B3" w:rsidRDefault="00A1704F" w:rsidP="00A1704F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92763E" w:rsidRDefault="00A1704F" w:rsidP="00A170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A1704F" w:rsidRPr="0092763E" w:rsidRDefault="00A1704F" w:rsidP="00A17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63E" w:rsidRPr="00A1704F" w:rsidRDefault="00AE0060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30.03.2026</w:t>
      </w:r>
      <w:r w:rsidR="00A463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 w:rsidR="0023008D" w:rsidRPr="00A1704F">
        <w:rPr>
          <w:rFonts w:ascii="Times New Roman" w:hAnsi="Times New Roman" w:cs="Times New Roman"/>
          <w:sz w:val="26"/>
          <w:szCs w:val="26"/>
        </w:rPr>
        <w:t>№</w:t>
      </w:r>
      <w:r w:rsidR="0034086D" w:rsidRPr="00A1704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4.2</w:t>
      </w:r>
      <w:r w:rsidR="00E153D6" w:rsidRPr="00A1704F">
        <w:rPr>
          <w:rFonts w:ascii="Times New Roman" w:hAnsi="Times New Roman" w:cs="Times New Roman"/>
          <w:sz w:val="26"/>
          <w:szCs w:val="26"/>
        </w:rPr>
        <w:t>-п</w:t>
      </w:r>
    </w:p>
    <w:p w:rsidR="0092763E" w:rsidRPr="00A1704F" w:rsidRDefault="00A1704F" w:rsidP="00432A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04F">
        <w:rPr>
          <w:rFonts w:ascii="Times New Roman" w:hAnsi="Times New Roman" w:cs="Times New Roman"/>
          <w:sz w:val="26"/>
          <w:szCs w:val="26"/>
        </w:rPr>
        <w:t>с. Кинзелька</w:t>
      </w:r>
    </w:p>
    <w:p w:rsidR="00151A2A" w:rsidRPr="00A1704F" w:rsidRDefault="00151A2A" w:rsidP="00432AC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A653E" w:rsidRPr="00A1704F" w:rsidRDefault="004A653E" w:rsidP="00432AC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</w:t>
      </w:r>
      <w:r w:rsidR="00A1704F" w:rsidRPr="00A1704F">
        <w:rPr>
          <w:rFonts w:ascii="Times New Roman" w:hAnsi="Times New Roman"/>
          <w:sz w:val="26"/>
          <w:szCs w:val="26"/>
        </w:rPr>
        <w:t>Кинзельского</w:t>
      </w:r>
      <w:r w:rsidRPr="00A1704F">
        <w:rPr>
          <w:rFonts w:ascii="Times New Roman" w:hAnsi="Times New Roman"/>
          <w:sz w:val="26"/>
          <w:szCs w:val="26"/>
        </w:rPr>
        <w:t xml:space="preserve"> сельсовета </w:t>
      </w:r>
      <w:r w:rsidR="00A1704F" w:rsidRPr="00A1704F">
        <w:rPr>
          <w:rFonts w:ascii="Times New Roman" w:hAnsi="Times New Roman" w:cs="Times New Roman"/>
          <w:sz w:val="26"/>
          <w:szCs w:val="26"/>
        </w:rPr>
        <w:t>от 22 декабря 2021 года № 126-п «Об утверждении программы «Устойчивое развитие территории муниципального образования Кинзельский сельсовет Красногвардейского района Оренбургской области»</w:t>
      </w:r>
    </w:p>
    <w:p w:rsidR="00151A2A" w:rsidRPr="00A1704F" w:rsidRDefault="00151A2A" w:rsidP="00432A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653E" w:rsidRPr="00A1704F" w:rsidRDefault="004A653E" w:rsidP="00A1704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В соответствии с Уставом муниципального образования </w:t>
      </w:r>
      <w:r w:rsidR="00A1704F" w:rsidRPr="00A1704F">
        <w:rPr>
          <w:rFonts w:ascii="Times New Roman" w:hAnsi="Times New Roman"/>
          <w:sz w:val="26"/>
          <w:szCs w:val="26"/>
        </w:rPr>
        <w:t>Кинзельский</w:t>
      </w:r>
      <w:r w:rsidRPr="00A1704F">
        <w:rPr>
          <w:rFonts w:ascii="Times New Roman" w:hAnsi="Times New Roman"/>
          <w:sz w:val="26"/>
          <w:szCs w:val="26"/>
        </w:rPr>
        <w:t xml:space="preserve"> сельсовет Красногвардейского района Оренбургской области:</w:t>
      </w:r>
    </w:p>
    <w:p w:rsidR="004A653E" w:rsidRDefault="004A653E" w:rsidP="00A1704F">
      <w:pPr>
        <w:pStyle w:val="af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pacing w:val="11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Внести изменения в постановление администрации </w:t>
      </w:r>
      <w:r w:rsidR="00A1704F" w:rsidRPr="00A1704F">
        <w:rPr>
          <w:rFonts w:ascii="Times New Roman" w:hAnsi="Times New Roman"/>
          <w:sz w:val="26"/>
          <w:szCs w:val="26"/>
        </w:rPr>
        <w:t>Кинзельского</w:t>
      </w:r>
      <w:r w:rsidRPr="00A1704F">
        <w:rPr>
          <w:rFonts w:ascii="Times New Roman" w:hAnsi="Times New Roman"/>
          <w:sz w:val="26"/>
          <w:szCs w:val="26"/>
        </w:rPr>
        <w:t xml:space="preserve"> сельсовета </w:t>
      </w:r>
      <w:r w:rsidR="00A1704F" w:rsidRPr="00A1704F">
        <w:rPr>
          <w:rFonts w:ascii="Times New Roman" w:hAnsi="Times New Roman" w:cs="Times New Roman"/>
          <w:sz w:val="26"/>
          <w:szCs w:val="26"/>
        </w:rPr>
        <w:t>от 22 декабря 2021 года № 126-п «Об утверждении программы «Устойчивое развитие территории муниципального образования Кинзельский сельсовет Красногвардейского района Оренбургской области»</w:t>
      </w:r>
      <w:r w:rsidRPr="00A1704F">
        <w:rPr>
          <w:rFonts w:ascii="Times New Roman" w:hAnsi="Times New Roman"/>
          <w:spacing w:val="11"/>
          <w:sz w:val="26"/>
          <w:szCs w:val="26"/>
        </w:rPr>
        <w:t>:</w:t>
      </w:r>
    </w:p>
    <w:p w:rsidR="00F871C3" w:rsidRPr="00F871C3" w:rsidRDefault="00F871C3" w:rsidP="00F871C3">
      <w:pPr>
        <w:pStyle w:val="af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F871C3">
        <w:rPr>
          <w:rFonts w:ascii="Times New Roman" w:hAnsi="Times New Roman" w:cs="Times New Roman"/>
          <w:spacing w:val="11"/>
          <w:sz w:val="26"/>
          <w:szCs w:val="26"/>
        </w:rPr>
        <w:t>1.Внести изменения в постановлен</w:t>
      </w:r>
      <w:r>
        <w:rPr>
          <w:rFonts w:ascii="Times New Roman" w:hAnsi="Times New Roman" w:cs="Times New Roman"/>
          <w:spacing w:val="11"/>
          <w:sz w:val="26"/>
          <w:szCs w:val="26"/>
        </w:rPr>
        <w:t xml:space="preserve">ие администрации муниципального </w:t>
      </w:r>
      <w:r w:rsidRPr="00F871C3">
        <w:rPr>
          <w:rFonts w:ascii="Times New Roman" w:hAnsi="Times New Roman" w:cs="Times New Roman"/>
          <w:spacing w:val="11"/>
          <w:sz w:val="26"/>
          <w:szCs w:val="26"/>
        </w:rPr>
        <w:t xml:space="preserve">образования Кинзельский сельсовет Красногвардейского района Оренбургской области от </w:t>
      </w:r>
      <w:r w:rsidRPr="00F871C3">
        <w:rPr>
          <w:rFonts w:ascii="Times New Roman" w:hAnsi="Times New Roman" w:cs="Times New Roman"/>
          <w:sz w:val="26"/>
          <w:szCs w:val="26"/>
        </w:rPr>
        <w:t>22 декабря 2021 года № 126-п «Об утверждении программы «Устойчивое развитие территории муниципального образования Кинзельский сельсовет Красногвардейского района Оренбургской области</w:t>
      </w:r>
      <w:r w:rsidRPr="00F871C3">
        <w:rPr>
          <w:rFonts w:ascii="Times New Roman" w:hAnsi="Times New Roman" w:cs="Times New Roman"/>
          <w:spacing w:val="11"/>
          <w:sz w:val="26"/>
          <w:szCs w:val="26"/>
        </w:rPr>
        <w:t>» согласно приложениям.</w:t>
      </w:r>
    </w:p>
    <w:p w:rsidR="00A1704F" w:rsidRPr="00A1704F" w:rsidRDefault="003D2436" w:rsidP="00A1704F">
      <w:pPr>
        <w:tabs>
          <w:tab w:val="left" w:pos="142"/>
          <w:tab w:val="left" w:pos="709"/>
          <w:tab w:val="left" w:pos="851"/>
          <w:tab w:val="right" w:pos="900"/>
          <w:tab w:val="left" w:pos="993"/>
          <w:tab w:val="right" w:pos="10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>2</w:t>
      </w:r>
      <w:r w:rsidR="004A653E" w:rsidRPr="00A1704F">
        <w:rPr>
          <w:rFonts w:ascii="Times New Roman" w:hAnsi="Times New Roman"/>
          <w:sz w:val="26"/>
          <w:szCs w:val="26"/>
        </w:rPr>
        <w:t xml:space="preserve">.   </w:t>
      </w:r>
      <w:r w:rsidR="00A1704F" w:rsidRPr="00A1704F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</w:t>
      </w:r>
      <w:r w:rsidR="00A1704F" w:rsidRPr="00A1704F">
        <w:rPr>
          <w:rFonts w:ascii="Times New Roman" w:hAnsi="Times New Roman" w:cs="Times New Roman"/>
          <w:bCs/>
          <w:kern w:val="2"/>
          <w:sz w:val="26"/>
          <w:szCs w:val="26"/>
        </w:rPr>
        <w:t xml:space="preserve">подлежит опубликованию в газете «Селяночка», обнародованию и размещению на официальном сайте администрации </w:t>
      </w:r>
      <w:r w:rsidR="00A1704F" w:rsidRPr="00A1704F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A1704F" w:rsidRPr="00A1704F">
        <w:rPr>
          <w:rFonts w:ascii="Times New Roman" w:hAnsi="Times New Roman" w:cs="Times New Roman"/>
          <w:sz w:val="26"/>
          <w:szCs w:val="26"/>
          <w:shd w:val="clear" w:color="auto" w:fill="FFFFFF"/>
        </w:rPr>
        <w:t>Кинзельский сельсовет Красногвардейского района Оренбургской области в сети «Интернет»</w:t>
      </w:r>
    </w:p>
    <w:p w:rsidR="004A653E" w:rsidRPr="00A1704F" w:rsidRDefault="003D2436" w:rsidP="00A1704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>3</w:t>
      </w:r>
      <w:r w:rsidR="004A653E" w:rsidRPr="00A1704F">
        <w:rPr>
          <w:rFonts w:ascii="Times New Roman" w:hAnsi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151A2A" w:rsidRPr="00A1704F" w:rsidRDefault="00151A2A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704F" w:rsidRDefault="00A1704F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2763E" w:rsidRPr="00A1704F" w:rsidRDefault="0034086D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A1704F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92763E" w:rsidRPr="00A1704F">
        <w:rPr>
          <w:rFonts w:ascii="Times New Roman" w:hAnsi="Times New Roman" w:cs="Times New Roman"/>
          <w:sz w:val="26"/>
          <w:szCs w:val="26"/>
        </w:rPr>
        <w:t xml:space="preserve"> сельсовета</w:t>
      </w:r>
      <w:proofErr w:type="gramEnd"/>
      <w:r w:rsidR="0092763E" w:rsidRPr="00A1704F">
        <w:rPr>
          <w:rFonts w:ascii="Times New Roman" w:hAnsi="Times New Roman" w:cs="Times New Roman"/>
          <w:sz w:val="26"/>
          <w:szCs w:val="26"/>
        </w:rPr>
        <w:t xml:space="preserve">        </w:t>
      </w:r>
      <w:r w:rsidR="00A463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="0092763E" w:rsidRPr="00A1704F">
        <w:rPr>
          <w:rFonts w:ascii="Times New Roman" w:hAnsi="Times New Roman" w:cs="Times New Roman"/>
          <w:sz w:val="26"/>
          <w:szCs w:val="26"/>
        </w:rPr>
        <w:t xml:space="preserve">  </w:t>
      </w:r>
      <w:r w:rsidR="00AE0060">
        <w:rPr>
          <w:rFonts w:ascii="Times New Roman" w:hAnsi="Times New Roman" w:cs="Times New Roman"/>
          <w:sz w:val="26"/>
          <w:szCs w:val="26"/>
        </w:rPr>
        <w:t>С.А. Морозова</w:t>
      </w:r>
    </w:p>
    <w:p w:rsidR="0092763E" w:rsidRPr="00A1704F" w:rsidRDefault="0092763E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3FD" w:rsidRDefault="00ED13FD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3FD" w:rsidRDefault="00ED13FD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3FD" w:rsidRDefault="00ED13FD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763E" w:rsidRPr="00151A2A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1A2A">
        <w:rPr>
          <w:rFonts w:ascii="Times New Roman" w:hAnsi="Times New Roman" w:cs="Times New Roman"/>
          <w:sz w:val="20"/>
          <w:szCs w:val="20"/>
        </w:rPr>
        <w:t xml:space="preserve">Разослано: в дело, администрации района, для </w:t>
      </w:r>
      <w:r w:rsidR="00AE0060" w:rsidRPr="00151A2A">
        <w:rPr>
          <w:rFonts w:ascii="Times New Roman" w:hAnsi="Times New Roman" w:cs="Times New Roman"/>
          <w:sz w:val="20"/>
          <w:szCs w:val="20"/>
        </w:rPr>
        <w:t>о</w:t>
      </w:r>
      <w:r w:rsidR="00AE0060">
        <w:rPr>
          <w:rFonts w:ascii="Times New Roman" w:hAnsi="Times New Roman" w:cs="Times New Roman"/>
          <w:sz w:val="20"/>
          <w:szCs w:val="20"/>
        </w:rPr>
        <w:t>публикования</w:t>
      </w:r>
      <w:r w:rsidR="00AE0060" w:rsidRPr="00151A2A">
        <w:rPr>
          <w:rFonts w:ascii="Times New Roman" w:hAnsi="Times New Roman" w:cs="Times New Roman"/>
          <w:sz w:val="20"/>
          <w:szCs w:val="20"/>
        </w:rPr>
        <w:t>, прокурору</w:t>
      </w:r>
      <w:r w:rsidRPr="00151A2A"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92763E" w:rsidRPr="0092763E" w:rsidRDefault="0092763E" w:rsidP="00432AC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932FA" w:rsidRDefault="005932FA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bookmarkStart w:id="0" w:name="_Hlk129347416"/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F871C3" w:rsidRDefault="00F871C3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F871C3" w:rsidRDefault="00F871C3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F871C3" w:rsidRDefault="00F871C3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F871C3" w:rsidRDefault="00F871C3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B86317" w:rsidRPr="00713151" w:rsidRDefault="00B86317" w:rsidP="00432AC4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1</w:t>
      </w:r>
    </w:p>
    <w:p w:rsidR="00B8631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B86317" w:rsidRPr="00E2154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B86317" w:rsidRDefault="00A1704F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B86317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B8631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B86317" w:rsidRPr="00E2154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B86317" w:rsidRDefault="0034086D" w:rsidP="00432AC4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от </w:t>
      </w:r>
      <w:r w:rsidR="00AE0060">
        <w:rPr>
          <w:rFonts w:ascii="Times New Roman" w:eastAsiaTheme="minorHAnsi" w:hAnsi="Times New Roman"/>
          <w:bCs/>
          <w:sz w:val="24"/>
          <w:szCs w:val="24"/>
          <w:lang w:eastAsia="en-US"/>
        </w:rPr>
        <w:t>30.03.2026</w:t>
      </w:r>
      <w:r w:rsidR="0023008D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№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2</w:t>
      </w:r>
      <w:r w:rsidR="00AE0060">
        <w:rPr>
          <w:rFonts w:ascii="Times New Roman" w:eastAsiaTheme="minorHAnsi" w:hAnsi="Times New Roman"/>
          <w:bCs/>
          <w:sz w:val="24"/>
          <w:szCs w:val="24"/>
          <w:lang w:eastAsia="en-US"/>
        </w:rPr>
        <w:t>4.2</w:t>
      </w:r>
      <w:r w:rsidR="00B86317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bookmarkEnd w:id="0"/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63E" w:rsidRPr="00FB2626" w:rsidRDefault="0092763E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626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92763E" w:rsidRPr="00FB2626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626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92763E" w:rsidRPr="00FB2626" w:rsidRDefault="0092763E" w:rsidP="00432AC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«Устойчивое </w:t>
      </w:r>
      <w:r w:rsidR="00AE0060"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>развитие территории муниципального</w:t>
      </w:r>
      <w:r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образования</w:t>
      </w:r>
    </w:p>
    <w:p w:rsidR="0092763E" w:rsidRPr="00FB2626" w:rsidRDefault="00A1704F" w:rsidP="00432AC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Кинзельский</w:t>
      </w:r>
      <w:r w:rsidR="0092763E"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5F00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                         2023 -2027 годы</w:t>
      </w:r>
      <w:r w:rsidR="00B2766F">
        <w:rPr>
          <w:rFonts w:ascii="Times New Roman" w:hAnsi="Times New Roman" w:cs="Times New Roman"/>
          <w:b/>
          <w:sz w:val="24"/>
          <w:szCs w:val="24"/>
        </w:rPr>
        <w:t>»</w:t>
      </w:r>
      <w:r w:rsidR="0092763E" w:rsidRPr="00FB2626">
        <w:rPr>
          <w:rFonts w:ascii="Times New Roman" w:hAnsi="Times New Roman" w:cs="Times New Roman"/>
          <w:b/>
          <w:sz w:val="24"/>
          <w:szCs w:val="24"/>
        </w:rPr>
        <w:t>(далее -  Программа)</w:t>
      </w: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164"/>
      </w:tblGrid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 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Красногвардейского  района Оренбургской области   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бюджетные учреждения МО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A828BF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5164" w:type="dxa"/>
          </w:tcPr>
          <w:p w:rsidR="00394BD1" w:rsidRPr="00394BD1" w:rsidRDefault="00394BD1" w:rsidP="00432AC4">
            <w:pPr>
              <w:pStyle w:val="a8"/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</w:pPr>
            <w:r w:rsidRPr="00394BD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1. «Обеспечение реализации муниципальной Программы «</w:t>
            </w:r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A1704F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>Кинзельский</w:t>
            </w:r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 xml:space="preserve"> сельсовет Красногвардейского  района. Оре</w:t>
            </w:r>
            <w:r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>нбургской области   на 2023-2027</w:t>
            </w:r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 xml:space="preserve"> годы». </w:t>
            </w:r>
          </w:p>
          <w:p w:rsidR="00394BD1" w:rsidRPr="00394BD1" w:rsidRDefault="00394BD1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94BD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>«Обеспечение безопасности жизнедеятельности  населения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A15877">
              <w:rPr>
                <w:rFonts w:ascii="Times New Roman" w:hAnsi="Times New Roman" w:cs="Times New Roman"/>
                <w:bCs/>
                <w:sz w:val="24"/>
                <w:szCs w:val="24"/>
              </w:rPr>
              <w:t>Кинзельском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сельсовете на 2023-2027</w:t>
            </w:r>
            <w:r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годы».</w:t>
            </w:r>
          </w:p>
          <w:p w:rsidR="00394BD1" w:rsidRPr="00394BD1" w:rsidRDefault="00B86317" w:rsidP="00432AC4">
            <w:pPr>
              <w:pStyle w:val="a8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3</w:t>
            </w:r>
            <w:r w:rsidR="00394BD1" w:rsidRPr="00394BD1"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.</w:t>
            </w:r>
            <w:r w:rsidR="00394BD1"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«Развитие культуры в муниципальном образовании  </w:t>
            </w:r>
            <w:r w:rsidR="00A1704F">
              <w:rPr>
                <w:rFonts w:ascii="Times New Roman" w:hAnsi="Times New Roman" w:cs="Times New Roman"/>
                <w:bCs/>
                <w:sz w:val="24"/>
                <w:szCs w:val="24"/>
              </w:rPr>
              <w:t>Кинзельский</w:t>
            </w:r>
            <w:r w:rsid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 на 2023-2027</w:t>
            </w:r>
            <w:r w:rsidR="00394BD1"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годы»</w:t>
            </w:r>
          </w:p>
          <w:p w:rsidR="00394BD1" w:rsidRPr="00394BD1" w:rsidRDefault="00B86317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4</w:t>
            </w:r>
            <w:r w:rsidR="00394BD1" w:rsidRPr="00394BD1">
              <w:rPr>
                <w:rStyle w:val="aa"/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394BD1" w:rsidRPr="00394BD1">
              <w:rPr>
                <w:rFonts w:ascii="Times New Roman" w:hAnsi="Times New Roman"/>
                <w:bCs/>
                <w:sz w:val="24"/>
                <w:szCs w:val="24"/>
              </w:rPr>
              <w:t xml:space="preserve">«Развитие физической культуры и спорта в муниципальном образовании </w:t>
            </w:r>
            <w:r w:rsidR="00A1704F">
              <w:rPr>
                <w:rFonts w:ascii="Times New Roman" w:hAnsi="Times New Roman"/>
                <w:bCs/>
                <w:sz w:val="24"/>
                <w:szCs w:val="24"/>
              </w:rPr>
              <w:t>Кинзельский</w:t>
            </w:r>
            <w:r w:rsidR="00394BD1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 на 2023-2027</w:t>
            </w:r>
            <w:r w:rsidR="00394BD1" w:rsidRPr="00394BD1">
              <w:rPr>
                <w:rFonts w:ascii="Times New Roman" w:hAnsi="Times New Roman"/>
                <w:bCs/>
                <w:sz w:val="24"/>
                <w:szCs w:val="24"/>
              </w:rPr>
              <w:t xml:space="preserve"> годы».</w:t>
            </w:r>
          </w:p>
          <w:p w:rsidR="00394BD1" w:rsidRPr="00394BD1" w:rsidRDefault="00B86317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4BD1" w:rsidRPr="00394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BD1" w:rsidRPr="00394BD1">
              <w:rPr>
                <w:rFonts w:ascii="Times New Roman" w:hAnsi="Times New Roman"/>
                <w:sz w:val="24"/>
                <w:szCs w:val="24"/>
              </w:rPr>
              <w:t xml:space="preserve"> «Управление муниципальным имуществом, мероприятия по землеустройству и землепользованию в муниципальном образовании</w:t>
            </w:r>
            <w:r w:rsidR="00394BD1">
              <w:rPr>
                <w:rFonts w:ascii="Times New Roman" w:hAnsi="Times New Roman"/>
                <w:sz w:val="24"/>
                <w:szCs w:val="24"/>
              </w:rPr>
              <w:t xml:space="preserve"> на 2023-2027 годы</w:t>
            </w:r>
            <w:r w:rsidR="00394BD1" w:rsidRPr="00394BD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60"/>
            <w:bookmarkEnd w:id="1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Сбалансированное, комплексное  развитие территории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1.Совершенствование муниципальной службы, создание условий для эффективного использования средств бюджета </w:t>
            </w:r>
            <w:r w:rsidR="00A1704F">
              <w:rPr>
                <w:rFonts w:ascii="Times New Roman" w:eastAsia="Times New Roman" w:hAnsi="Times New Roman" w:cs="Times New Roman"/>
                <w:sz w:val="24"/>
                <w:szCs w:val="24"/>
              </w:rPr>
              <w:t>Кинзельского</w:t>
            </w:r>
            <w:r w:rsidRPr="00927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эффективного использования 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имущества сельского  поселения; 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безопасности жизнедеятельности населения сельского поселения.</w:t>
            </w:r>
          </w:p>
          <w:p w:rsidR="0092763E" w:rsidRPr="0092763E" w:rsidRDefault="0092763E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администрации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увеличение доходной части бюджета поселения при реализации объектов муниципальной собственности не используемых для нужд органов МО;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-увеличение доходной части бюджета при самообложении граждан;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- увеличение доли населения охваченного системой оповещения в случае возникновения ЧС;</w:t>
            </w:r>
          </w:p>
          <w:p w:rsidR="0092763E" w:rsidRPr="0092763E" w:rsidRDefault="0092763E" w:rsidP="00432AC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- доля оснащенности приборами учета энергетических ресурсов;</w:t>
            </w:r>
          </w:p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- доля потребленных энергоресурсов к уровню прошлого года.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164" w:type="dxa"/>
          </w:tcPr>
          <w:p w:rsidR="0092763E" w:rsidRPr="0092763E" w:rsidRDefault="00394BD1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  <w:r w:rsidR="0092763E" w:rsidRPr="0092763E">
              <w:rPr>
                <w:rFonts w:ascii="Times New Roman" w:hAnsi="Times New Roman" w:cs="Times New Roman"/>
                <w:sz w:val="24"/>
                <w:szCs w:val="24"/>
              </w:rPr>
              <w:t>годы.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r w:rsidR="00394BD1">
              <w:rPr>
                <w:rFonts w:ascii="Times New Roman" w:hAnsi="Times New Roman" w:cs="Times New Roman"/>
                <w:sz w:val="24"/>
                <w:szCs w:val="24"/>
              </w:rPr>
              <w:t>финансирования Программы на 2023</w:t>
            </w:r>
            <w:r w:rsidR="00B6680B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годы  составляет</w:t>
            </w:r>
            <w:r w:rsidR="004F5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="00FB4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6838,5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92763E" w:rsidRDefault="005C2FEB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год- 6094,4</w:t>
            </w:r>
            <w:r w:rsidR="0092763E" w:rsidRPr="0092763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6041A7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4F5D29">
              <w:rPr>
                <w:rFonts w:ascii="Times New Roman" w:hAnsi="Times New Roman" w:cs="Times New Roman"/>
                <w:sz w:val="24"/>
                <w:szCs w:val="24"/>
              </w:rPr>
              <w:t>9579,3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6041A7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957CC">
              <w:rPr>
                <w:rFonts w:ascii="Times New Roman" w:hAnsi="Times New Roman" w:cs="Times New Roman"/>
                <w:sz w:val="24"/>
                <w:szCs w:val="24"/>
              </w:rPr>
              <w:t xml:space="preserve"> -9668,3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6041A7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4F5D29">
              <w:rPr>
                <w:rFonts w:ascii="Times New Roman" w:hAnsi="Times New Roman" w:cs="Times New Roman"/>
                <w:sz w:val="24"/>
                <w:szCs w:val="24"/>
              </w:rPr>
              <w:t xml:space="preserve"> 10784,5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6041A7" w:rsidRPr="0092763E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4F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9D1">
              <w:rPr>
                <w:rFonts w:ascii="Times New Roman" w:hAnsi="Times New Roman" w:cs="Times New Roman"/>
                <w:sz w:val="24"/>
                <w:szCs w:val="24"/>
              </w:rPr>
              <w:t>10712,0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pStyle w:val="af"/>
        <w:numPr>
          <w:ilvl w:val="0"/>
          <w:numId w:val="1"/>
        </w:numPr>
        <w:spacing w:after="0" w:line="240" w:lineRule="auto"/>
        <w:ind w:left="0"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92763E" w:rsidRPr="0092763E" w:rsidRDefault="0092763E" w:rsidP="00432AC4">
      <w:pPr>
        <w:pStyle w:val="a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5877" w:rsidRPr="00A15877" w:rsidRDefault="00A15877" w:rsidP="00A15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A15877">
        <w:rPr>
          <w:rFonts w:ascii="Times New Roman" w:eastAsia="TimesNewRomanPSMT" w:hAnsi="Times New Roman"/>
          <w:sz w:val="24"/>
          <w:szCs w:val="24"/>
        </w:rPr>
        <w:t xml:space="preserve">Муниципальное образование Кинзельский сельсовет находится в Красногвардейском районе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населённых </w:t>
      </w:r>
      <w:proofErr w:type="gramStart"/>
      <w:r w:rsidRPr="00A15877">
        <w:rPr>
          <w:rFonts w:ascii="Times New Roman" w:eastAsia="TimesNewRomanPSMT" w:hAnsi="Times New Roman"/>
          <w:sz w:val="24"/>
          <w:szCs w:val="24"/>
        </w:rPr>
        <w:t>пунктов:  с.</w:t>
      </w:r>
      <w:proofErr w:type="gramEnd"/>
      <w:r w:rsidRPr="00A15877">
        <w:rPr>
          <w:rFonts w:ascii="Times New Roman" w:eastAsia="TimesNewRomanPSMT" w:hAnsi="Times New Roman"/>
          <w:sz w:val="24"/>
          <w:szCs w:val="24"/>
        </w:rPr>
        <w:t xml:space="preserve"> Кинзелька, с. Вознесенка, п. Степной, п. Александровка, д. Петропавловка.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Основой экономики сельсовета является сельскохозяйственное производство, специализация – выращивание зерновых культур.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lastRenderedPageBreak/>
        <w:t>Содержание коммунальной инфраструктуры поселения осуществляется ООО «Сельские коммунальные сети».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 xml:space="preserve"> Услуги культуры оказывают </w:t>
      </w:r>
      <w:r w:rsidR="00A15877">
        <w:rPr>
          <w:rFonts w:ascii="Times New Roman" w:hAnsi="Times New Roman" w:cs="Times New Roman"/>
          <w:sz w:val="24"/>
          <w:szCs w:val="24"/>
        </w:rPr>
        <w:t>ф</w:t>
      </w:r>
      <w:r w:rsidRPr="0092763E">
        <w:rPr>
          <w:rFonts w:ascii="Times New Roman" w:hAnsi="Times New Roman" w:cs="Times New Roman"/>
          <w:sz w:val="24"/>
          <w:szCs w:val="24"/>
        </w:rPr>
        <w:t>ункционирующ</w:t>
      </w:r>
      <w:r w:rsidR="00A15877">
        <w:rPr>
          <w:rFonts w:ascii="Times New Roman" w:hAnsi="Times New Roman" w:cs="Times New Roman"/>
          <w:sz w:val="24"/>
          <w:szCs w:val="24"/>
        </w:rPr>
        <w:t>ие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92763E">
        <w:rPr>
          <w:rFonts w:ascii="Times New Roman" w:hAnsi="Times New Roman" w:cs="Times New Roman"/>
          <w:sz w:val="24"/>
          <w:szCs w:val="24"/>
        </w:rPr>
        <w:t xml:space="preserve"> дом культуры, библиотеки, базиру</w:t>
      </w:r>
      <w:r w:rsidR="00A15877">
        <w:rPr>
          <w:rFonts w:ascii="Times New Roman" w:hAnsi="Times New Roman" w:cs="Times New Roman"/>
          <w:sz w:val="24"/>
          <w:szCs w:val="24"/>
        </w:rPr>
        <w:t>ю</w:t>
      </w:r>
      <w:r w:rsidRPr="0092763E">
        <w:rPr>
          <w:rFonts w:ascii="Times New Roman" w:hAnsi="Times New Roman" w:cs="Times New Roman"/>
          <w:sz w:val="24"/>
          <w:szCs w:val="24"/>
        </w:rPr>
        <w:t>тся в добротн</w:t>
      </w:r>
      <w:r w:rsidR="00A15877">
        <w:rPr>
          <w:rFonts w:ascii="Times New Roman" w:hAnsi="Times New Roman" w:cs="Times New Roman"/>
          <w:sz w:val="24"/>
          <w:szCs w:val="24"/>
        </w:rPr>
        <w:t>ых</w:t>
      </w:r>
      <w:r w:rsidRPr="0092763E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A15877">
        <w:rPr>
          <w:rFonts w:ascii="Times New Roman" w:hAnsi="Times New Roman" w:cs="Times New Roman"/>
          <w:sz w:val="24"/>
          <w:szCs w:val="24"/>
        </w:rPr>
        <w:t>ях</w:t>
      </w:r>
      <w:r w:rsidRPr="0092763E">
        <w:rPr>
          <w:rFonts w:ascii="Times New Roman" w:hAnsi="Times New Roman" w:cs="Times New Roman"/>
          <w:sz w:val="24"/>
          <w:szCs w:val="24"/>
        </w:rPr>
        <w:t xml:space="preserve"> и имеют все условия для организации качественной работы по своему профилю, являются культурными центрами для всего населения сельсовета.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Приоритеты политики органов местного самоуправления муниципального образования - сельсовет в сфере реализации муниципальной программы</w:t>
      </w:r>
    </w:p>
    <w:p w:rsidR="0092763E" w:rsidRPr="0092763E" w:rsidRDefault="0092763E" w:rsidP="00432A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Приоритеты деятельности органов местного самоуправления в сфере создания условий для устойчивого развития -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- прогноз социально-экономического развития Оренбургской области на среднесрочный период.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 xml:space="preserve">- прогноз социально-экономического развития </w:t>
      </w:r>
      <w:r w:rsidR="00A1704F">
        <w:rPr>
          <w:rFonts w:ascii="Times New Roman" w:hAnsi="Times New Roman" w:cs="Times New Roman"/>
          <w:sz w:val="24"/>
          <w:szCs w:val="24"/>
        </w:rPr>
        <w:t>Кинзельского</w:t>
      </w:r>
      <w:r w:rsidRPr="0092763E">
        <w:rPr>
          <w:rFonts w:ascii="Times New Roman" w:hAnsi="Times New Roman" w:cs="Times New Roman"/>
          <w:sz w:val="24"/>
          <w:szCs w:val="24"/>
        </w:rPr>
        <w:t xml:space="preserve"> сельсовета на пер</w:t>
      </w:r>
      <w:r w:rsidR="00E43DCD">
        <w:rPr>
          <w:rFonts w:ascii="Times New Roman" w:hAnsi="Times New Roman" w:cs="Times New Roman"/>
          <w:sz w:val="24"/>
          <w:szCs w:val="24"/>
        </w:rPr>
        <w:t>иод 2023-2024</w:t>
      </w:r>
      <w:r w:rsidRPr="0092763E">
        <w:rPr>
          <w:rFonts w:ascii="Times New Roman" w:hAnsi="Times New Roman" w:cs="Times New Roman"/>
          <w:sz w:val="24"/>
          <w:szCs w:val="24"/>
        </w:rPr>
        <w:t>годы.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Для реализации данной программы необходимо обеспечить решение следующих задач: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Совершенствование муниципальной службы, создание условий для эффективного использования средств бюджета – сельсовета.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Для оценки степени решения задач сформулированы целевые индикаторы (показатели).</w:t>
      </w: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показателей (индикаторов) муниципальной программы </w:t>
      </w:r>
    </w:p>
    <w:p w:rsidR="0092763E" w:rsidRPr="0092763E" w:rsidRDefault="0092763E" w:rsidP="00432A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Перечень целевых показателей (индикаторов) Программы приведен в приложении № 1 к настоящей Программе.</w:t>
      </w: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4. Перечень  основных мероприятий муниципальной программы</w:t>
      </w: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5. Ресурсное обеспечение реализации муниципальной программы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Подробно распределение финансовых ресурсов по подпрограммам, основным мероприятиям, годам реализации  представлено в приложении № 3 к настоящей муниципальной программе.</w:t>
      </w: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1C4538" w:rsidRPr="001C4538" w:rsidRDefault="001C4538" w:rsidP="00432AC4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581F">
        <w:rPr>
          <w:rFonts w:ascii="Times New Roman" w:hAnsi="Times New Roman" w:cs="Times New Roman"/>
          <w:b/>
          <w:sz w:val="24"/>
          <w:szCs w:val="24"/>
        </w:rPr>
        <w:t xml:space="preserve">                   6</w:t>
      </w:r>
      <w:r w:rsidRPr="001C4538">
        <w:rPr>
          <w:rFonts w:ascii="Times New Roman" w:hAnsi="Times New Roman" w:cs="Times New Roman"/>
          <w:sz w:val="24"/>
          <w:szCs w:val="24"/>
        </w:rPr>
        <w:t>.</w:t>
      </w:r>
      <w:r w:rsidRPr="001C4538">
        <w:rPr>
          <w:rFonts w:ascii="Times New Roman" w:eastAsia="Calibri" w:hAnsi="Times New Roman" w:cs="Times New Roman"/>
          <w:b/>
          <w:sz w:val="24"/>
          <w:szCs w:val="24"/>
        </w:rPr>
        <w:t>Обоснование необходимости применения и описаниеприменяемых налоговых льгот  (налоговых  расходов)для достижения цели и (или) ожидаемых результатовПрограммы, а также ресурсное обеспечение реализацииПрограммы за счет налоговых льгот (налоговых расходов)</w:t>
      </w:r>
    </w:p>
    <w:p w:rsidR="001C4538" w:rsidRPr="001C4538" w:rsidRDefault="001C4538" w:rsidP="00432AC4">
      <w:pPr>
        <w:shd w:val="clear" w:color="auto" w:fill="FFFFFF"/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="00A15877" w:rsidRPr="00A15877">
        <w:rPr>
          <w:rFonts w:ascii="Times New Roman" w:hAnsi="Times New Roman" w:cs="Times New Roman"/>
          <w:sz w:val="24"/>
          <w:szCs w:val="24"/>
        </w:rPr>
        <w:t>решением Совета депутатов</w:t>
      </w:r>
      <w:r w:rsidR="00A15877" w:rsidRPr="00A15877">
        <w:rPr>
          <w:rFonts w:ascii="Times New Roman" w:eastAsia="Times New Roman" w:hAnsi="Times New Roman" w:cs="Times New Roman"/>
          <w:sz w:val="24"/>
          <w:szCs w:val="24"/>
        </w:rPr>
        <w:t xml:space="preserve"> от 01.11.2023 № 23/1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«Об утверждении «Положения о земельном налоге в муниципальном образовании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области» дополнительно к льготам, предоставленным Налоговым кодексом Российской Федерации, освобождаются от нало</w:t>
      </w:r>
      <w:r w:rsidR="000D1BE4" w:rsidRPr="00A15877">
        <w:rPr>
          <w:rFonts w:ascii="Times New Roman" w:eastAsia="Calibri" w:hAnsi="Times New Roman" w:cs="Times New Roman"/>
          <w:sz w:val="24"/>
          <w:szCs w:val="24"/>
        </w:rPr>
        <w:t>гообложения по земельному налогу</w:t>
      </w:r>
      <w:r w:rsidRPr="00A158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15877" w:rsidRPr="00A15877" w:rsidRDefault="00A15877" w:rsidP="00A15877">
      <w:pPr>
        <w:pStyle w:val="26"/>
        <w:tabs>
          <w:tab w:val="left" w:pos="932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5877">
        <w:rPr>
          <w:rFonts w:ascii="Times New Roman" w:hAnsi="Times New Roman" w:cs="Times New Roman"/>
          <w:sz w:val="24"/>
          <w:szCs w:val="24"/>
        </w:rPr>
        <w:t>Органы местного самоуправления - в отношении земельных участков, находящихся в их собственности, постоянном (бессрочном) пользовании;</w:t>
      </w:r>
    </w:p>
    <w:p w:rsidR="00A15877" w:rsidRPr="00A15877" w:rsidRDefault="00A15877" w:rsidP="00A15877">
      <w:pPr>
        <w:pStyle w:val="26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5877">
        <w:rPr>
          <w:rFonts w:ascii="Times New Roman" w:hAnsi="Times New Roman" w:cs="Times New Roman"/>
          <w:sz w:val="24"/>
          <w:szCs w:val="24"/>
        </w:rPr>
        <w:lastRenderedPageBreak/>
        <w:t>2. Лица, достигшие возраста 75 лет и старше в отношении земельных участков, категория земель: земли сельскохозяйственного назначения, разрешенное использование: для сельскохозяйственного использования на территории Кинзельского сельсовета;</w:t>
      </w:r>
    </w:p>
    <w:p w:rsidR="00A15877" w:rsidRPr="00A15877" w:rsidRDefault="00A15877" w:rsidP="00A158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3. Участники и инвалиды Великой Отечественной войны</w:t>
      </w:r>
      <w:r w:rsidRPr="00A15877">
        <w:rPr>
          <w:rFonts w:ascii="Times New Roman" w:hAnsi="Times New Roman" w:cs="Times New Roman"/>
          <w:sz w:val="24"/>
          <w:szCs w:val="24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(в том числе лица, приравненные к этой категории)</w:t>
      </w:r>
      <w:r w:rsidRPr="00A15877">
        <w:rPr>
          <w:rFonts w:ascii="Times New Roman" w:hAnsi="Times New Roman" w:cs="Times New Roman"/>
          <w:sz w:val="24"/>
          <w:szCs w:val="24"/>
        </w:rPr>
        <w:t>;</w:t>
      </w:r>
    </w:p>
    <w:p w:rsidR="00A15877" w:rsidRPr="00A15877" w:rsidRDefault="00A15877" w:rsidP="00A158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15877">
        <w:rPr>
          <w:rFonts w:ascii="Times New Roman" w:hAnsi="Times New Roman" w:cs="Times New Roman"/>
          <w:sz w:val="24"/>
          <w:szCs w:val="24"/>
        </w:rPr>
        <w:t xml:space="preserve">4. </w:t>
      </w: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Семьи (родители и супруги) военнослужащих, погибших при исполнении воинского долга</w:t>
      </w:r>
      <w:r w:rsidRPr="00A15877">
        <w:rPr>
          <w:rFonts w:ascii="Times New Roman" w:hAnsi="Times New Roman" w:cs="Times New Roman"/>
          <w:sz w:val="24"/>
          <w:szCs w:val="24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15877" w:rsidRPr="00A15877" w:rsidRDefault="00A15877" w:rsidP="00A15877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15877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</w:rPr>
        <w:t>6. И</w:t>
      </w:r>
      <w:r w:rsidRPr="00A1587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нвесторы, реализующие инвестиционные проекты на территории </w:t>
      </w:r>
      <w:r w:rsidRPr="00A15877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муниципального образования Кинзельский сельсовет Красногвардейского района Оренбургской области;</w:t>
      </w:r>
    </w:p>
    <w:p w:rsidR="00A15877" w:rsidRPr="00A15877" w:rsidRDefault="00A15877" w:rsidP="00A15877">
      <w:pPr>
        <w:pStyle w:val="26"/>
        <w:tabs>
          <w:tab w:val="left" w:pos="970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5877">
        <w:rPr>
          <w:rFonts w:ascii="Times New Roman" w:hAnsi="Times New Roman" w:cs="Times New Roman"/>
          <w:sz w:val="24"/>
          <w:szCs w:val="24"/>
        </w:rPr>
        <w:t>7. Члены добровольной народной дружины по охране общественного порядка Кинзельского сельсовета в отношении земельных участков, используемых (предназначенных) для ведения личного подсобного хозяйства, принадлежащих им на праве собственности и находящихся на территории муниципального образования.</w:t>
      </w:r>
    </w:p>
    <w:p w:rsidR="000D1BE4" w:rsidRPr="00A15877" w:rsidRDefault="005022DC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     В соответствии с </w:t>
      </w:r>
      <w:r w:rsidR="00A15877" w:rsidRPr="00A15877">
        <w:rPr>
          <w:rFonts w:ascii="Times New Roman" w:eastAsia="Calibri" w:hAnsi="Times New Roman" w:cs="Times New Roman"/>
          <w:sz w:val="24"/>
          <w:szCs w:val="24"/>
        </w:rPr>
        <w:t>Решением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Совета депутатов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 </w:t>
      </w:r>
      <w:proofErr w:type="gramStart"/>
      <w:r w:rsidR="00A15877" w:rsidRPr="00A15877">
        <w:rPr>
          <w:rFonts w:ascii="Times New Roman" w:hAnsi="Times New Roman" w:cs="Times New Roman"/>
          <w:sz w:val="24"/>
          <w:szCs w:val="24"/>
        </w:rPr>
        <w:t>от  29.09.2016</w:t>
      </w:r>
      <w:proofErr w:type="gramEnd"/>
      <w:r w:rsidR="00A15877" w:rsidRPr="00A15877">
        <w:rPr>
          <w:rFonts w:ascii="Times New Roman" w:hAnsi="Times New Roman" w:cs="Times New Roman"/>
          <w:sz w:val="24"/>
          <w:szCs w:val="24"/>
        </w:rPr>
        <w:t xml:space="preserve"> года   № 12/1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«О налоге на имущество физических лиц» </w:t>
      </w:r>
      <w:r w:rsidR="00A15877" w:rsidRPr="00A15877">
        <w:rPr>
          <w:rFonts w:ascii="Times New Roman" w:hAnsi="Times New Roman" w:cs="Times New Roman"/>
          <w:sz w:val="24"/>
          <w:szCs w:val="24"/>
        </w:rPr>
        <w:t>с изменениями от  04.12.2019 года   № 36/3, от  28.12.2022 года   № 19/1,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дополнительно к льготам, предоставленным Налоговым кодексом Российской Федерации, освобождаются от налогообложения по имущественному налогу:</w:t>
      </w:r>
    </w:p>
    <w:p w:rsidR="005022DC" w:rsidRPr="00A15877" w:rsidRDefault="005022DC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15877" w:rsidRPr="00A15877">
        <w:rPr>
          <w:rFonts w:ascii="Times New Roman" w:hAnsi="Times New Roman" w:cs="Times New Roman"/>
          <w:sz w:val="24"/>
          <w:szCs w:val="24"/>
        </w:rPr>
        <w:t>члены добровольной народной дружины по охране общественного порядка  Кинзельского сельсовета в отношении одного объекта налогообложения каждого вида, определенного в пункте 4 статьи 407 части второй Кодекса вне зависимости от количества оснований для применения налоговых льгот, в отношении объекта с большей суммой налога</w:t>
      </w:r>
      <w:r w:rsidRPr="00A158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Льготы по налогу на имущество физических лиц, установленные в соответствии со статьей 407 Налогового кодекса Российской Федерации, действуют в полном объеме.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Значительная часть налоговых льгот (налоговых расходов) по земельному налогу имеет социальную значимость. Они </w:t>
      </w:r>
      <w:r w:rsidR="0013441A" w:rsidRPr="00A15877">
        <w:rPr>
          <w:rFonts w:ascii="Times New Roman" w:eastAsia="Calibri" w:hAnsi="Times New Roman" w:cs="Times New Roman"/>
          <w:sz w:val="24"/>
          <w:szCs w:val="24"/>
        </w:rPr>
        <w:t>направлены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на социальную поддержку малообеспеченных граждан, повышение доступности и качества социального обслуживания населения. Налоговая льгота, предоставленная по налогу на имущество физических лиц, также имеет социальную направленность. 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Льготы, по земельному налогу предоставленные организациям и учреждениям, финансируемым из бюджета муниципального образования Красногвардейский район и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</w:t>
      </w:r>
      <w:r w:rsidR="0013441A" w:rsidRPr="00A1587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A15877">
        <w:rPr>
          <w:rFonts w:ascii="Times New Roman" w:eastAsia="Calibri" w:hAnsi="Times New Roman" w:cs="Times New Roman"/>
          <w:sz w:val="24"/>
          <w:szCs w:val="24"/>
        </w:rPr>
        <w:t>инвесторам, реализующим инвестиционные проекты на территории муниципального образования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 - носят техническую (финансовую) значимость. Они направлены на уменьшение финансовых потоков и направление средств на улучшение качества предоставляемых услуг. 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При оценке эффективности налоговых льгот (налоговых расходов)  имеющих социальную значимость целевым показателем (индикатором) является  удельный вес численности граждан, которым предоставлена льгота, в общей численности населения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При оценке эффективности налоговых льгот (налоговых расходов) имеющих техническую (финансовую) значимость целевым показателем (индикатором) является удельный вес объема предоставленной льготы в общем объеме налоговых и неналоговых доходов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Ресурсное обеспечение реализации Программы за счет налоговых льгот (налоговых расходов) представлено в приложении </w:t>
      </w:r>
      <w:r w:rsidRPr="00A15877">
        <w:rPr>
          <w:rFonts w:ascii="Times New Roman" w:eastAsia="Calibri" w:hAnsi="Times New Roman" w:cs="Times New Roman"/>
          <w:color w:val="FF0000"/>
          <w:sz w:val="24"/>
          <w:szCs w:val="24"/>
        </w:rPr>
        <w:t>№9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к Программе.</w:t>
      </w: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932FA" w:rsidRDefault="005932FA" w:rsidP="00432A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932FA" w:rsidSect="00432AC4">
          <w:headerReference w:type="even" r:id="rId9"/>
          <w:headerReference w:type="default" r:id="rId10"/>
          <w:pgSz w:w="11906" w:h="16838"/>
          <w:pgMar w:top="567" w:right="851" w:bottom="567" w:left="1418" w:header="0" w:footer="0" w:gutter="0"/>
          <w:cols w:space="720"/>
          <w:titlePg/>
          <w:docGrid w:linePitch="272"/>
        </w:sectPr>
      </w:pPr>
    </w:p>
    <w:p w:rsidR="00E33B99" w:rsidRDefault="00E33B99" w:rsidP="00E33B99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Приложение № 2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E33B99" w:rsidRDefault="00A1704F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E33B99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Par381"/>
      <w:bookmarkEnd w:id="2"/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Комплексных процессов мероприятия муниципальной программы</w:t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9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22"/>
        <w:gridCol w:w="2132"/>
        <w:gridCol w:w="344"/>
        <w:gridCol w:w="1606"/>
        <w:gridCol w:w="34"/>
        <w:gridCol w:w="217"/>
        <w:gridCol w:w="1173"/>
        <w:gridCol w:w="16"/>
        <w:gridCol w:w="87"/>
        <w:gridCol w:w="1489"/>
        <w:gridCol w:w="29"/>
        <w:gridCol w:w="2578"/>
        <w:gridCol w:w="32"/>
        <w:gridCol w:w="2109"/>
        <w:gridCol w:w="36"/>
        <w:gridCol w:w="61"/>
        <w:gridCol w:w="2487"/>
      </w:tblGrid>
      <w:tr w:rsidR="00E33B99" w:rsidTr="00A1704F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Номер и наименование основного 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Par391"/>
            <w:bookmarkEnd w:id="3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(подпрограммы)&lt;*&gt;</w:t>
            </w:r>
          </w:p>
        </w:tc>
      </w:tr>
      <w:tr w:rsidR="00E33B99" w:rsidTr="00A1704F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3B99" w:rsidTr="00A1704F">
        <w:trPr>
          <w:trHeight w:val="885"/>
        </w:trPr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394"/>
            <w:bookmarkEnd w:id="4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 1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A1704F"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 сельсовет Красногвардейского  района Оренбургской области  на 2023-2027годы».</w:t>
            </w:r>
          </w:p>
        </w:tc>
      </w:tr>
      <w:tr w:rsidR="00E33B99" w:rsidTr="00A1704F">
        <w:trPr>
          <w:trHeight w:val="67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1.1: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Неэффективное и ненадлежащее выполнение органом местного самоуправления своих полномочий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Наибольшая открытость и доступность информации способствует эффективной работе органа местного самоуправления</w:t>
            </w:r>
          </w:p>
        </w:tc>
      </w:tr>
      <w:tr w:rsidR="00E33B99" w:rsidTr="00A1704F">
        <w:trPr>
          <w:trHeight w:val="64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 процессы мероприятий 1.2: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Резервные фонды местных администраций 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>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 населению, оказавшемуся в трудной жизненной ситуации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оказана помощь людям в трудной жизненной ситуации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11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1.3:</w:t>
            </w:r>
          </w:p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11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1.4:</w:t>
            </w:r>
          </w:p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11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1.5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муниципальных районов из бюджета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</w:t>
            </w:r>
            <w:r w:rsidR="00AE6D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Комплексные процессы мероприятий 2«Обеспечение безопасности жизнедеятельности населения сельского поселения </w:t>
            </w:r>
            <w:r w:rsidR="00A1704F"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 сельсовет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 Красногвардейского  района Оренбургской области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2023 – 2027 годы»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процессы мероприятий 2.1: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комплекса мер по обеспечению пожарной безопасности муниципальных учреждений  и  жилищного фонда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общего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количества пожаров и гибели людей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Ликвидация пожаров  в короткие сроки без наступления тяжких последствий.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числа травмированных и пострадавших людей на пожарах в результате правильных действий при обнаружении пожаров и эвакуации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пожарной безопасности и обеспечение оптимального реагирования на угрозы пожаров со стороны населения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размеров общего материального ущерба, нанесенного пожарами 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общественности в профилактических мероприятиях по профилактических мероприятиях по предупреждению пожаров, и гибели людей от пожаров.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рисков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 пожаров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первичных мер пожарной безопасности уменьшает риск возникновения ЧС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2.2: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Гармонизация межнациональных отношений, повышение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этносоциальной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комфортности всего населения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сельсовета. 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сообществ.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рисков возникновения террористических и экстремистских проявлений,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мер по предотвращению террористических и экстремистских проявлений.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2.3: «Мероприятия в области предупреждения и ликвидации последствий чрезвычайных ситуаций и стихийных бедствий природного и техногенного характера»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Ликвидация ЧС в короткие сроки без наступления тяжких последствий.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числа травмированных и пострадавших людей на ЧС в результате правильных действий при обнаружении ЧС и эвакуации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и обеспечение оптимального реагирования на угрозы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ЧС со стороны населения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размеров общего материального ущерба, нанесенного  ЧС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общественности в профилактических мероприятиях по  предупреждению ЧС и гибели людей. 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рисков возникновения ЧС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первичных мер по предупреждению  , возникновению  и ликвидации ЧС</w:t>
            </w:r>
          </w:p>
        </w:tc>
      </w:tr>
      <w:tr w:rsidR="00E33B99" w:rsidTr="00A1704F"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Комплексные процессы мероприятий 3« Развитие культуры в муниципальном образовании </w:t>
            </w:r>
            <w:r w:rsidR="00A1704F"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</w:p>
          <w:p w:rsidR="00E33B99" w:rsidRDefault="00E33B99" w:rsidP="00A1704F">
            <w:pPr>
              <w:tabs>
                <w:tab w:val="left" w:pos="846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Красногвардейского  района Оренбургской области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2023 – 2027 годы»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3.1:</w:t>
            </w:r>
          </w:p>
          <w:p w:rsidR="00E33B99" w:rsidRDefault="00E33B99" w:rsidP="00A1704F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 культуры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A463C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C9">
              <w:rPr>
                <w:rFonts w:ascii="Times New Roman" w:hAnsi="Times New Roman"/>
                <w:sz w:val="24"/>
                <w:szCs w:val="24"/>
                <w:highlight w:val="yellow"/>
              </w:rPr>
              <w:t>Кинзельский дом культуры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культурного развития населения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культурного наследия поселения предоставляет доступ населения к культурным ценностям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3.2: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A463C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C9">
              <w:rPr>
                <w:rFonts w:ascii="Times New Roman" w:hAnsi="Times New Roman"/>
                <w:sz w:val="24"/>
                <w:szCs w:val="24"/>
                <w:highlight w:val="yellow"/>
              </w:rPr>
              <w:t>Кинзельский дом культуры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культурного развития населения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культурного наследия поселения предоставляет доступ населения к культурным ценностям</w:t>
            </w:r>
          </w:p>
        </w:tc>
      </w:tr>
      <w:tr w:rsidR="00E33B99" w:rsidTr="00A1704F"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bottom"/>
            <w:hideMark/>
          </w:tcPr>
          <w:p w:rsidR="00E33B99" w:rsidRDefault="00E33B99" w:rsidP="00A17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4 «Развитие физической культуры и спорта в  муниципальном образовании»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процессы мероприятий 4.1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Расширение условий для  развития на территории  муниципального образования физической культуры, школьного спорта и массового спорта»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A463C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3C9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 xml:space="preserve">МБОУ </w:t>
            </w:r>
            <w:r w:rsidRPr="00A463C9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Кинзельская СОШ им. Н.Ф. Васильева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интереса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различных категорий граждан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к занятиям физической культурой и спортом</w:t>
            </w:r>
          </w:p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укрепления здоровья населения путем развития инфраструктуры спорта, популяризации массового и профессионального спорта ) и приобщения различных слоев общества к регулярным занятиям физической </w:t>
            </w:r>
          </w:p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культурой и спортом.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Снижение 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населения ориентации на ведение здорового образа жизни, существенное снижение двигательной активности детей, подростков и молодежи, предпочтение данными категориями населения оздоровительным процедурам иных досуговых мероприятий, следствием чего является все еще недостаточный охват жителей района занятиями физической культурой и спортом;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интереса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различных категорий граждан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к занятиям физической культурой и спортом ведет к повышению у населения ориентации на ведение здорового образа жизни</w:t>
            </w:r>
          </w:p>
          <w:p w:rsidR="00E33B99" w:rsidRDefault="00E33B99" w:rsidP="00A1704F">
            <w:pPr>
              <w:pStyle w:val="ab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441"/>
        </w:trPr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Комплексные процессы мероприятий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5    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муниципальным имуществом, мероприятия по землеустройству и землепользованию в муниципальном образовании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5.1 «Оценка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  <w:p w:rsidR="00E33B99" w:rsidRDefault="00E33B99" w:rsidP="00A1704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-совершенствование учета земельных участков.</w:t>
            </w:r>
          </w:p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5.2 «Осуществление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5.3 «Осуществление  части полномочий администрации поселения по развитию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градорегулирования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5.4 «Приобретение недвижимого имущества в муниципальную собственность»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D10CF3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E33B99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5.5 «Обеспечение мероприятий по управлению муниципальным имуществом»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</w:tbl>
    <w:p w:rsidR="00E33B99" w:rsidRDefault="00E33B99" w:rsidP="00E33B99">
      <w:pPr>
        <w:tabs>
          <w:tab w:val="left" w:pos="3210"/>
          <w:tab w:val="right" w:pos="1428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B3807" w:rsidRDefault="007B3807" w:rsidP="00704253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7B3807" w:rsidRDefault="007B3807" w:rsidP="00704253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704253" w:rsidRPr="00713151" w:rsidRDefault="00704253" w:rsidP="00704253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№ </w:t>
      </w:r>
      <w:r w:rsidR="00E33B99">
        <w:rPr>
          <w:rFonts w:ascii="Times New Roman" w:eastAsiaTheme="minorHAnsi" w:hAnsi="Times New Roman"/>
          <w:bCs/>
          <w:sz w:val="24"/>
          <w:szCs w:val="24"/>
          <w:lang w:eastAsia="en-US"/>
        </w:rPr>
        <w:t>3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704253" w:rsidRDefault="00A1704F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704253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РЕСУРСНОЕ ОБЕСПЕЧЕНИЕ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«Устойчивое развитие территории муниципального образования</w:t>
      </w:r>
    </w:p>
    <w:p w:rsidR="00704253" w:rsidRPr="003D6863" w:rsidRDefault="00A1704F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Кинзельский</w:t>
      </w:r>
      <w:r w:rsidR="00704253" w:rsidRPr="003D6863">
        <w:rPr>
          <w:rFonts w:ascii="Times New Roman" w:hAnsi="Times New Roman"/>
          <w:b/>
          <w:bCs/>
          <w:sz w:val="24"/>
          <w:szCs w:val="24"/>
        </w:rPr>
        <w:t xml:space="preserve"> сельсовет </w:t>
      </w:r>
      <w:r w:rsidR="00704253">
        <w:rPr>
          <w:rFonts w:ascii="Times New Roman" w:hAnsi="Times New Roman"/>
          <w:b/>
          <w:bCs/>
          <w:sz w:val="24"/>
          <w:szCs w:val="24"/>
        </w:rPr>
        <w:t>Красногвардейского</w:t>
      </w:r>
      <w:r w:rsidR="00704253" w:rsidRPr="003D6863">
        <w:rPr>
          <w:rFonts w:ascii="Times New Roman" w:hAnsi="Times New Roman"/>
          <w:b/>
          <w:bCs/>
          <w:sz w:val="24"/>
          <w:szCs w:val="24"/>
        </w:rPr>
        <w:t xml:space="preserve"> райо</w:t>
      </w:r>
      <w:r w:rsidR="00704253">
        <w:rPr>
          <w:rFonts w:ascii="Times New Roman" w:hAnsi="Times New Roman"/>
          <w:b/>
          <w:bCs/>
          <w:sz w:val="24"/>
          <w:szCs w:val="24"/>
        </w:rPr>
        <w:t>на Оренбургской области на 2023-2027</w:t>
      </w:r>
      <w:r w:rsidR="00704253" w:rsidRPr="003D6863">
        <w:rPr>
          <w:rFonts w:ascii="Times New Roman" w:hAnsi="Times New Roman"/>
          <w:b/>
          <w:bCs/>
          <w:sz w:val="24"/>
          <w:szCs w:val="24"/>
        </w:rPr>
        <w:t xml:space="preserve"> годы»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502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2710"/>
        <w:gridCol w:w="1828"/>
        <w:gridCol w:w="749"/>
        <w:gridCol w:w="809"/>
        <w:gridCol w:w="1417"/>
        <w:gridCol w:w="992"/>
        <w:gridCol w:w="851"/>
        <w:gridCol w:w="1134"/>
        <w:gridCol w:w="850"/>
        <w:gridCol w:w="851"/>
      </w:tblGrid>
      <w:tr w:rsidR="00704253" w:rsidRPr="003D6863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Главный распределитель бюджетных средств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Объем бюджетных ассигнований</w:t>
            </w:r>
          </w:p>
        </w:tc>
      </w:tr>
      <w:tr w:rsidR="00704253" w:rsidRPr="00AF5AA3" w:rsidTr="0070425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ГРБС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AF5AA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4253" w:rsidRPr="0090641E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5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90641E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9C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2159C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9C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2159C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04253" w:rsidRPr="003D6863" w:rsidTr="00704253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4253" w:rsidRPr="00AF5AA3" w:rsidTr="00704253">
        <w:trPr>
          <w:trHeight w:val="2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«Устойчивое развитие территории муниципального образования - сельсовет - рай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она Оренбургской области на 2023-2027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годы».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D57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6094,4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9668,3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10784,5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10784,5</w:t>
            </w:r>
          </w:p>
        </w:tc>
      </w:tr>
      <w:tr w:rsidR="00704253" w:rsidRPr="00AF5AA3" w:rsidTr="00704253">
        <w:trPr>
          <w:trHeight w:val="6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D57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6094,4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10784,5</w:t>
            </w: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bottom"/>
          </w:tcPr>
          <w:p w:rsidR="00704253" w:rsidRPr="00E038C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Комплекс процессных мероприятий</w:t>
            </w:r>
          </w:p>
          <w:p w:rsidR="00704253" w:rsidRPr="00E038C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8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"Обеспечение реализации муниципальной </w:t>
            </w:r>
            <w:r w:rsidRPr="00E038C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Программы "Устойчивое развитие территории  муниципального образования"(31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401</w:t>
            </w:r>
            <w:r w:rsidRPr="00E038CD">
              <w:rPr>
                <w:rFonts w:ascii="Times New Roman" w:hAnsi="Times New Roman"/>
                <w:sz w:val="24"/>
                <w:szCs w:val="24"/>
                <w:lang w:eastAsia="en-US"/>
              </w:rPr>
              <w:t>000000)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5A1C56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A679A9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4795,8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470AC4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5399,6</w:t>
            </w:r>
          </w:p>
        </w:tc>
      </w:tr>
      <w:tr w:rsidR="00704253" w:rsidRPr="00AF5AA3" w:rsidTr="00704253">
        <w:trPr>
          <w:trHeight w:val="3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5A1C5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A679A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4795,8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470AC4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5399,6</w:t>
            </w:r>
          </w:p>
        </w:tc>
      </w:tr>
      <w:tr w:rsidR="00704253" w:rsidRPr="002E457E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</w:rPr>
              <w:t>1.1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04253">
              <w:rPr>
                <w:rFonts w:ascii="Times New Roman" w:hAnsi="Times New Roman"/>
                <w:sz w:val="24"/>
                <w:szCs w:val="24"/>
                <w:lang w:eastAsia="en-US"/>
              </w:rPr>
              <w:t>314</w:t>
            </w:r>
            <w:r w:rsidR="00704253" w:rsidRPr="003D6863">
              <w:rPr>
                <w:rFonts w:ascii="Times New Roman" w:hAnsi="Times New Roman"/>
                <w:sz w:val="24"/>
                <w:szCs w:val="24"/>
                <w:lang w:eastAsia="en-US"/>
              </w:rPr>
              <w:t>0100000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Pr="00937ECD" w:rsidRDefault="005A1C56" w:rsidP="005A1C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A679A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8A6715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4795,8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470AC4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5399,6</w:t>
            </w:r>
          </w:p>
        </w:tc>
      </w:tr>
      <w:tr w:rsidR="00704253" w:rsidRPr="00530717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92744E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4C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 w:cs="Times New Roman"/>
                <w:sz w:val="24"/>
                <w:szCs w:val="24"/>
              </w:rPr>
              <w:t>0110010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5A1C56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4F5D29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BC0509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551BD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pStyle w:val="a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1103,6</w:t>
            </w:r>
          </w:p>
        </w:tc>
      </w:tr>
      <w:tr w:rsidR="00704253" w:rsidRPr="00530717" w:rsidTr="00704253">
        <w:trPr>
          <w:trHeight w:val="46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92744E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4C79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 w:cs="Times New Roman"/>
                <w:sz w:val="24"/>
                <w:szCs w:val="24"/>
              </w:rPr>
              <w:t>0110020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5A1C5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4F5D2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259CD">
              <w:rPr>
                <w:rFonts w:ascii="Times New Roman" w:hAnsi="Times New Roman"/>
                <w:sz w:val="20"/>
                <w:szCs w:val="20"/>
              </w:rPr>
              <w:t>296,2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</w:t>
            </w:r>
            <w:r w:rsidR="00470AC4">
              <w:rPr>
                <w:rFonts w:ascii="Times New Roman" w:hAnsi="Times New Roman"/>
                <w:sz w:val="20"/>
                <w:szCs w:val="20"/>
              </w:rPr>
              <w:t>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2092,1</w:t>
            </w:r>
          </w:p>
        </w:tc>
      </w:tr>
      <w:tr w:rsidR="00704253" w:rsidRPr="00282ABE" w:rsidTr="00704253">
        <w:trPr>
          <w:trHeight w:val="3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0203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/>
                <w:sz w:val="24"/>
                <w:szCs w:val="24"/>
              </w:rPr>
              <w:t>0151180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282,9</w:t>
            </w:r>
          </w:p>
        </w:tc>
      </w:tr>
      <w:tr w:rsidR="00704253" w:rsidRPr="00E038CD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/>
                <w:sz w:val="24"/>
                <w:szCs w:val="24"/>
              </w:rPr>
              <w:t>0159302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04253" w:rsidRPr="00E038CD" w:rsidTr="00704253">
        <w:trPr>
          <w:trHeight w:val="2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42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2259CD" w:rsidP="007042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BC0509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E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E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04253" w:rsidRPr="00530717" w:rsidTr="00704253">
        <w:trPr>
          <w:trHeight w:val="2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3140110021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4F5D29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2259C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9A" w:rsidRPr="00937ECD" w:rsidRDefault="00B7369A" w:rsidP="00B7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1305,0</w:t>
            </w:r>
          </w:p>
        </w:tc>
      </w:tr>
      <w:tr w:rsidR="00704253" w:rsidRPr="002E457E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 xml:space="preserve">Резервные </w:t>
            </w:r>
            <w:r>
              <w:rPr>
                <w:rFonts w:ascii="Times New Roman" w:hAnsi="Times New Roman"/>
                <w:sz w:val="24"/>
                <w:szCs w:val="24"/>
              </w:rPr>
              <w:t>фонды местных администраций (314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C7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C7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C7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EB7A45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EB7A45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A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BC0509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ED313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="00ED313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гражданам»</w:t>
            </w:r>
            <w:r>
              <w:rPr>
                <w:rFonts w:ascii="Times New Roman" w:hAnsi="Times New Roman"/>
                <w:sz w:val="24"/>
                <w:szCs w:val="24"/>
              </w:rPr>
              <w:t>(314</w:t>
            </w:r>
            <w:r w:rsidR="00ED313E">
              <w:rPr>
                <w:rFonts w:ascii="Times New Roman" w:hAnsi="Times New Roman"/>
                <w:sz w:val="24"/>
                <w:szCs w:val="24"/>
              </w:rPr>
              <w:t>0160240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81DDB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253" w:rsidRPr="003D6863" w:rsidTr="00704253">
        <w:trPr>
          <w:trHeight w:val="46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ED313E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  <w:r w:rsidR="00ED313E">
              <w:rPr>
                <w:rFonts w:ascii="Times New Roman" w:hAnsi="Times New Roman"/>
                <w:sz w:val="24"/>
                <w:szCs w:val="24"/>
              </w:rPr>
              <w:t>0160240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81DDB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685C4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8A6715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B7369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  <w:tr w:rsidR="00ED313E" w:rsidRPr="003D6863" w:rsidTr="005462DE">
        <w:trPr>
          <w:trHeight w:val="6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1.4</w:t>
            </w:r>
          </w:p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Комплексные процессы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муниципального образования» (314160350)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B6542A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937ECD" w:rsidRDefault="00ED313E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13E" w:rsidRPr="003D6863" w:rsidTr="00704253">
        <w:trPr>
          <w:trHeight w:val="146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8A5FF0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92744E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2744E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3140160350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B6542A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937ECD" w:rsidRDefault="00ED313E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5FF0" w:rsidRPr="003D6863" w:rsidTr="005462DE">
        <w:trPr>
          <w:trHeight w:val="121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1.5</w:t>
            </w:r>
          </w:p>
          <w:p w:rsidR="008A5FF0" w:rsidRDefault="008A5FF0" w:rsidP="00ED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«Межбюджетные трансферты муниципальных районов из бюджета поселений на осуществление части полномочий по решению вопросов местного значения в соответствии с заключенными соглашениями» (3140161010, 3140161050</w:t>
            </w:r>
            <w:r w:rsidR="00A679A9">
              <w:rPr>
                <w:rFonts w:ascii="Times New Roman" w:hAnsi="Times New Roman"/>
                <w:sz w:val="24"/>
                <w:szCs w:val="24"/>
              </w:rPr>
              <w:t>,3140161040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5411F2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937ECD" w:rsidRDefault="008A6715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470AC4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B859D1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576,0</w:t>
            </w:r>
          </w:p>
        </w:tc>
      </w:tr>
      <w:tr w:rsidR="008A5FF0" w:rsidRPr="003D6863" w:rsidTr="005462DE">
        <w:trPr>
          <w:trHeight w:val="125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3140161010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B6542A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937ECD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3C754C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3C754C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</w:tr>
      <w:tr w:rsidR="008A5FF0" w:rsidRPr="003D6863" w:rsidTr="008A5FF0">
        <w:trPr>
          <w:trHeight w:val="140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B6542A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937ECD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3C754C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3C754C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A679A9" w:rsidRPr="003D6863" w:rsidTr="008A5FF0">
        <w:trPr>
          <w:trHeight w:val="140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A679A9" w:rsidP="008A5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Pr="003D6863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A9" w:rsidRDefault="00A679A9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679A9" w:rsidRDefault="008A6715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A9" w:rsidRDefault="00470AC4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A9" w:rsidRDefault="00B859D1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540,0</w:t>
            </w:r>
          </w:p>
        </w:tc>
      </w:tr>
      <w:tr w:rsidR="00704253" w:rsidRPr="003D6863" w:rsidTr="00704253">
        <w:trPr>
          <w:trHeight w:val="1453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 2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«Обеспечение  безопасности жизнедеятельности населения в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муниципальном образовании» (3130100000)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всего, в том числе: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1070,1</w:t>
            </w:r>
          </w:p>
          <w:p w:rsidR="00AD0D10" w:rsidRPr="00B81DDB" w:rsidRDefault="00AD0D1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2529D">
              <w:rPr>
                <w:rFonts w:ascii="Times New Roman" w:hAnsi="Times New Roman"/>
                <w:b/>
                <w:sz w:val="24"/>
                <w:szCs w:val="24"/>
              </w:rPr>
              <w:t>430,5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64636A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2093,6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3C754C" w:rsidP="00777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  <w:r w:rsidR="00470AC4">
              <w:rPr>
                <w:rFonts w:ascii="Times New Roman" w:hAnsi="Times New Roman"/>
                <w:b/>
                <w:sz w:val="24"/>
                <w:szCs w:val="24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FB435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2406,0</w:t>
            </w:r>
          </w:p>
        </w:tc>
      </w:tr>
      <w:tr w:rsidR="00704253" w:rsidRPr="003D6863" w:rsidTr="00704253">
        <w:trPr>
          <w:trHeight w:val="90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Разработка и утверждение  комплекса мер по  обеспечению пожарной безопасности муниципальных у</w:t>
            </w:r>
            <w:r>
              <w:rPr>
                <w:rFonts w:ascii="Times New Roman" w:hAnsi="Times New Roman"/>
                <w:sz w:val="24"/>
                <w:szCs w:val="24"/>
              </w:rPr>
              <w:t>чреждений и жилищного фонда» (31403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</w:t>
            </w:r>
            <w:r w:rsidRPr="003D6863">
              <w:rPr>
                <w:sz w:val="20"/>
                <w:szCs w:val="20"/>
              </w:rPr>
              <w:t>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160080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2529D">
              <w:rPr>
                <w:rFonts w:ascii="Times New Roman" w:hAnsi="Times New Roman"/>
                <w:sz w:val="24"/>
                <w:szCs w:val="24"/>
              </w:rPr>
              <w:t>430,5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64636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2374,0</w:t>
            </w:r>
          </w:p>
        </w:tc>
      </w:tr>
      <w:tr w:rsidR="00704253" w:rsidRPr="003D6863" w:rsidTr="00704253">
        <w:trPr>
          <w:trHeight w:val="128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в области  национальной безопасности и право</w:t>
            </w:r>
            <w:r>
              <w:rPr>
                <w:rFonts w:ascii="Times New Roman" w:hAnsi="Times New Roman"/>
                <w:sz w:val="24"/>
                <w:szCs w:val="24"/>
              </w:rPr>
              <w:t>охранительной деятельности  (314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0200000)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3140360090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2529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</w:t>
            </w:r>
            <w:r w:rsidR="0064636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</w:tr>
      <w:tr w:rsidR="00704253" w:rsidRPr="003D6863" w:rsidTr="00704253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в области предупреждения и ликвидации последствий чрезвычайных ситуаций и стихийных бедствий  природного и техногенного характера  (3130400000)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70AC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FB435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704253" w:rsidRPr="005A5D1C" w:rsidTr="00704253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 3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Развитие культуры в 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ниципальном образовании  на 2023-2027</w:t>
            </w: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годы» </w:t>
            </w:r>
            <w:r>
              <w:rPr>
                <w:rFonts w:ascii="Times New Roman" w:hAnsi="Times New Roman"/>
                <w:sz w:val="24"/>
                <w:szCs w:val="24"/>
              </w:rPr>
              <w:t>(31404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C3077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4C4C75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4C4C75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4C4C75" w:rsidRDefault="00FB435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2711,9</w:t>
            </w:r>
          </w:p>
        </w:tc>
      </w:tr>
      <w:tr w:rsidR="00704253" w:rsidRPr="005A5D1C" w:rsidTr="00704253">
        <w:trPr>
          <w:trHeight w:val="4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C3077D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53" w:rsidRPr="0023008D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53" w:rsidRPr="00FB664E" w:rsidRDefault="00B859D1" w:rsidP="00267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53" w:rsidRPr="00FB664E" w:rsidRDefault="00FB435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2711,9</w:t>
            </w: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4253" w:rsidRPr="003D6863" w:rsidTr="00704253">
        <w:trPr>
          <w:trHeight w:val="5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.1.1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Default="00B6542A" w:rsidP="00B6542A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  <w:p w:rsidR="00B6542A" w:rsidRPr="003D6863" w:rsidRDefault="00B6542A" w:rsidP="00B6542A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C3077D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5A5D1C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6763D" w:rsidRDefault="00B859D1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2711,9</w:t>
            </w:r>
          </w:p>
        </w:tc>
      </w:tr>
      <w:tr w:rsidR="00704253" w:rsidRPr="003D6863" w:rsidTr="00704253">
        <w:trPr>
          <w:trHeight w:val="4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0801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5A1C56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2529D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4636A">
              <w:rPr>
                <w:rFonts w:ascii="Times New Roman" w:hAnsi="Times New Roman"/>
                <w:sz w:val="24"/>
                <w:szCs w:val="24"/>
              </w:rPr>
              <w:t>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5A5D1C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859D1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6763D" w:rsidRDefault="003C754C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319,8</w:t>
            </w:r>
          </w:p>
        </w:tc>
      </w:tr>
      <w:tr w:rsidR="005A1C56" w:rsidRPr="003D6863" w:rsidTr="00704253">
        <w:trPr>
          <w:trHeight w:val="4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Pr="003D6863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Pr="003D6863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Pr="003D6863" w:rsidRDefault="005A1C56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Pr="003D6863" w:rsidRDefault="005A1C56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Default="005A1C56" w:rsidP="00704253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3140460210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Default="005A1C56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6" w:rsidRPr="0023008D" w:rsidRDefault="0042529D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A1C56" w:rsidRDefault="0064636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6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56" w:rsidRPr="0026763D" w:rsidRDefault="003C754C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704253" w:rsidRPr="003D6863" w:rsidTr="00704253">
        <w:trPr>
          <w:trHeight w:val="2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5A1C5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2529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64636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3C754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6763D" w:rsidRDefault="003C754C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336,0</w:t>
            </w:r>
          </w:p>
        </w:tc>
      </w:tr>
      <w:tr w:rsidR="00C61453" w:rsidRPr="003D6863" w:rsidTr="00704253">
        <w:trPr>
          <w:trHeight w:val="25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Pr="003D686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Pr="003D686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Pr="003D6863" w:rsidRDefault="00C614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Pr="003D686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3140461020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53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53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53" w:rsidRDefault="00B859D1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1125,1</w:t>
            </w:r>
          </w:p>
        </w:tc>
      </w:tr>
      <w:tr w:rsidR="00C61453" w:rsidRPr="003D6863" w:rsidTr="00704253">
        <w:trPr>
          <w:trHeight w:val="25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Pr="003D686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Pr="003D686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Pr="003D6863" w:rsidRDefault="00C614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3140461030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53" w:rsidRDefault="00C614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C61453" w:rsidRDefault="00B957CC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53" w:rsidRDefault="00B859D1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53" w:rsidRDefault="00B859D1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851,0</w:t>
            </w:r>
          </w:p>
        </w:tc>
      </w:tr>
      <w:tr w:rsidR="00704253" w:rsidRPr="003D6863" w:rsidTr="00704253">
        <w:trPr>
          <w:trHeight w:val="27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Комплексные процессы мероприятий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 </w:t>
            </w: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Развитие физической культуры  и спорта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муниципальном образовании» (31405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C3077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2529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</w:t>
            </w:r>
            <w:r w:rsidR="0064636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5C2FEB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5C2FEB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704253" w:rsidRPr="003D6863" w:rsidTr="00704253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C3077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2529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</w:t>
            </w:r>
            <w:r w:rsidR="006463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5C2FEB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5C2FEB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04253" w:rsidRPr="003D6863" w:rsidTr="00704253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90CCC" w:rsidP="0070425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условий для развития на территории  муниципального образования физической культуры, 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и массового спорта»</w:t>
            </w:r>
            <w:r w:rsidR="00704253">
              <w:rPr>
                <w:rFonts w:ascii="Times New Roman" w:hAnsi="Times New Roman"/>
                <w:sz w:val="24"/>
                <w:szCs w:val="24"/>
              </w:rPr>
              <w:t>(314050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>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C3077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2529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</w:t>
            </w:r>
            <w:r w:rsidR="006463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5C2FEB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5C2FEB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04253" w:rsidRPr="003D6863" w:rsidTr="00704253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92744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C3077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3140560250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C3077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2529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C0509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</w:t>
            </w:r>
            <w:r w:rsidR="006463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5C2FEB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5C2FEB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/>
        </w:trPr>
        <w:tc>
          <w:tcPr>
            <w:tcW w:w="709" w:type="dxa"/>
            <w:vMerge w:val="restart"/>
          </w:tcPr>
          <w:p w:rsidR="00704253" w:rsidRPr="00E31E61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Pr="00E31E61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2126" w:type="dxa"/>
            <w:vMerge w:val="restart"/>
          </w:tcPr>
          <w:p w:rsidR="00704253" w:rsidRPr="00E31E61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2710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Pr="00257938">
              <w:rPr>
                <w:rFonts w:ascii="Times New Roman" w:hAnsi="Times New Roman"/>
                <w:sz w:val="24"/>
                <w:szCs w:val="24"/>
              </w:rPr>
              <w:t>Управление муниципальным имуществом, мероприятия по землеустройству и землепользова</w:t>
            </w:r>
            <w:r>
              <w:rPr>
                <w:rFonts w:ascii="Times New Roman" w:hAnsi="Times New Roman"/>
                <w:sz w:val="24"/>
                <w:szCs w:val="24"/>
              </w:rPr>
              <w:t>нию в муниципальном образовании»(3140200000)</w:t>
            </w:r>
          </w:p>
        </w:tc>
        <w:tc>
          <w:tcPr>
            <w:tcW w:w="1828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80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04253" w:rsidRPr="00382B0B" w:rsidRDefault="00C3077D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410,5</w:t>
            </w:r>
          </w:p>
        </w:tc>
        <w:tc>
          <w:tcPr>
            <w:tcW w:w="851" w:type="dxa"/>
          </w:tcPr>
          <w:p w:rsidR="00704253" w:rsidRPr="0023008D" w:rsidRDefault="00C614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429,0</w:t>
            </w:r>
          </w:p>
        </w:tc>
        <w:tc>
          <w:tcPr>
            <w:tcW w:w="1134" w:type="dxa"/>
          </w:tcPr>
          <w:p w:rsidR="00704253" w:rsidRPr="00382B0B" w:rsidRDefault="00BC0509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127,5</w:t>
            </w:r>
          </w:p>
        </w:tc>
        <w:tc>
          <w:tcPr>
            <w:tcW w:w="850" w:type="dxa"/>
          </w:tcPr>
          <w:p w:rsidR="00704253" w:rsidRPr="00382B0B" w:rsidRDefault="00B859D1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174,5</w:t>
            </w:r>
          </w:p>
        </w:tc>
        <w:tc>
          <w:tcPr>
            <w:tcW w:w="851" w:type="dxa"/>
          </w:tcPr>
          <w:p w:rsidR="00704253" w:rsidRPr="00382B0B" w:rsidRDefault="00FB435D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174,5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/>
        </w:trPr>
        <w:tc>
          <w:tcPr>
            <w:tcW w:w="709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04253" w:rsidRDefault="00C3077D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410,5</w:t>
            </w:r>
          </w:p>
        </w:tc>
        <w:tc>
          <w:tcPr>
            <w:tcW w:w="851" w:type="dxa"/>
          </w:tcPr>
          <w:p w:rsidR="00704253" w:rsidRPr="0023008D" w:rsidRDefault="00C614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429,0</w:t>
            </w:r>
          </w:p>
        </w:tc>
        <w:tc>
          <w:tcPr>
            <w:tcW w:w="1134" w:type="dxa"/>
          </w:tcPr>
          <w:p w:rsidR="00704253" w:rsidRDefault="00BC050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127,5</w:t>
            </w:r>
          </w:p>
        </w:tc>
        <w:tc>
          <w:tcPr>
            <w:tcW w:w="850" w:type="dxa"/>
          </w:tcPr>
          <w:p w:rsidR="00704253" w:rsidRDefault="00B859D1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174,5</w:t>
            </w:r>
          </w:p>
        </w:tc>
        <w:tc>
          <w:tcPr>
            <w:tcW w:w="851" w:type="dxa"/>
          </w:tcPr>
          <w:p w:rsidR="00704253" w:rsidRDefault="00FB435D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174,5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/>
        </w:trPr>
        <w:tc>
          <w:tcPr>
            <w:tcW w:w="709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  <w:tc>
          <w:tcPr>
            <w:tcW w:w="2126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5.1</w:t>
            </w:r>
          </w:p>
        </w:tc>
        <w:tc>
          <w:tcPr>
            <w:tcW w:w="2710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 (3140200000)</w:t>
            </w:r>
          </w:p>
        </w:tc>
        <w:tc>
          <w:tcPr>
            <w:tcW w:w="1828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B0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B0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B0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4253" w:rsidRPr="0023008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3140260280</w:t>
            </w:r>
          </w:p>
        </w:tc>
        <w:tc>
          <w:tcPr>
            <w:tcW w:w="992" w:type="dxa"/>
          </w:tcPr>
          <w:p w:rsidR="00704253" w:rsidRDefault="00C3077D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340,0</w:t>
            </w:r>
          </w:p>
        </w:tc>
        <w:tc>
          <w:tcPr>
            <w:tcW w:w="851" w:type="dxa"/>
          </w:tcPr>
          <w:p w:rsidR="00704253" w:rsidRPr="00825E0A" w:rsidRDefault="00D574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2529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704253" w:rsidRDefault="00BC050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850" w:type="dxa"/>
          </w:tcPr>
          <w:p w:rsidR="00704253" w:rsidRDefault="005C2FEB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</w:tcPr>
          <w:p w:rsidR="00704253" w:rsidRDefault="005C2FEB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  <w:tc>
          <w:tcPr>
            <w:tcW w:w="2126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5.2</w:t>
            </w:r>
          </w:p>
        </w:tc>
        <w:tc>
          <w:tcPr>
            <w:tcW w:w="2710" w:type="dxa"/>
          </w:tcPr>
          <w:p w:rsidR="00704253" w:rsidRPr="007B6A5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«Осуществление части полномочий по решению вопросов местного значения в соответствии с заключенными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соглашениями (осуществление муниципального контроля) (3140200000)</w:t>
            </w: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Pr="00A2411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3140261070</w:t>
            </w:r>
          </w:p>
        </w:tc>
        <w:tc>
          <w:tcPr>
            <w:tcW w:w="992" w:type="dxa"/>
          </w:tcPr>
          <w:p w:rsidR="00704253" w:rsidRDefault="00C3077D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69,5</w:t>
            </w:r>
          </w:p>
        </w:tc>
        <w:tc>
          <w:tcPr>
            <w:tcW w:w="851" w:type="dxa"/>
          </w:tcPr>
          <w:p w:rsidR="00704253" w:rsidRPr="00825E0A" w:rsidRDefault="00D574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1134" w:type="dxa"/>
          </w:tcPr>
          <w:p w:rsidR="00704253" w:rsidRDefault="00BC050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92,9</w:t>
            </w:r>
          </w:p>
        </w:tc>
        <w:tc>
          <w:tcPr>
            <w:tcW w:w="850" w:type="dxa"/>
          </w:tcPr>
          <w:p w:rsidR="00704253" w:rsidRDefault="005C2FEB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111,5</w:t>
            </w:r>
          </w:p>
        </w:tc>
        <w:tc>
          <w:tcPr>
            <w:tcW w:w="851" w:type="dxa"/>
          </w:tcPr>
          <w:p w:rsidR="00704253" w:rsidRDefault="005C2FEB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111,5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5.1.3</w:t>
            </w:r>
          </w:p>
        </w:tc>
        <w:tc>
          <w:tcPr>
            <w:tcW w:w="2126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5.3</w:t>
            </w:r>
          </w:p>
        </w:tc>
        <w:tc>
          <w:tcPr>
            <w:tcW w:w="2710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«Осуществление части полномочий администрации поселения по развитию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градорегулирования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 (3140200000)</w:t>
            </w: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3140261080</w:t>
            </w:r>
          </w:p>
        </w:tc>
        <w:tc>
          <w:tcPr>
            <w:tcW w:w="992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704253" w:rsidRPr="00825E0A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704253" w:rsidRDefault="00BC050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0" w:type="dxa"/>
          </w:tcPr>
          <w:p w:rsidR="00704253" w:rsidRDefault="005C2FEB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704253" w:rsidRDefault="005C2FEB" w:rsidP="005C2F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  <w:tc>
          <w:tcPr>
            <w:tcW w:w="2126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5.4</w:t>
            </w:r>
          </w:p>
        </w:tc>
        <w:tc>
          <w:tcPr>
            <w:tcW w:w="2710" w:type="dxa"/>
          </w:tcPr>
          <w:p w:rsidR="00704253" w:rsidRDefault="00704253" w:rsidP="006C6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="006C68AF">
              <w:rPr>
                <w:rFonts w:ascii="Times New Roman" w:hAnsi="Times New Roman"/>
                <w:sz w:val="24"/>
                <w:szCs w:val="24"/>
              </w:rPr>
              <w:t>Подготовка проектов межевания земельных участков и проведения кадастровых работ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Pr="006C68AF" w:rsidRDefault="006C68A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L5990</w:t>
            </w:r>
          </w:p>
        </w:tc>
        <w:tc>
          <w:tcPr>
            <w:tcW w:w="992" w:type="dxa"/>
          </w:tcPr>
          <w:p w:rsidR="00704253" w:rsidRPr="00C3077D" w:rsidRDefault="00C3077D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04253" w:rsidRPr="00825E0A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0425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1A2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B81A23" w:rsidRDefault="00B81A2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5.1.5</w:t>
            </w:r>
          </w:p>
        </w:tc>
        <w:tc>
          <w:tcPr>
            <w:tcW w:w="2126" w:type="dxa"/>
          </w:tcPr>
          <w:p w:rsidR="00B81A23" w:rsidRDefault="00B81A2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5.5</w:t>
            </w:r>
          </w:p>
        </w:tc>
        <w:tc>
          <w:tcPr>
            <w:tcW w:w="2710" w:type="dxa"/>
          </w:tcPr>
          <w:p w:rsidR="00B81A23" w:rsidRDefault="00B81A23" w:rsidP="00B81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«Оценка имущества, признание прав и регулирования отношений по муниципальной собственности»</w:t>
            </w:r>
          </w:p>
        </w:tc>
        <w:tc>
          <w:tcPr>
            <w:tcW w:w="1828" w:type="dxa"/>
          </w:tcPr>
          <w:p w:rsidR="00B81A2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B81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B81A23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3140260010</w:t>
            </w:r>
          </w:p>
        </w:tc>
        <w:tc>
          <w:tcPr>
            <w:tcW w:w="992" w:type="dxa"/>
          </w:tcPr>
          <w:p w:rsidR="00B81A23" w:rsidRPr="00B81A23" w:rsidRDefault="00C3077D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81A23" w:rsidRPr="00825E0A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81A2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5E0A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5.1.6</w:t>
            </w:r>
          </w:p>
        </w:tc>
        <w:tc>
          <w:tcPr>
            <w:tcW w:w="2126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5.6</w:t>
            </w:r>
          </w:p>
        </w:tc>
        <w:tc>
          <w:tcPr>
            <w:tcW w:w="2710" w:type="dxa"/>
          </w:tcPr>
          <w:p w:rsidR="00825E0A" w:rsidRDefault="00825E0A" w:rsidP="0082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«Приобретение недвижимого имущества в муниципальную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собственность»</w:t>
            </w:r>
          </w:p>
        </w:tc>
        <w:tc>
          <w:tcPr>
            <w:tcW w:w="1828" w:type="dxa"/>
          </w:tcPr>
          <w:p w:rsidR="00825E0A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Кинзельский</w:t>
            </w:r>
            <w:r w:rsidR="00825E0A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825E0A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3140260011</w:t>
            </w:r>
          </w:p>
        </w:tc>
        <w:tc>
          <w:tcPr>
            <w:tcW w:w="992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25E0A" w:rsidRPr="00825E0A" w:rsidRDefault="00D574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25E0A" w:rsidRDefault="00674E2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25E0A" w:rsidRDefault="00674E2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25E0A" w:rsidRDefault="00674E2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31824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E31824" w:rsidRDefault="00E31824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5.1.7</w:t>
            </w:r>
          </w:p>
        </w:tc>
        <w:tc>
          <w:tcPr>
            <w:tcW w:w="2126" w:type="dxa"/>
          </w:tcPr>
          <w:p w:rsidR="00E31824" w:rsidRDefault="00E31824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5.7</w:t>
            </w:r>
          </w:p>
        </w:tc>
        <w:tc>
          <w:tcPr>
            <w:tcW w:w="2710" w:type="dxa"/>
          </w:tcPr>
          <w:p w:rsidR="00E31824" w:rsidRDefault="00E31824" w:rsidP="00E31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«Обеспечение мероприятий по управлению муниципаль</w:t>
            </w:r>
            <w:r w:rsidR="00BB4B65">
              <w:rPr>
                <w:rFonts w:ascii="Times New Roman" w:hAnsi="Times New Roman"/>
                <w:sz w:val="24"/>
                <w:szCs w:val="24"/>
              </w:rPr>
              <w:t>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</w:tcPr>
          <w:p w:rsidR="00E31824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BB4B65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E31824" w:rsidRDefault="009274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809" w:type="dxa"/>
          </w:tcPr>
          <w:p w:rsidR="00E31824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1417" w:type="dxa"/>
          </w:tcPr>
          <w:p w:rsidR="00E31824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3140260012</w:t>
            </w:r>
          </w:p>
        </w:tc>
        <w:tc>
          <w:tcPr>
            <w:tcW w:w="992" w:type="dxa"/>
          </w:tcPr>
          <w:p w:rsidR="00E31824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31824" w:rsidRPr="00825E0A" w:rsidRDefault="00A679A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134" w:type="dxa"/>
          </w:tcPr>
          <w:p w:rsidR="00E31824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31824" w:rsidRDefault="00B859D1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851" w:type="dxa"/>
          </w:tcPr>
          <w:p w:rsidR="00E31824" w:rsidRDefault="00FB435D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</w:tr>
    </w:tbl>
    <w:p w:rsidR="00704253" w:rsidRDefault="00704253" w:rsidP="007042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spacing w:after="0" w:line="240" w:lineRule="auto"/>
        <w:rPr>
          <w:rFonts w:ascii="Times New Roman" w:hAnsi="Times New Roman"/>
          <w:sz w:val="24"/>
          <w:szCs w:val="24"/>
        </w:rPr>
        <w:sectPr w:rsidR="00704253" w:rsidRPr="003D6863" w:rsidSect="00704253">
          <w:pgSz w:w="16838" w:h="11906" w:orient="landscape"/>
          <w:pgMar w:top="1134" w:right="851" w:bottom="1134" w:left="851" w:header="0" w:footer="0" w:gutter="0"/>
          <w:cols w:space="720"/>
          <w:docGrid w:linePitch="299"/>
        </w:sectPr>
      </w:pPr>
    </w:p>
    <w:p w:rsidR="00704253" w:rsidRPr="00713151" w:rsidRDefault="00704253" w:rsidP="00704253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№ </w:t>
      </w:r>
      <w:r w:rsidR="00E33B99">
        <w:rPr>
          <w:rFonts w:ascii="Times New Roman" w:eastAsiaTheme="minorHAnsi" w:hAnsi="Times New Roman"/>
          <w:bCs/>
          <w:sz w:val="24"/>
          <w:szCs w:val="24"/>
          <w:lang w:eastAsia="en-US"/>
        </w:rPr>
        <w:t>4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704253" w:rsidRDefault="00A1704F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704253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704253" w:rsidRPr="00CB227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1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Комплексные процессы мероприятий </w:t>
      </w: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«Обеспе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>чение реализации муниципальной п</w:t>
      </w: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рограммы «</w:t>
      </w:r>
      <w:r w:rsidRPr="00CB2273">
        <w:rPr>
          <w:rFonts w:ascii="Times New Roman" w:hAnsi="Times New Roman"/>
          <w:spacing w:val="11"/>
          <w:sz w:val="24"/>
          <w:szCs w:val="24"/>
        </w:rPr>
        <w:t xml:space="preserve">Устойчивое развитие территории муниципального образования </w:t>
      </w:r>
      <w:r w:rsidR="00A1704F">
        <w:rPr>
          <w:rFonts w:ascii="Times New Roman" w:hAnsi="Times New Roman"/>
          <w:spacing w:val="11"/>
          <w:sz w:val="24"/>
          <w:szCs w:val="24"/>
        </w:rPr>
        <w:t>Кинзельский</w:t>
      </w:r>
      <w:r w:rsidRPr="00CB2273">
        <w:rPr>
          <w:rFonts w:ascii="Times New Roman" w:hAnsi="Times New Roman"/>
          <w:spacing w:val="11"/>
          <w:sz w:val="24"/>
          <w:szCs w:val="24"/>
        </w:rPr>
        <w:t xml:space="preserve">сельсовет Красногвардейского района Оренбургской области </w:t>
      </w:r>
    </w:p>
    <w:p w:rsidR="00704253" w:rsidRPr="00CB227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11"/>
          <w:sz w:val="24"/>
          <w:szCs w:val="24"/>
        </w:rPr>
      </w:pPr>
      <w:r w:rsidRPr="00CB2273">
        <w:rPr>
          <w:rFonts w:ascii="Times New Roman" w:hAnsi="Times New Roman"/>
          <w:spacing w:val="11"/>
          <w:sz w:val="24"/>
          <w:szCs w:val="24"/>
        </w:rPr>
        <w:t>на 2023-2027 годы»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62"/>
        <w:gridCol w:w="6237"/>
      </w:tblGrid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 xml:space="preserve">Администрация  муниципального образования    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сельсовет  Красногвардейского района Оренбургской области.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- повыше эффективности деятельности органов местного самоуправления.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704253" w:rsidRPr="003D6863" w:rsidRDefault="00704253" w:rsidP="0070425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доля </w:t>
            </w: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 - доля выполнения подпрограммных мероприятий муниципальной программы к плановым показателям;</w:t>
            </w:r>
          </w:p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3D686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оля  муниципальных    служащих  </w:t>
            </w:r>
            <w:r w:rsidRPr="003D6863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прошедших  программы   </w:t>
            </w:r>
            <w:r w:rsidRPr="003D68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профессиональной переподготовки  и  </w:t>
            </w:r>
            <w:r w:rsidR="00A867A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3D68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повышения </w:t>
            </w:r>
            <w:r w:rsidRPr="003D686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квалификации</w:t>
            </w: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2023-2027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годы, этапы не выделяются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704253" w:rsidRPr="00BF1A0A" w:rsidRDefault="00704253" w:rsidP="00704253">
            <w:pPr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3D6863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Общий объем финансирования подпрограммы составляет</w:t>
            </w:r>
            <w:r w:rsidR="00AD23F1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24 735,6 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>тыс. рублей, в том числе:</w:t>
            </w:r>
          </w:p>
          <w:p w:rsidR="00704253" w:rsidRPr="00661232" w:rsidRDefault="006C68A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6746C2">
              <w:rPr>
                <w:rFonts w:ascii="Times New Roman" w:hAnsi="Times New Roman"/>
                <w:sz w:val="24"/>
                <w:szCs w:val="24"/>
              </w:rPr>
              <w:t>4031,2</w:t>
            </w:r>
            <w:r w:rsidR="00704253" w:rsidRPr="00661232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704253" w:rsidRPr="00661232" w:rsidRDefault="00AD23F1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2024год – 5033,7</w:t>
            </w:r>
            <w:r w:rsidR="00704253" w:rsidRPr="00661232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704253" w:rsidRPr="00661232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AD23F1">
              <w:rPr>
                <w:rFonts w:ascii="Times New Roman" w:hAnsi="Times New Roman"/>
                <w:sz w:val="24"/>
                <w:szCs w:val="24"/>
              </w:rPr>
              <w:t>-4795,8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704253" w:rsidRPr="00661232" w:rsidRDefault="005411F2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AD23F1">
              <w:rPr>
                <w:rFonts w:ascii="Times New Roman" w:hAnsi="Times New Roman"/>
                <w:sz w:val="24"/>
                <w:szCs w:val="24"/>
              </w:rPr>
              <w:t>год – 5475,3</w:t>
            </w:r>
            <w:r w:rsidR="00704253" w:rsidRPr="00661232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год-</w:t>
            </w:r>
            <w:r w:rsidR="00AD23F1">
              <w:rPr>
                <w:rFonts w:ascii="Times New Roman" w:hAnsi="Times New Roman"/>
                <w:sz w:val="24"/>
                <w:szCs w:val="24"/>
              </w:rPr>
              <w:t>5399,6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4253" w:rsidRPr="003D686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4253" w:rsidRDefault="00704253" w:rsidP="00704253">
      <w:pPr>
        <w:pStyle w:val="a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pStyle w:val="af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Общая характеристика</w:t>
      </w:r>
    </w:p>
    <w:p w:rsidR="00A463C9" w:rsidRPr="00A463C9" w:rsidRDefault="00704253" w:rsidP="00A46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  <w:lang w:eastAsia="en-US"/>
        </w:rPr>
      </w:pPr>
      <w:r w:rsidRPr="003D6863">
        <w:rPr>
          <w:rFonts w:ascii="Times New Roman" w:hAnsi="Times New Roman" w:cs="Times New Roman"/>
          <w:sz w:val="24"/>
          <w:szCs w:val="24"/>
        </w:rPr>
        <w:t xml:space="preserve">       </w:t>
      </w:r>
      <w:r w:rsidR="00A463C9" w:rsidRPr="00A463C9">
        <w:rPr>
          <w:rFonts w:ascii="Times New Roman" w:hAnsi="Times New Roman" w:cs="Times New Roman"/>
          <w:sz w:val="26"/>
          <w:szCs w:val="26"/>
          <w:highlight w:val="yellow"/>
          <w:lang w:eastAsia="en-US"/>
        </w:rPr>
        <w:t xml:space="preserve">В 2021 году в сельском поселении осуществляют свою деятельность 7 индивидуальных предпринимателя </w:t>
      </w:r>
      <w:proofErr w:type="gramStart"/>
      <w:r w:rsidR="00A463C9" w:rsidRPr="00A463C9">
        <w:rPr>
          <w:rFonts w:ascii="Times New Roman" w:hAnsi="Times New Roman" w:cs="Times New Roman"/>
          <w:sz w:val="26"/>
          <w:szCs w:val="26"/>
          <w:highlight w:val="yellow"/>
          <w:lang w:eastAsia="en-US"/>
        </w:rPr>
        <w:t>и  2</w:t>
      </w:r>
      <w:proofErr w:type="gramEnd"/>
      <w:r w:rsidR="00A463C9" w:rsidRPr="00A463C9">
        <w:rPr>
          <w:rFonts w:ascii="Times New Roman" w:hAnsi="Times New Roman" w:cs="Times New Roman"/>
          <w:sz w:val="26"/>
          <w:szCs w:val="26"/>
          <w:highlight w:val="yellow"/>
          <w:lang w:eastAsia="en-US"/>
        </w:rPr>
        <w:t xml:space="preserve"> крестьянско-фермерских хозяйства.</w:t>
      </w:r>
    </w:p>
    <w:p w:rsidR="00A463C9" w:rsidRPr="00A463C9" w:rsidRDefault="00A463C9" w:rsidP="00A46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  <w:lang w:eastAsia="en-US"/>
        </w:rPr>
      </w:pPr>
      <w:r w:rsidRPr="00A463C9">
        <w:rPr>
          <w:rFonts w:ascii="Times New Roman" w:hAnsi="Times New Roman" w:cs="Times New Roman"/>
          <w:sz w:val="26"/>
          <w:szCs w:val="26"/>
          <w:highlight w:val="yellow"/>
          <w:lang w:eastAsia="en-US"/>
        </w:rPr>
        <w:t>В целом, несмотря на кризисные процессы, обострившиеся в 2018-2021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A463C9" w:rsidRPr="00A463C9" w:rsidRDefault="00A463C9" w:rsidP="00A463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highlight w:val="yellow"/>
        </w:rPr>
      </w:pPr>
      <w:r w:rsidRPr="00A463C9">
        <w:rPr>
          <w:rFonts w:ascii="Times New Roman" w:hAnsi="Times New Roman" w:cs="Times New Roman"/>
          <w:sz w:val="26"/>
          <w:szCs w:val="26"/>
          <w:highlight w:val="yellow"/>
        </w:rPr>
        <w:t xml:space="preserve">Уровень рентабельности в сельскохозяйственных организациях низкий, это связано с тем, что </w:t>
      </w:r>
      <w:proofErr w:type="gramStart"/>
      <w:r w:rsidRPr="00A463C9">
        <w:rPr>
          <w:rFonts w:ascii="Times New Roman" w:hAnsi="Times New Roman" w:cs="Times New Roman"/>
          <w:sz w:val="26"/>
          <w:szCs w:val="26"/>
          <w:highlight w:val="yellow"/>
        </w:rPr>
        <w:t>Красногвардейский  район</w:t>
      </w:r>
      <w:proofErr w:type="gramEnd"/>
      <w:r w:rsidRPr="00A463C9">
        <w:rPr>
          <w:rFonts w:ascii="Times New Roman" w:hAnsi="Times New Roman" w:cs="Times New Roman"/>
          <w:sz w:val="26"/>
          <w:szCs w:val="26"/>
          <w:highlight w:val="yellow"/>
        </w:rPr>
        <w:t xml:space="preserve">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A463C9" w:rsidRPr="009433B3" w:rsidRDefault="00A463C9" w:rsidP="00A463C9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463C9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 xml:space="preserve"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</w:t>
      </w:r>
      <w:proofErr w:type="gramStart"/>
      <w:r w:rsidRPr="00A463C9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рынке  рабочих</w:t>
      </w:r>
      <w:proofErr w:type="gramEnd"/>
      <w:r w:rsidRPr="00A463C9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 xml:space="preserve"> мест.</w:t>
      </w:r>
    </w:p>
    <w:p w:rsidR="00704253" w:rsidRPr="003D6863" w:rsidRDefault="00704253" w:rsidP="00704253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4253" w:rsidRPr="00FC1A98" w:rsidRDefault="00704253" w:rsidP="00704253">
      <w:pPr>
        <w:pStyle w:val="af"/>
        <w:numPr>
          <w:ilvl w:val="0"/>
          <w:numId w:val="2"/>
        </w:numPr>
        <w:spacing w:after="0" w:line="240" w:lineRule="auto"/>
        <w:ind w:left="360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FC1A98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Приоритеты политики органов местного самоуправления муниципального образования </w:t>
      </w:r>
      <w:r w:rsidR="00A1704F">
        <w:rPr>
          <w:rFonts w:ascii="Times New Roman" w:hAnsi="Times New Roman" w:cs="Times New Roman"/>
          <w:b/>
          <w:bCs/>
          <w:sz w:val="24"/>
          <w:szCs w:val="24"/>
        </w:rPr>
        <w:t>Кинзельский</w:t>
      </w:r>
      <w:r w:rsidRPr="00FC1A9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в сфере реализации муниципальной подпрограммы</w:t>
      </w:r>
      <w:r w:rsidRPr="00FC1A98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цель, задачи и показатели (индикаторы) их достижения</w:t>
      </w:r>
    </w:p>
    <w:p w:rsidR="00704253" w:rsidRPr="003D6863" w:rsidRDefault="00704253" w:rsidP="0070425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В развитии муниципального образования </w:t>
      </w:r>
      <w:r w:rsidR="00A1704F">
        <w:rPr>
          <w:rFonts w:ascii="Times New Roman" w:hAnsi="Times New Roman"/>
          <w:sz w:val="24"/>
          <w:szCs w:val="24"/>
        </w:rPr>
        <w:t>Кинзельский</w:t>
      </w:r>
      <w:r w:rsidRPr="003D6863">
        <w:rPr>
          <w:rFonts w:ascii="Times New Roman" w:hAnsi="Times New Roman"/>
          <w:sz w:val="24"/>
          <w:szCs w:val="24"/>
        </w:rPr>
        <w:t xml:space="preserve"> сельсовет Красногвардейского района существует ряд проблем, которые требуют комплексного решения:</w:t>
      </w:r>
    </w:p>
    <w:p w:rsidR="00704253" w:rsidRPr="003D6863" w:rsidRDefault="00704253" w:rsidP="00704253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-отсутствие полноценной и эффективной информационной системы взаимодействия органов местного самоуправления;</w:t>
      </w:r>
    </w:p>
    <w:p w:rsidR="00704253" w:rsidRPr="003D6863" w:rsidRDefault="00704253" w:rsidP="00704253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 имеющийся устаревший парк компьютерной техники в муниципальных учреждениях и органов местного самоуправления не позволяется качественно и полноценно решать задачи по внедрению современных информационных ресурсов;</w:t>
      </w:r>
    </w:p>
    <w:p w:rsidR="00704253" w:rsidRPr="003D6863" w:rsidRDefault="00704253" w:rsidP="00704253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 недостаточная квалификация пользователей в сфере информационных технологий.</w:t>
      </w:r>
    </w:p>
    <w:p w:rsidR="00704253" w:rsidRPr="003D6863" w:rsidRDefault="00704253" w:rsidP="007042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11"/>
          <w:sz w:val="24"/>
          <w:szCs w:val="24"/>
        </w:rPr>
      </w:pPr>
    </w:p>
    <w:p w:rsidR="00704253" w:rsidRPr="003D6863" w:rsidRDefault="00704253" w:rsidP="00704253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Приоритетными являются следующие стратегические цели:</w:t>
      </w:r>
    </w:p>
    <w:p w:rsidR="00704253" w:rsidRPr="003D6863" w:rsidRDefault="00704253" w:rsidP="00704253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-обеспечение эффективного управления реализацией муниципальной Программы.</w:t>
      </w:r>
    </w:p>
    <w:p w:rsidR="00704253" w:rsidRPr="003D6863" w:rsidRDefault="00704253" w:rsidP="00704253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704253" w:rsidRPr="003D6863" w:rsidRDefault="00704253" w:rsidP="00704253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704253" w:rsidRPr="003D6863" w:rsidRDefault="00704253" w:rsidP="00704253">
      <w:pPr>
        <w:pStyle w:val="a8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704253" w:rsidRPr="003D6863" w:rsidRDefault="00704253" w:rsidP="00704253">
      <w:pPr>
        <w:pStyle w:val="a8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704253" w:rsidRPr="003D6863" w:rsidRDefault="00704253" w:rsidP="00704253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sz w:val="24"/>
          <w:szCs w:val="24"/>
        </w:rPr>
        <w:t>- повыше эффективности деятельности органов местного самоуправления</w:t>
      </w:r>
    </w:p>
    <w:p w:rsidR="00704253" w:rsidRPr="003D6863" w:rsidRDefault="00704253" w:rsidP="007042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704253" w:rsidRPr="003D6863" w:rsidRDefault="00704253" w:rsidP="00704253">
      <w:pPr>
        <w:pStyle w:val="af"/>
        <w:spacing w:after="0" w:line="240" w:lineRule="auto"/>
        <w:ind w:left="0"/>
        <w:rPr>
          <w:rFonts w:ascii="Times New Roman" w:hAnsi="Times New Roman" w:cs="Times New Roman"/>
          <w:spacing w:val="-5"/>
          <w:kern w:val="1"/>
          <w:sz w:val="24"/>
          <w:szCs w:val="24"/>
          <w:lang w:eastAsia="ar-SA"/>
        </w:rPr>
      </w:pPr>
    </w:p>
    <w:p w:rsidR="00704253" w:rsidRPr="00FC1A98" w:rsidRDefault="00704253" w:rsidP="0070425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FC1A98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Перечень и характеристика основных мероприятий подпрограммы</w:t>
      </w:r>
    </w:p>
    <w:p w:rsidR="00704253" w:rsidRPr="003D6863" w:rsidRDefault="00704253" w:rsidP="007042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704253" w:rsidRPr="003D6863" w:rsidRDefault="00704253" w:rsidP="00704253">
      <w:pPr>
        <w:pStyle w:val="a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4253" w:rsidRPr="00FC1A98" w:rsidRDefault="00704253" w:rsidP="0070425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FC1A98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Информация о ресурсном обеспечении подпрограммы</w:t>
      </w:r>
    </w:p>
    <w:p w:rsidR="00704253" w:rsidRPr="003D6863" w:rsidRDefault="00704253" w:rsidP="00704253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lastRenderedPageBreak/>
        <w:t xml:space="preserve"> 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AD23F1" w:rsidRPr="00BF1A0A" w:rsidRDefault="00704253" w:rsidP="00AD23F1">
      <w:pPr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 xml:space="preserve">      Общий объем финансирования подпрограммы составляет  </w:t>
      </w:r>
      <w:r w:rsidR="00AD23F1">
        <w:rPr>
          <w:rFonts w:ascii="Times New Roman" w:hAnsi="Times New Roman"/>
          <w:kern w:val="1"/>
          <w:sz w:val="24"/>
          <w:szCs w:val="24"/>
          <w:lang w:eastAsia="ar-SA"/>
        </w:rPr>
        <w:t xml:space="preserve">24 735,6 </w:t>
      </w:r>
      <w:r w:rsidR="00AD23F1" w:rsidRPr="00661232">
        <w:rPr>
          <w:rFonts w:ascii="Times New Roman" w:hAnsi="Times New Roman"/>
          <w:sz w:val="24"/>
          <w:szCs w:val="24"/>
        </w:rPr>
        <w:t>тыс. рублей, в том числе:</w:t>
      </w:r>
    </w:p>
    <w:p w:rsidR="00AD23F1" w:rsidRPr="00661232" w:rsidRDefault="00AD23F1" w:rsidP="00AD23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год – 4031,2</w:t>
      </w:r>
      <w:r w:rsidRPr="00661232">
        <w:rPr>
          <w:rFonts w:ascii="Times New Roman" w:hAnsi="Times New Roman"/>
          <w:sz w:val="24"/>
          <w:szCs w:val="24"/>
        </w:rPr>
        <w:t xml:space="preserve"> тыс. рублей</w:t>
      </w:r>
    </w:p>
    <w:p w:rsidR="00AD23F1" w:rsidRPr="00661232" w:rsidRDefault="00AD23F1" w:rsidP="00AD23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2024год – 5033,7</w:t>
      </w:r>
      <w:r w:rsidRPr="00661232">
        <w:rPr>
          <w:rFonts w:ascii="Times New Roman" w:hAnsi="Times New Roman"/>
          <w:sz w:val="24"/>
          <w:szCs w:val="24"/>
        </w:rPr>
        <w:t>тыс. рублей</w:t>
      </w:r>
    </w:p>
    <w:p w:rsidR="00AD23F1" w:rsidRPr="00661232" w:rsidRDefault="00AD23F1" w:rsidP="00AD23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Pr="00661232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-4795,8</w:t>
      </w:r>
      <w:r w:rsidRPr="00661232">
        <w:rPr>
          <w:rFonts w:ascii="Times New Roman" w:hAnsi="Times New Roman"/>
          <w:sz w:val="24"/>
          <w:szCs w:val="24"/>
        </w:rPr>
        <w:t xml:space="preserve"> тыс. рублей</w:t>
      </w:r>
    </w:p>
    <w:p w:rsidR="00AD23F1" w:rsidRPr="00661232" w:rsidRDefault="00AD23F1" w:rsidP="00AD23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2026год – 5475,3</w:t>
      </w:r>
      <w:r w:rsidRPr="00661232">
        <w:rPr>
          <w:rFonts w:ascii="Times New Roman" w:hAnsi="Times New Roman"/>
          <w:sz w:val="24"/>
          <w:szCs w:val="24"/>
        </w:rPr>
        <w:t xml:space="preserve"> тыс. рублей</w:t>
      </w:r>
    </w:p>
    <w:p w:rsidR="00AD23F1" w:rsidRDefault="00AD23F1" w:rsidP="00AD23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год-5399,6</w:t>
      </w:r>
      <w:r w:rsidRPr="00661232">
        <w:rPr>
          <w:rFonts w:ascii="Times New Roman" w:hAnsi="Times New Roman"/>
          <w:sz w:val="24"/>
          <w:szCs w:val="24"/>
        </w:rPr>
        <w:t>тыс. рублей</w:t>
      </w:r>
      <w:r>
        <w:rPr>
          <w:rFonts w:ascii="Times New Roman" w:hAnsi="Times New Roman"/>
          <w:sz w:val="24"/>
          <w:szCs w:val="24"/>
        </w:rPr>
        <w:t>.</w:t>
      </w:r>
    </w:p>
    <w:p w:rsidR="00704253" w:rsidRDefault="00704253" w:rsidP="00AD23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253" w:rsidRDefault="00704253" w:rsidP="0070425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704253" w:rsidRPr="003D6863" w:rsidRDefault="00704253" w:rsidP="00704253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704253" w:rsidRPr="00FC1A98" w:rsidRDefault="00704253" w:rsidP="00704253">
      <w:pPr>
        <w:widowControl w:val="0"/>
        <w:numPr>
          <w:ilvl w:val="0"/>
          <w:numId w:val="2"/>
        </w:num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1A98">
        <w:rPr>
          <w:rFonts w:ascii="Times New Roman" w:hAnsi="Times New Roman"/>
          <w:b/>
          <w:bCs/>
          <w:sz w:val="24"/>
          <w:szCs w:val="24"/>
        </w:rPr>
        <w:t>Информация о значимости подпрограммы для достижения целей муниципальной программы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Коэ</w:t>
      </w:r>
      <w:r w:rsidRPr="003D6863">
        <w:rPr>
          <w:rFonts w:ascii="Times New Roman" w:hAnsi="Times New Roman"/>
          <w:sz w:val="24"/>
          <w:szCs w:val="24"/>
        </w:rPr>
        <w:t xml:space="preserve">ффициент значимости подпрограммы  </w:t>
      </w: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«Обеспечение реализации муниципальной Программы «</w:t>
      </w:r>
      <w:r w:rsidRPr="003D6863">
        <w:rPr>
          <w:rFonts w:ascii="Times New Roman" w:hAnsi="Times New Roman"/>
          <w:spacing w:val="11"/>
          <w:sz w:val="24"/>
          <w:szCs w:val="24"/>
        </w:rPr>
        <w:t xml:space="preserve">Устойчивое развитие территории  муниципального образования </w:t>
      </w:r>
      <w:r w:rsidR="00A1704F">
        <w:rPr>
          <w:rFonts w:ascii="Times New Roman" w:hAnsi="Times New Roman"/>
          <w:spacing w:val="11"/>
          <w:sz w:val="24"/>
          <w:szCs w:val="24"/>
        </w:rPr>
        <w:t>Кинзельский</w:t>
      </w:r>
      <w:r w:rsidRPr="003D6863">
        <w:rPr>
          <w:rFonts w:ascii="Times New Roman" w:hAnsi="Times New Roman"/>
          <w:spacing w:val="11"/>
          <w:sz w:val="24"/>
          <w:szCs w:val="24"/>
        </w:rPr>
        <w:t xml:space="preserve"> сельсовет Красногвардейского района Оре</w:t>
      </w:r>
      <w:r>
        <w:rPr>
          <w:rFonts w:ascii="Times New Roman" w:hAnsi="Times New Roman"/>
          <w:spacing w:val="11"/>
          <w:sz w:val="24"/>
          <w:szCs w:val="24"/>
        </w:rPr>
        <w:t>нбургской области   на 2023-2027</w:t>
      </w:r>
      <w:r w:rsidRPr="003D6863">
        <w:rPr>
          <w:rFonts w:ascii="Times New Roman" w:hAnsi="Times New Roman"/>
          <w:spacing w:val="11"/>
          <w:sz w:val="24"/>
          <w:szCs w:val="24"/>
        </w:rPr>
        <w:t>годы»: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 составляет 0,125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>= МП/ j , где: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МП - муниципальная программа равна 1;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j – количество подпрограмм в программе.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Pr="00713151" w:rsidRDefault="005411F2" w:rsidP="005411F2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5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5411F2" w:rsidRDefault="00A1704F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5411F2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411F2" w:rsidRPr="005411F2" w:rsidRDefault="005411F2" w:rsidP="005411F2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color w:val="00B0F0"/>
          <w:sz w:val="24"/>
          <w:szCs w:val="24"/>
          <w:lang w:eastAsia="en-US"/>
        </w:rPr>
      </w:pP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Комплексы процессных мероприятий </w:t>
      </w:r>
      <w:r w:rsidRPr="005411F2">
        <w:rPr>
          <w:rFonts w:ascii="Times New Roman" w:hAnsi="Times New Roman" w:cs="Times New Roman"/>
          <w:sz w:val="24"/>
          <w:szCs w:val="24"/>
        </w:rPr>
        <w:t xml:space="preserve">«Обеспечение безопасности жизнедеятельности населения сельского поселения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5411F2">
        <w:rPr>
          <w:rFonts w:ascii="Times New Roman" w:hAnsi="Times New Roman" w:cs="Times New Roman"/>
          <w:sz w:val="24"/>
          <w:szCs w:val="24"/>
        </w:rPr>
        <w:t xml:space="preserve"> сельсовет»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023"/>
      </w:tblGrid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-Доля населения, охваченного системой оповещения в случае возникновения ЧС;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-снижение количества пожаров;</w:t>
            </w:r>
          </w:p>
          <w:p w:rsidR="005411F2" w:rsidRPr="005411F2" w:rsidRDefault="005411F2" w:rsidP="00A1704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граждан, которым предоставлена льгота, в общей численности населения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eastAsia="Calibri" w:hAnsi="Times New Roman" w:cs="Times New Roman"/>
                <w:sz w:val="24"/>
                <w:szCs w:val="24"/>
              </w:rPr>
              <w:t>- Удельный вес объема предоставленной льготы в общем объеме налоговых и неналоговых доходов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2023 – 2027 годы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9406,2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</w:p>
          <w:p w:rsidR="005411F2" w:rsidRPr="005411F2" w:rsidRDefault="006746C2" w:rsidP="00A1704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1070,1</w:t>
            </w:r>
            <w:r w:rsidR="005411F2"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411F2" w:rsidRPr="005411F2" w:rsidRDefault="00AD23F1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1430,5</w:t>
            </w:r>
            <w:r w:rsidR="005411F2"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411F2" w:rsidRPr="005411F2" w:rsidRDefault="00AD23F1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2093,6</w:t>
            </w:r>
            <w:r w:rsidR="005411F2"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411F2" w:rsidRPr="005411F2" w:rsidRDefault="00AD23F1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2406,0</w:t>
            </w:r>
            <w:r w:rsidR="005411F2"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411F2" w:rsidRPr="005411F2" w:rsidRDefault="00AD23F1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2406,0</w:t>
            </w:r>
            <w:r w:rsidR="005411F2"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sz w:val="24"/>
          <w:szCs w:val="24"/>
        </w:rPr>
        <w:t xml:space="preserve">На территории -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</w:t>
      </w:r>
      <w:r w:rsidR="00A1704F">
        <w:rPr>
          <w:rFonts w:ascii="Times New Roman" w:hAnsi="Times New Roman" w:cs="Times New Roman"/>
          <w:kern w:val="1"/>
          <w:sz w:val="24"/>
          <w:szCs w:val="24"/>
          <w:lang w:eastAsia="ar-SA"/>
        </w:rPr>
        <w:t>Кинзельского</w:t>
      </w: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сельсовета позволят решить вопросы тушения пожаров на территории населённых пунктов, мер по </w:t>
      </w: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lastRenderedPageBreak/>
        <w:t>предотвращению развития пожара, обучению населения действиям при пожаре и мерам по защите домовладений от возгораний.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5411F2" w:rsidRPr="005411F2" w:rsidRDefault="005411F2" w:rsidP="005411F2">
      <w:pPr>
        <w:pStyle w:val="af"/>
        <w:numPr>
          <w:ilvl w:val="0"/>
          <w:numId w:val="4"/>
        </w:numPr>
        <w:suppressAutoHyphens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Приоритеты политики администрации </w:t>
      </w:r>
      <w:r w:rsidR="00A1704F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достижения.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Приоритетной является следующая стратегическая цель</w:t>
      </w: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: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Обеспечение первичных мер пожарной безопасности в границах населенных пунктов сельского поселения.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5411F2" w:rsidRPr="005411F2" w:rsidRDefault="005411F2" w:rsidP="005411F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создание условий для обеспечения безопасности жизнедеятельности населения сельского поселения;</w:t>
      </w:r>
    </w:p>
    <w:p w:rsidR="005411F2" w:rsidRPr="005411F2" w:rsidRDefault="005411F2" w:rsidP="005411F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совершенствование мероприятий противопожарной пропаганды, предупреждение пожаров.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 к настоящей муниципальной программе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5411F2" w:rsidRPr="005411F2" w:rsidRDefault="005411F2" w:rsidP="005411F2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AD23F1" w:rsidRPr="005411F2" w:rsidRDefault="005411F2" w:rsidP="00AD23F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Общий объем финансировани</w:t>
      </w:r>
      <w:r>
        <w:rPr>
          <w:rFonts w:ascii="Times New Roman" w:hAnsi="Times New Roman" w:cs="Times New Roman"/>
          <w:sz w:val="24"/>
          <w:szCs w:val="24"/>
        </w:rPr>
        <w:t xml:space="preserve">я подпрограммы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2744E" w:rsidRPr="005411F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D23F1" w:rsidRPr="00AD23F1">
        <w:rPr>
          <w:rFonts w:ascii="Times New Roman" w:hAnsi="Times New Roman" w:cs="Times New Roman"/>
          <w:sz w:val="24"/>
          <w:szCs w:val="24"/>
        </w:rPr>
        <w:t xml:space="preserve"> </w:t>
      </w:r>
      <w:r w:rsidR="00AD23F1">
        <w:rPr>
          <w:rFonts w:ascii="Times New Roman" w:hAnsi="Times New Roman" w:cs="Times New Roman"/>
          <w:sz w:val="24"/>
          <w:szCs w:val="24"/>
        </w:rPr>
        <w:t>9406,2</w:t>
      </w:r>
      <w:r w:rsidR="00AD23F1" w:rsidRPr="005411F2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Финансирование осуществляется за счет средств местного бюджета, в том числе по годам реализации:</w:t>
      </w:r>
    </w:p>
    <w:p w:rsidR="00AD23F1" w:rsidRPr="005411F2" w:rsidRDefault="00AD23F1" w:rsidP="00AD23F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 – 1070,1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AD23F1" w:rsidRPr="005411F2" w:rsidRDefault="00AD23F1" w:rsidP="00AD2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 – 1430,5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AD23F1" w:rsidRPr="005411F2" w:rsidRDefault="00AD23F1" w:rsidP="00AD2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– 2093,6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AD23F1" w:rsidRPr="005411F2" w:rsidRDefault="00AD23F1" w:rsidP="00AD2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– 2406,0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5411F2" w:rsidRPr="005411F2" w:rsidRDefault="00AD23F1" w:rsidP="00AD23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2406,0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5411F2" w:rsidRPr="005411F2">
        <w:rPr>
          <w:rFonts w:ascii="Times New Roman" w:hAnsi="Times New Roman" w:cs="Times New Roman"/>
          <w:sz w:val="24"/>
          <w:szCs w:val="24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5411F2" w:rsidRPr="005411F2" w:rsidRDefault="005411F2" w:rsidP="005411F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5. Информация о значимости подпрограммы для достижения целей муниципальной программы 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5411F2">
        <w:rPr>
          <w:rFonts w:ascii="Times New Roman" w:hAnsi="Times New Roman" w:cs="Times New Roman"/>
          <w:sz w:val="24"/>
          <w:szCs w:val="24"/>
        </w:rPr>
        <w:t xml:space="preserve"> сельсовет на» составляет 0,2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 xml:space="preserve"> – коэффициент значимости подпрограммы для достижения целей муниципальной программы, определяется: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>= МП/ j, где: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МП - муниципальная программа равна 1;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j – количество подпрограмм в программе.</w:t>
      </w:r>
    </w:p>
    <w:p w:rsidR="005411F2" w:rsidRPr="007C2F2E" w:rsidRDefault="005411F2" w:rsidP="005411F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/>
          <w:bCs/>
          <w:sz w:val="32"/>
          <w:szCs w:val="32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Pr="00713151" w:rsidRDefault="005411F2" w:rsidP="005411F2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6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5411F2" w:rsidRDefault="00A1704F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5411F2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5411F2" w:rsidRPr="005411F2" w:rsidRDefault="005411F2" w:rsidP="005411F2">
      <w:pPr>
        <w:tabs>
          <w:tab w:val="left" w:pos="8460"/>
        </w:tabs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Комплексные процессы мероприятий </w:t>
      </w:r>
      <w:r w:rsidRPr="005411F2">
        <w:rPr>
          <w:rFonts w:ascii="Times New Roman" w:hAnsi="Times New Roman" w:cs="Times New Roman"/>
          <w:sz w:val="24"/>
          <w:szCs w:val="24"/>
        </w:rPr>
        <w:t xml:space="preserve">«Развитие культуры в муниципальном образовании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5411F2">
        <w:rPr>
          <w:rFonts w:ascii="Times New Roman" w:hAnsi="Times New Roman" w:cs="Times New Roman"/>
          <w:sz w:val="24"/>
          <w:szCs w:val="24"/>
        </w:rPr>
        <w:t xml:space="preserve"> сельсовет на 2023-2027 годы»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4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29"/>
        <w:gridCol w:w="5387"/>
      </w:tblGrid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МУБ </w:t>
            </w:r>
            <w:proofErr w:type="spellStart"/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КиД</w:t>
            </w:r>
            <w:proofErr w:type="spellEnd"/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«Виктория»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2610"/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Создание и сохранение единого</w:t>
            </w:r>
          </w:p>
          <w:p w:rsidR="005411F2" w:rsidRPr="005411F2" w:rsidRDefault="005411F2" w:rsidP="00A1704F">
            <w:pPr>
              <w:tabs>
                <w:tab w:val="left" w:pos="2610"/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культурного пространства 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в муниципальном образовании.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культуры и искусства на территории поселения.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Увеличение доли участников культурно-массовых мероприятий к запланированному объему.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2023-2027 гг.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составляет 11218,5 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тыс. рублей в т.ч.: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46C2">
              <w:rPr>
                <w:rFonts w:ascii="Times New Roman" w:hAnsi="Times New Roman" w:cs="Times New Roman"/>
                <w:sz w:val="24"/>
                <w:szCs w:val="24"/>
              </w:rPr>
              <w:t>3 год -575,4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2024 год -2625,8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2025 год -2636,7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2026 год -2668,7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7 год 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– 2711,9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Разработка настоящей Подпрограммы обусловлена сложившейся устойчивой тенденцией к ухудшению материально-технического состояния и кадрового обеспечения учреждений культуры в поселении. Разработка   Подпрограммы «Развитие в сфере культуры в муниципальном образовании - сельсовет на 2023-2027 годы» позволит поддерживать и развивать все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lastRenderedPageBreak/>
        <w:t>В современных условиях жители -  поселения должны иметь возможность доступа к комплексу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образования.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Необходима поддержка деятельности творческих союзов (проведение выставок, конкурсов, реализация творческих проектов).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2. Приоритеты политики администрации </w:t>
      </w:r>
      <w:r w:rsidR="00A1704F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</w:t>
      </w:r>
    </w:p>
    <w:p w:rsidR="005411F2" w:rsidRPr="005411F2" w:rsidRDefault="005411F2" w:rsidP="005411F2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Цель Подпрограммы</w:t>
      </w:r>
      <w:r w:rsidRPr="005411F2">
        <w:rPr>
          <w:rFonts w:ascii="Times New Roman" w:hAnsi="Times New Roman" w:cs="Times New Roman"/>
          <w:sz w:val="24"/>
          <w:szCs w:val="24"/>
        </w:rPr>
        <w:t>: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сохранение, развитие и использование культурного наследия;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- культурно-массовая и культурно просветительская работа, развитие творческого потенциала населения;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работа с общественными объединениями, детьми и молодежью;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информационная поддержка деятельности субъектов культуры;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5411F2" w:rsidRPr="005411F2" w:rsidRDefault="005411F2" w:rsidP="005411F2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 xml:space="preserve">Достижение указанной цели в рамках подпрограммы предполагает решение следующих </w:t>
      </w:r>
      <w:r w:rsidRPr="005411F2">
        <w:rPr>
          <w:rFonts w:ascii="Times New Roman" w:hAnsi="Times New Roman" w:cs="Times New Roman"/>
          <w:b/>
          <w:bCs/>
        </w:rPr>
        <w:t>задач</w:t>
      </w:r>
      <w:r w:rsidRPr="005411F2">
        <w:rPr>
          <w:rFonts w:ascii="Times New Roman" w:hAnsi="Times New Roman" w:cs="Times New Roman"/>
        </w:rPr>
        <w:t>:</w:t>
      </w:r>
    </w:p>
    <w:p w:rsidR="005411F2" w:rsidRPr="005411F2" w:rsidRDefault="005411F2" w:rsidP="005411F2">
      <w:pPr>
        <w:pStyle w:val="ad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>создание благоприятных условий для развития культуры и искусства на территории поселения;</w:t>
      </w:r>
    </w:p>
    <w:p w:rsidR="005411F2" w:rsidRPr="005411F2" w:rsidRDefault="005411F2" w:rsidP="005411F2">
      <w:pPr>
        <w:pStyle w:val="ad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>сохранение и развитие творческого потенциала;</w:t>
      </w:r>
    </w:p>
    <w:p w:rsidR="005411F2" w:rsidRPr="005411F2" w:rsidRDefault="005411F2" w:rsidP="005411F2">
      <w:pPr>
        <w:pStyle w:val="ad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>поддержки самодеятельных коллективов в части участия их в конкурсах, культурных акциях.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 к настоящей муниципальной Программе.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5411F2" w:rsidRPr="003361A9" w:rsidRDefault="005411F2" w:rsidP="005411F2">
      <w:pPr>
        <w:pStyle w:val="ad"/>
        <w:ind w:firstLine="567"/>
        <w:rPr>
          <w:rStyle w:val="af0"/>
          <w:rFonts w:ascii="Times New Roman" w:hAnsi="Times New Roman" w:cs="Times New Roman"/>
          <w:i w:val="0"/>
          <w:iCs w:val="0"/>
        </w:rPr>
      </w:pPr>
      <w:r w:rsidRPr="005411F2">
        <w:rPr>
          <w:rFonts w:ascii="Times New Roman" w:hAnsi="Times New Roman" w:cs="Times New Roman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3361A9">
        <w:rPr>
          <w:rStyle w:val="af0"/>
          <w:rFonts w:ascii="Times New Roman" w:hAnsi="Times New Roman" w:cs="Times New Roman"/>
          <w:i w:val="0"/>
        </w:rPr>
        <w:t>эффективности реализации Подпрограммы.</w:t>
      </w:r>
    </w:p>
    <w:p w:rsidR="00AD23F1" w:rsidRPr="003361A9" w:rsidRDefault="005411F2" w:rsidP="00AD23F1">
      <w:pPr>
        <w:pStyle w:val="ad"/>
        <w:ind w:firstLine="567"/>
        <w:rPr>
          <w:rStyle w:val="af0"/>
          <w:rFonts w:ascii="Times New Roman" w:hAnsi="Times New Roman" w:cs="Times New Roman"/>
          <w:i w:val="0"/>
          <w:iCs w:val="0"/>
        </w:rPr>
      </w:pPr>
      <w:r w:rsidRPr="003361A9">
        <w:rPr>
          <w:rStyle w:val="af0"/>
          <w:rFonts w:ascii="Times New Roman" w:hAnsi="Times New Roman" w:cs="Times New Roman"/>
          <w:i w:val="0"/>
        </w:rPr>
        <w:t xml:space="preserve">В целом на реализацию Подпрограммы направляются средства местного бюджета - сельсовета в размере </w:t>
      </w:r>
      <w:r w:rsidR="00AD23F1">
        <w:rPr>
          <w:rFonts w:ascii="Times New Roman" w:hAnsi="Times New Roman" w:cs="Times New Roman"/>
        </w:rPr>
        <w:t xml:space="preserve">11218,5 </w:t>
      </w:r>
      <w:r w:rsidR="00AD23F1" w:rsidRPr="005411F2">
        <w:rPr>
          <w:rFonts w:ascii="Times New Roman" w:hAnsi="Times New Roman" w:cs="Times New Roman"/>
        </w:rPr>
        <w:t>тыс. рублей в т.ч.</w:t>
      </w:r>
      <w:proofErr w:type="gramStart"/>
      <w:r w:rsidR="00AD23F1" w:rsidRPr="005411F2">
        <w:rPr>
          <w:rFonts w:ascii="Times New Roman" w:hAnsi="Times New Roman" w:cs="Times New Roman"/>
        </w:rPr>
        <w:t>:</w:t>
      </w:r>
      <w:r w:rsidR="00AD23F1" w:rsidRPr="00AD23F1">
        <w:rPr>
          <w:rStyle w:val="af0"/>
          <w:rFonts w:ascii="Times New Roman" w:hAnsi="Times New Roman" w:cs="Times New Roman"/>
          <w:i w:val="0"/>
        </w:rPr>
        <w:t xml:space="preserve"> </w:t>
      </w:r>
      <w:r w:rsidR="00AD23F1" w:rsidRPr="003361A9">
        <w:rPr>
          <w:rStyle w:val="af0"/>
          <w:rFonts w:ascii="Times New Roman" w:hAnsi="Times New Roman" w:cs="Times New Roman"/>
          <w:i w:val="0"/>
        </w:rPr>
        <w:t>,</w:t>
      </w:r>
      <w:proofErr w:type="gramEnd"/>
      <w:r w:rsidR="00AD23F1" w:rsidRPr="003361A9">
        <w:rPr>
          <w:rStyle w:val="af0"/>
          <w:rFonts w:ascii="Times New Roman" w:hAnsi="Times New Roman" w:cs="Times New Roman"/>
          <w:i w:val="0"/>
        </w:rPr>
        <w:t xml:space="preserve"> в том числе по годам: </w:t>
      </w:r>
    </w:p>
    <w:p w:rsidR="00AD23F1" w:rsidRPr="005411F2" w:rsidRDefault="00AD23F1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15"/>
        <w:rPr>
          <w:rFonts w:ascii="Times New Roman" w:hAnsi="Times New Roman" w:cs="Times New Roman"/>
          <w:sz w:val="24"/>
          <w:szCs w:val="24"/>
        </w:rPr>
      </w:pPr>
    </w:p>
    <w:p w:rsidR="00AD23F1" w:rsidRPr="005411F2" w:rsidRDefault="00AD23F1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 -575,4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D23F1" w:rsidRPr="005411F2" w:rsidRDefault="00AD23F1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 -2625,8</w:t>
      </w:r>
      <w:r w:rsidRPr="005411F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D23F1" w:rsidRPr="005411F2" w:rsidRDefault="00AD23F1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-2636,7</w:t>
      </w:r>
      <w:r w:rsidRPr="005411F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463C9" w:rsidRDefault="00AD23F1" w:rsidP="00A463C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-2668,7</w:t>
      </w:r>
      <w:r w:rsidR="00A463C9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A463C9" w:rsidRDefault="00AD23F1" w:rsidP="00A463C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Pr="005411F2">
        <w:rPr>
          <w:rFonts w:ascii="Times New Roman" w:hAnsi="Times New Roman" w:cs="Times New Roman"/>
          <w:sz w:val="24"/>
          <w:szCs w:val="24"/>
        </w:rPr>
        <w:t xml:space="preserve">7 год </w:t>
      </w:r>
      <w:r>
        <w:rPr>
          <w:rFonts w:ascii="Times New Roman" w:hAnsi="Times New Roman" w:cs="Times New Roman"/>
          <w:sz w:val="24"/>
          <w:szCs w:val="24"/>
        </w:rPr>
        <w:t>– 2711,9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5411F2" w:rsidRPr="00A463C9" w:rsidRDefault="005411F2" w:rsidP="00A463C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5. Информация о значимости подпрограммы для достижения целей муниципальной программы </w:t>
      </w:r>
    </w:p>
    <w:p w:rsidR="005411F2" w:rsidRPr="005411F2" w:rsidRDefault="005411F2" w:rsidP="005411F2">
      <w:pPr>
        <w:tabs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Коэффициент значимости подпрограммы «Развитие культуры в муниципальном образовании - сельсовет на 2023-2027 годы»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 xml:space="preserve">составляет 0,125 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 xml:space="preserve"> – коэффициент значимости подпрограммы для достижения целей муниципальной программы, определяется: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>= МП/ j, где: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МП - муниципальная программа равна 1;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j – количество подпрограмм в программе.</w:t>
      </w:r>
    </w:p>
    <w:p w:rsidR="005411F2" w:rsidRPr="007C2F2E" w:rsidRDefault="005411F2" w:rsidP="005411F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/>
          <w:bCs/>
          <w:sz w:val="32"/>
          <w:szCs w:val="32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Pr="00713151" w:rsidRDefault="003361A9" w:rsidP="003361A9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7</w:t>
      </w:r>
    </w:p>
    <w:p w:rsidR="003361A9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3361A9" w:rsidRPr="00E21547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3361A9" w:rsidRDefault="00A1704F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3361A9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3361A9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3361A9" w:rsidRPr="00E21547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Комплексные процессы мероприятий 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«Развитие физической культуры и спорта в муниципальном образовании </w:t>
      </w:r>
      <w:r w:rsidR="00A1704F">
        <w:rPr>
          <w:rFonts w:ascii="Times New Roman" w:hAnsi="Times New Roman" w:cs="Times New Roman"/>
          <w:bCs/>
          <w:sz w:val="24"/>
          <w:szCs w:val="24"/>
        </w:rPr>
        <w:t>Кинзельский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 сельсовет на 2023-2027 годы»</w:t>
      </w:r>
    </w:p>
    <w:p w:rsidR="003361A9" w:rsidRPr="003361A9" w:rsidRDefault="003361A9" w:rsidP="003361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5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321"/>
        <w:gridCol w:w="6237"/>
      </w:tblGrid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spellStart"/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  <w:proofErr w:type="spellEnd"/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«Вымпел»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укрепления здоровья населения путем развития инфраструктуры спорта, популяризации массового и профессионального спорта (включая спорт высших достижений) и приобщения различных слоев общества к регулярным занятиям физической культурой и спортом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интереса населения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Кинзельского</w:t>
            </w: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сельсовета к занятиям физической культурой и спортом;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инфраструктуры для занятий массовым спортом в образовательных учреждениях и по месту жительства;</w:t>
            </w:r>
            <w:r w:rsidRPr="003361A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и внедрение в образовательный процесс эффективной системы физического воспитания, ориентированной на особенности развития детей и подростков;</w:t>
            </w:r>
            <w:r w:rsidRPr="003361A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Доля граждан Российской Федерации, систематически занимающихся физической культурой и спортом;</w:t>
            </w:r>
            <w:r w:rsidRPr="003361A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tabs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3-2027 гг.</w:t>
            </w:r>
          </w:p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1A9" w:rsidRPr="003361A9" w:rsidTr="00A1704F">
        <w:trPr>
          <w:trHeight w:val="20"/>
        </w:trPr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я подпрограммы составляет 162,2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в т.ч.: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4F21">
              <w:rPr>
                <w:rFonts w:ascii="Times New Roman" w:hAnsi="Times New Roman" w:cs="Times New Roman"/>
                <w:sz w:val="24"/>
                <w:szCs w:val="24"/>
              </w:rPr>
              <w:t>3 год – 7,2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4 год – 60,3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23F1">
              <w:rPr>
                <w:rFonts w:ascii="Times New Roman" w:hAnsi="Times New Roman" w:cs="Times New Roman"/>
                <w:sz w:val="24"/>
                <w:szCs w:val="24"/>
              </w:rPr>
              <w:t>2025 год – 14,7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361A9" w:rsidRPr="003361A9" w:rsidRDefault="00BE4F21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60,0</w:t>
            </w:r>
            <w:r w:rsidR="003361A9"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361A9" w:rsidRPr="003361A9" w:rsidRDefault="00BE4F21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20,0</w:t>
            </w:r>
            <w:r w:rsidR="003361A9"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3361A9" w:rsidRPr="003361A9" w:rsidRDefault="003361A9" w:rsidP="003361A9">
      <w:pPr>
        <w:pStyle w:val="af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61A9" w:rsidRPr="003361A9" w:rsidRDefault="003361A9" w:rsidP="003361A9">
      <w:pPr>
        <w:pStyle w:val="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</w:t>
      </w:r>
      <w:r w:rsidRPr="003361A9">
        <w:rPr>
          <w:rFonts w:ascii="Times New Roman" w:hAnsi="Times New Roman" w:cs="Times New Roman"/>
          <w:sz w:val="24"/>
          <w:szCs w:val="24"/>
        </w:rPr>
        <w:lastRenderedPageBreak/>
        <w:t>физической активности в течение всей жизни каждого гражданина. Опыт многих развитых стран показывает, что такая задача может быть решена при реализации комплексной программы.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Кроме того, роль спорта становится не только все более заметным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населения и успехи на международных состязаниях являются бесспорным доказательством жизнеспособности и духовной силы любой нации, а также ее военной и политической мощи. Однако в последнее десятилетие из-за недостатка финансовых ресурсов и внимания со стороны государства этот некогда колоссальный потенциал во многом был утерян.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В настоящее время имеется ряд проблем, влияющих на развитие физической культуры и спорта, требующих неотложного решения, в том числе: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недостаточное привлечение населения к регулярным занятиям физической культурой;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несоответствие уровня материальной базы и инфраструктуры физической культуры и спорта, а также их моральный и физический износ задачам развития массового спорта в стране;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недостаточное количество профессиональных тренерских кадров;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утрата традиций российского спорта высших достижений;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отсутствие на государственном уровне активной пропаганды занятий физической культурой и спортом как составляющей здорового образа жизни.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Реализация подпрограммы "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 Развитие физической культуры и спорта в муниципальном образовании </w:t>
      </w:r>
      <w:r w:rsidR="00A1704F">
        <w:rPr>
          <w:rFonts w:ascii="Times New Roman" w:hAnsi="Times New Roman" w:cs="Times New Roman"/>
          <w:bCs/>
          <w:sz w:val="24"/>
          <w:szCs w:val="24"/>
        </w:rPr>
        <w:t>Кинзельский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 сельсовет на 2023-2027 годы»</w:t>
      </w:r>
      <w:r w:rsidRPr="003361A9">
        <w:rPr>
          <w:rFonts w:ascii="Times New Roman" w:hAnsi="Times New Roman" w:cs="Times New Roman"/>
          <w:sz w:val="24"/>
          <w:szCs w:val="24"/>
        </w:rPr>
        <w:t xml:space="preserve"> позволит за десятилетие решить указанные проблемы при максимально эффективном управлении государственными финансами.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Можно выделить следующие основные преимущества программно-целевого метода:</w:t>
      </w:r>
    </w:p>
    <w:p w:rsidR="003361A9" w:rsidRPr="003361A9" w:rsidRDefault="003361A9" w:rsidP="003361A9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комплексный подход к решению проблемы;</w:t>
      </w:r>
    </w:p>
    <w:p w:rsidR="003361A9" w:rsidRPr="003361A9" w:rsidRDefault="003361A9" w:rsidP="003361A9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распределение полномочий и ответственности;</w:t>
      </w:r>
    </w:p>
    <w:p w:rsidR="003361A9" w:rsidRPr="003361A9" w:rsidRDefault="003361A9" w:rsidP="003361A9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эффективное планирование и мониторинг результатов реализации Программы.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Основные программные мероприятия связаны с развитием массового спорта, включая: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развитие физической культуры и спорта по месту жительства граждан;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организацию пропаганды физической культуры и спорта;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финансирование в первую очередь развития и модернизации спортивной инфраструктуры и организации пропаганды физической культуры и спорта;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осуществление мониторинга оценки населением проводимых мероприятий по развитию инфраструктуры для занятий физической культурой и спортом и динамики доли граждан Российской Федерации, систематически занимающихся физической культурой и спортом;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возможность адаптации мероприятий Программы к потребностям граждан и, при необходимости, их корректировки;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2. Приоритеты политики администрации </w:t>
      </w:r>
      <w:r w:rsidR="00A1704F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</w:t>
      </w:r>
    </w:p>
    <w:p w:rsidR="003361A9" w:rsidRPr="003361A9" w:rsidRDefault="003361A9" w:rsidP="003361A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Цель Подпрограммы</w:t>
      </w:r>
      <w:r w:rsidRPr="003361A9">
        <w:rPr>
          <w:rFonts w:ascii="Times New Roman" w:hAnsi="Times New Roman" w:cs="Times New Roman"/>
          <w:sz w:val="24"/>
          <w:szCs w:val="24"/>
        </w:rPr>
        <w:t>: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Создание условий для укрепления здоровья населения путем развития инфраструктуры спорта, популяризации массового и профессионального спорта (включая спорт высших достижений) и приобщения различных слоев общества к регулярным занятиям физической культурой и спортом.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Для достижения указанной цели должны быть решены следующие основные задачи: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повышение интереса различных категорий граждан </w:t>
      </w:r>
      <w:r w:rsidR="00A1704F">
        <w:rPr>
          <w:rFonts w:ascii="Times New Roman" w:hAnsi="Times New Roman" w:cs="Times New Roman"/>
          <w:sz w:val="24"/>
          <w:szCs w:val="24"/>
        </w:rPr>
        <w:t>Кинзельского</w:t>
      </w:r>
      <w:r w:rsidRPr="003361A9">
        <w:rPr>
          <w:rFonts w:ascii="Times New Roman" w:hAnsi="Times New Roman" w:cs="Times New Roman"/>
          <w:sz w:val="24"/>
          <w:szCs w:val="24"/>
        </w:rPr>
        <w:t xml:space="preserve"> сельсовета к занятиям физической культурой и спортом;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lastRenderedPageBreak/>
        <w:t>создание и внедрение в образовательный процесс эффективной системы физического воспитания, ориентированной на особенности развития детей и подростков;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внедрение новых научных и методических разработок в области спорта высших достижений;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развитие материально-технической базы спорта высших достижений, в том числе для подготовки олимпийского резерва.</w:t>
      </w:r>
    </w:p>
    <w:p w:rsidR="003361A9" w:rsidRPr="003361A9" w:rsidRDefault="003361A9" w:rsidP="0033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 к настоящей муниципальной Программе.</w:t>
      </w:r>
    </w:p>
    <w:p w:rsidR="003361A9" w:rsidRPr="003361A9" w:rsidRDefault="003361A9" w:rsidP="003361A9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5"/>
          <w:kern w:val="1"/>
          <w:sz w:val="24"/>
          <w:szCs w:val="24"/>
          <w:lang w:eastAsia="ar-SA"/>
        </w:rPr>
      </w:pPr>
    </w:p>
    <w:p w:rsidR="003361A9" w:rsidRPr="003361A9" w:rsidRDefault="003361A9" w:rsidP="003361A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3361A9" w:rsidRPr="003361A9" w:rsidRDefault="003361A9" w:rsidP="0033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61A9" w:rsidRPr="003361A9" w:rsidRDefault="003361A9" w:rsidP="003361A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3361A9" w:rsidRPr="003361A9" w:rsidRDefault="003361A9" w:rsidP="003361A9">
      <w:pPr>
        <w:pStyle w:val="ad"/>
        <w:ind w:firstLine="709"/>
        <w:rPr>
          <w:rStyle w:val="af0"/>
          <w:rFonts w:ascii="Times New Roman" w:hAnsi="Times New Roman" w:cs="Times New Roman"/>
          <w:i w:val="0"/>
          <w:iCs w:val="0"/>
        </w:rPr>
      </w:pPr>
      <w:r w:rsidRPr="003361A9">
        <w:rPr>
          <w:rFonts w:ascii="Times New Roman" w:hAnsi="Times New Roman" w:cs="Times New Roman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3361A9">
        <w:rPr>
          <w:rStyle w:val="af0"/>
          <w:rFonts w:ascii="Times New Roman" w:hAnsi="Times New Roman" w:cs="Times New Roman"/>
          <w:i w:val="0"/>
        </w:rPr>
        <w:t>эффективности реализации Подпрограммы.</w:t>
      </w:r>
    </w:p>
    <w:p w:rsidR="00AD23F1" w:rsidRPr="003361A9" w:rsidRDefault="003361A9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15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Style w:val="af0"/>
          <w:rFonts w:ascii="Times New Roman" w:hAnsi="Times New Roman" w:cs="Times New Roman"/>
          <w:i w:val="0"/>
        </w:rPr>
        <w:t>В целом на реализацию Подпрограммы направляются средства местного бюдже</w:t>
      </w:r>
      <w:r>
        <w:rPr>
          <w:rStyle w:val="af0"/>
          <w:rFonts w:ascii="Times New Roman" w:hAnsi="Times New Roman" w:cs="Times New Roman"/>
          <w:i w:val="0"/>
        </w:rPr>
        <w:t>т</w:t>
      </w:r>
      <w:r w:rsidR="00BE4F21">
        <w:rPr>
          <w:rStyle w:val="af0"/>
          <w:rFonts w:ascii="Times New Roman" w:hAnsi="Times New Roman" w:cs="Times New Roman"/>
          <w:i w:val="0"/>
        </w:rPr>
        <w:t xml:space="preserve">а - сельсовета в размере  </w:t>
      </w:r>
      <w:r w:rsidR="00AD23F1" w:rsidRPr="003361A9">
        <w:rPr>
          <w:rFonts w:ascii="Times New Roman" w:hAnsi="Times New Roman" w:cs="Times New Roman"/>
          <w:sz w:val="24"/>
          <w:szCs w:val="24"/>
        </w:rPr>
        <w:t>Общий объем финансировани</w:t>
      </w:r>
      <w:r w:rsidR="00AD23F1">
        <w:rPr>
          <w:rFonts w:ascii="Times New Roman" w:hAnsi="Times New Roman" w:cs="Times New Roman"/>
          <w:sz w:val="24"/>
          <w:szCs w:val="24"/>
        </w:rPr>
        <w:t>я подпрограммы составляет 162,2</w:t>
      </w:r>
      <w:r w:rsidR="00AD23F1" w:rsidRPr="003361A9">
        <w:rPr>
          <w:rFonts w:ascii="Times New Roman" w:hAnsi="Times New Roman" w:cs="Times New Roman"/>
          <w:sz w:val="24"/>
          <w:szCs w:val="24"/>
        </w:rPr>
        <w:t xml:space="preserve"> тыс. рублей в т.ч.:</w:t>
      </w:r>
    </w:p>
    <w:p w:rsidR="00AD23F1" w:rsidRPr="003361A9" w:rsidRDefault="00432410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23F1">
        <w:rPr>
          <w:rFonts w:ascii="Times New Roman" w:hAnsi="Times New Roman" w:cs="Times New Roman"/>
          <w:sz w:val="24"/>
          <w:szCs w:val="24"/>
        </w:rPr>
        <w:t>2023 год – 7,2</w:t>
      </w:r>
      <w:r w:rsidR="00AD23F1" w:rsidRPr="003361A9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D23F1" w:rsidRPr="003361A9" w:rsidRDefault="00432410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23F1">
        <w:rPr>
          <w:rFonts w:ascii="Times New Roman" w:hAnsi="Times New Roman" w:cs="Times New Roman"/>
          <w:sz w:val="24"/>
          <w:szCs w:val="24"/>
        </w:rPr>
        <w:t>2024 год – 60,3</w:t>
      </w:r>
      <w:r w:rsidR="00AD23F1" w:rsidRPr="003361A9">
        <w:rPr>
          <w:rFonts w:ascii="Times New Roman" w:hAnsi="Times New Roman" w:cs="Times New Roman"/>
          <w:sz w:val="24"/>
          <w:szCs w:val="24"/>
        </w:rPr>
        <w:t>тыс. рублей;</w:t>
      </w:r>
    </w:p>
    <w:p w:rsidR="00AD23F1" w:rsidRPr="003361A9" w:rsidRDefault="00432410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23F1">
        <w:rPr>
          <w:rFonts w:ascii="Times New Roman" w:hAnsi="Times New Roman" w:cs="Times New Roman"/>
          <w:sz w:val="24"/>
          <w:szCs w:val="24"/>
        </w:rPr>
        <w:t>2025 год – 14,7</w:t>
      </w:r>
      <w:r w:rsidR="00AD23F1" w:rsidRPr="003361A9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D23F1" w:rsidRPr="003361A9" w:rsidRDefault="00432410" w:rsidP="00AD23F1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23F1">
        <w:rPr>
          <w:rFonts w:ascii="Times New Roman" w:hAnsi="Times New Roman" w:cs="Times New Roman"/>
          <w:sz w:val="24"/>
          <w:szCs w:val="24"/>
        </w:rPr>
        <w:t>2026 год – 60,0</w:t>
      </w:r>
      <w:r w:rsidR="00AD23F1" w:rsidRPr="003361A9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3361A9" w:rsidRPr="003361A9" w:rsidRDefault="00432410" w:rsidP="00432410">
      <w:pPr>
        <w:pStyle w:val="a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</w:t>
      </w:r>
      <w:r w:rsidR="00AD23F1">
        <w:rPr>
          <w:rFonts w:ascii="Times New Roman" w:hAnsi="Times New Roman" w:cs="Times New Roman"/>
        </w:rPr>
        <w:t>2027 год – 20,0</w:t>
      </w:r>
      <w:r w:rsidR="00AD23F1" w:rsidRPr="003361A9">
        <w:rPr>
          <w:rFonts w:ascii="Times New Roman" w:hAnsi="Times New Roman" w:cs="Times New Roman"/>
        </w:rPr>
        <w:t xml:space="preserve"> тыс. рублей.</w:t>
      </w:r>
      <w:r>
        <w:rPr>
          <w:rFonts w:ascii="Times New Roman" w:hAnsi="Times New Roman" w:cs="Times New Roman"/>
        </w:rPr>
        <w:t xml:space="preserve"> </w:t>
      </w:r>
      <w:r w:rsidR="003361A9" w:rsidRPr="003361A9">
        <w:rPr>
          <w:rFonts w:ascii="Times New Roman" w:hAnsi="Times New Roman" w:cs="Times New Roman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61A9" w:rsidRPr="003361A9" w:rsidRDefault="003361A9" w:rsidP="003361A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5. Информация о значимости подпрограммы для достижения целей муниципальной программы</w:t>
      </w:r>
    </w:p>
    <w:p w:rsidR="003361A9" w:rsidRPr="003361A9" w:rsidRDefault="003361A9" w:rsidP="003361A9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Коэффициент значимости подпрограммы «Развитие культуры в муниципальном образовании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3361A9">
        <w:rPr>
          <w:rFonts w:ascii="Times New Roman" w:hAnsi="Times New Roman" w:cs="Times New Roman"/>
          <w:sz w:val="24"/>
          <w:szCs w:val="24"/>
        </w:rPr>
        <w:t xml:space="preserve"> сельсовет на 2023-2027 годы»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составляет 0,125 </w:t>
      </w:r>
    </w:p>
    <w:p w:rsidR="003361A9" w:rsidRPr="003361A9" w:rsidRDefault="003361A9" w:rsidP="003361A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361A9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3361A9">
        <w:rPr>
          <w:rFonts w:ascii="Times New Roman" w:hAnsi="Times New Roman" w:cs="Times New Roman"/>
          <w:sz w:val="24"/>
          <w:szCs w:val="24"/>
        </w:rPr>
        <w:t xml:space="preserve"> – коэффициент значимости подпрограммы для достижения целей муниципальной программы, определяется:</w:t>
      </w:r>
    </w:p>
    <w:p w:rsidR="003361A9" w:rsidRPr="003361A9" w:rsidRDefault="003361A9" w:rsidP="003361A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361A9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3361A9">
        <w:rPr>
          <w:rFonts w:ascii="Times New Roman" w:hAnsi="Times New Roman" w:cs="Times New Roman"/>
          <w:sz w:val="24"/>
          <w:szCs w:val="24"/>
        </w:rPr>
        <w:t>= МП/ j, где:</w:t>
      </w:r>
    </w:p>
    <w:p w:rsidR="003361A9" w:rsidRPr="003361A9" w:rsidRDefault="003361A9" w:rsidP="003361A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МП - муниципальная программа равна 1;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j – количество подпрограмм в программе.</w:t>
      </w:r>
    </w:p>
    <w:p w:rsidR="003361A9" w:rsidRPr="003361A9" w:rsidRDefault="003361A9" w:rsidP="003361A9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3361A9" w:rsidRP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61A9" w:rsidRP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61A9" w:rsidRP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A4515" w:rsidRPr="0092763E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8</w:t>
      </w:r>
    </w:p>
    <w:p w:rsidR="005A4515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5A4515" w:rsidRPr="00E21547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5A4515" w:rsidRDefault="00A1704F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5A4515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5A4515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5A4515" w:rsidRPr="00E21547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A4515" w:rsidRPr="0092763E" w:rsidRDefault="005A4515" w:rsidP="005A451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5A4515" w:rsidRPr="0092763E" w:rsidRDefault="005A4515" w:rsidP="005A45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4515" w:rsidRDefault="005A4515" w:rsidP="005A4515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5A4515" w:rsidRDefault="005A4515" w:rsidP="005A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Комплексные процессы мероприятий </w:t>
      </w:r>
      <w:r w:rsidRPr="00257938">
        <w:rPr>
          <w:rFonts w:ascii="Times New Roman" w:hAnsi="Times New Roman"/>
          <w:bCs/>
          <w:sz w:val="24"/>
          <w:szCs w:val="24"/>
        </w:rPr>
        <w:t>«</w:t>
      </w:r>
      <w:r w:rsidRPr="00257938">
        <w:rPr>
          <w:rFonts w:ascii="Times New Roman" w:hAnsi="Times New Roman"/>
          <w:sz w:val="24"/>
          <w:szCs w:val="24"/>
        </w:rPr>
        <w:t>Управление муниципальным имуществом, мероприятия по землеустройству и землепользова</w:t>
      </w:r>
      <w:r>
        <w:rPr>
          <w:rFonts w:ascii="Times New Roman" w:hAnsi="Times New Roman"/>
          <w:sz w:val="24"/>
          <w:szCs w:val="24"/>
        </w:rPr>
        <w:t>нию в муниципальном образовании</w:t>
      </w:r>
      <w:r w:rsidRPr="00257938">
        <w:rPr>
          <w:rFonts w:ascii="Times New Roman" w:hAnsi="Times New Roman"/>
          <w:bCs/>
          <w:sz w:val="24"/>
          <w:szCs w:val="24"/>
        </w:rPr>
        <w:t>»</w:t>
      </w:r>
    </w:p>
    <w:p w:rsidR="005A4515" w:rsidRPr="00257938" w:rsidRDefault="005A4515" w:rsidP="005A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023"/>
      </w:tblGrid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- сельсовет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Эффективное и рациональное использо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земельных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сельскохозяйственного назначения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15" w:rsidRPr="003D6863" w:rsidRDefault="005A4515" w:rsidP="00550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-увеличение доходов бюджета поселения;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-совершенствование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учета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земельных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сельскохозяйственного назначения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023" w:type="dxa"/>
          </w:tcPr>
          <w:p w:rsidR="005A4515" w:rsidRPr="00304024" w:rsidRDefault="005A4515" w:rsidP="00550C31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304024">
              <w:rPr>
                <w:rFonts w:ascii="Times New Roman" w:hAnsi="Times New Roman" w:cs="Times New Roman"/>
              </w:rPr>
              <w:t>-Доля объектов муниципальной собственности прошедших государственную регистрацию;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- увеличение доли поступивших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доходов бюджета от сдачи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земельных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сельскохозяйственного назначения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2023-2027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432410">
              <w:rPr>
                <w:rFonts w:ascii="Times New Roman" w:hAnsi="Times New Roman" w:cs="Times New Roman"/>
                <w:sz w:val="24"/>
                <w:szCs w:val="24"/>
              </w:rPr>
              <w:t xml:space="preserve"> 1316,0   </w:t>
            </w: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</w:t>
            </w:r>
          </w:p>
          <w:p w:rsidR="005A4515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BE4F2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BE4F21">
              <w:rPr>
                <w:rFonts w:ascii="Times New Roman" w:hAnsi="Times New Roman"/>
                <w:sz w:val="24"/>
                <w:szCs w:val="24"/>
              </w:rPr>
              <w:t>410,5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gramEnd"/>
          </w:p>
          <w:p w:rsidR="005A4515" w:rsidRDefault="00BE4F21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432410">
              <w:rPr>
                <w:rFonts w:ascii="Times New Roman" w:hAnsi="Times New Roman"/>
                <w:sz w:val="24"/>
                <w:szCs w:val="24"/>
              </w:rPr>
              <w:t>429,0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Default="00BE4F21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127,5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Default="00432410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174,5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Default="00432410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 – 174,5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A4515" w:rsidRPr="003D6863" w:rsidRDefault="005A4515" w:rsidP="005A4515">
      <w:pPr>
        <w:pStyle w:val="af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5A4515" w:rsidRPr="00A463C9" w:rsidRDefault="005A4515" w:rsidP="005A4515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63C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704F" w:rsidRPr="00A463C9">
        <w:rPr>
          <w:rFonts w:ascii="Times New Roman" w:hAnsi="Times New Roman" w:cs="Times New Roman"/>
          <w:sz w:val="24"/>
          <w:szCs w:val="24"/>
        </w:rPr>
        <w:t>Кинзельского</w:t>
      </w:r>
      <w:r w:rsidRPr="00A463C9">
        <w:rPr>
          <w:rFonts w:ascii="Times New Roman" w:hAnsi="Times New Roman" w:cs="Times New Roman"/>
          <w:sz w:val="24"/>
          <w:szCs w:val="24"/>
        </w:rPr>
        <w:t xml:space="preserve"> сельсовета действует на основании положений Федерального закона </w:t>
      </w:r>
      <w:r w:rsidR="00A463C9" w:rsidRPr="00A463C9">
        <w:rPr>
          <w:rFonts w:ascii="Times New Roman" w:hAnsi="Times New Roman" w:cs="Times New Roman"/>
          <w:sz w:val="24"/>
          <w:szCs w:val="24"/>
          <w:highlight w:val="yellow"/>
        </w:rPr>
        <w:t xml:space="preserve">Федерального закона </w:t>
      </w:r>
      <w:hyperlink r:id="rId11" w:history="1">
        <w:r w:rsidR="00A463C9" w:rsidRPr="00A463C9">
          <w:rPr>
            <w:rStyle w:val="ae"/>
            <w:rFonts w:ascii="Times New Roman" w:hAnsi="Times New Roman" w:cs="Times New Roman"/>
            <w:bCs/>
            <w:sz w:val="24"/>
            <w:szCs w:val="24"/>
            <w:highlight w:val="yellow"/>
          </w:rPr>
          <w:t xml:space="preserve">от 20.03.2025 N 33-ФЗ «Об общих принципах организации местного самоуправления в единой системе публичной </w:t>
        </w:r>
        <w:proofErr w:type="spellStart"/>
        <w:r w:rsidR="00A463C9" w:rsidRPr="00A463C9">
          <w:rPr>
            <w:rStyle w:val="ae"/>
            <w:rFonts w:ascii="Times New Roman" w:hAnsi="Times New Roman" w:cs="Times New Roman"/>
            <w:bCs/>
            <w:sz w:val="24"/>
            <w:szCs w:val="24"/>
            <w:highlight w:val="yellow"/>
          </w:rPr>
          <w:t>власти</w:t>
        </w:r>
      </w:hyperlink>
      <w:r w:rsidR="00A463C9" w:rsidRPr="00A463C9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Pr="00A463C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A463C9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кодексом РФ применительно к учреждениям.</w:t>
      </w:r>
    </w:p>
    <w:p w:rsidR="005A4515" w:rsidRPr="003D6863" w:rsidRDefault="005A4515" w:rsidP="005A451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463C9">
        <w:rPr>
          <w:rFonts w:ascii="Times New Roman" w:hAnsi="Times New Roman" w:cs="Times New Roman"/>
          <w:sz w:val="24"/>
          <w:szCs w:val="24"/>
        </w:rPr>
        <w:t>Одним из основных</w:t>
      </w:r>
      <w:r w:rsidRPr="003D6863">
        <w:rPr>
          <w:rFonts w:ascii="Times New Roman" w:hAnsi="Times New Roman" w:cs="Times New Roman"/>
          <w:sz w:val="24"/>
          <w:szCs w:val="24"/>
        </w:rPr>
        <w:t xml:space="preserve"> приоритетов социально-экономического развития </w:t>
      </w:r>
      <w:r w:rsidR="00A1704F">
        <w:rPr>
          <w:rFonts w:ascii="Times New Roman" w:hAnsi="Times New Roman" w:cs="Times New Roman"/>
          <w:sz w:val="24"/>
          <w:szCs w:val="24"/>
        </w:rPr>
        <w:t>Кинзельского</w:t>
      </w:r>
      <w:r w:rsidRPr="003D6863">
        <w:rPr>
          <w:rFonts w:ascii="Times New Roman" w:hAnsi="Times New Roman" w:cs="Times New Roman"/>
          <w:sz w:val="24"/>
          <w:szCs w:val="24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5A4515" w:rsidRPr="003D6863" w:rsidRDefault="005A4515" w:rsidP="005A4515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  <w:r w:rsidRPr="003D6863">
        <w:rPr>
          <w:rFonts w:ascii="Times New Roman" w:hAnsi="Times New Roman" w:cs="Times New Roman"/>
          <w:sz w:val="24"/>
          <w:szCs w:val="24"/>
        </w:rPr>
        <w:t xml:space="preserve"> повышение уровня собираемости неналоговых доходов, с</w:t>
      </w:r>
      <w:r>
        <w:rPr>
          <w:rFonts w:ascii="Times New Roman" w:hAnsi="Times New Roman" w:cs="Times New Roman"/>
          <w:sz w:val="24"/>
          <w:szCs w:val="24"/>
        </w:rPr>
        <w:t>овершенствование учета земельных участков сельскохозяйственного назначения</w:t>
      </w:r>
      <w:r w:rsidRPr="003D6863">
        <w:rPr>
          <w:rFonts w:ascii="Times New Roman" w:hAnsi="Times New Roman" w:cs="Times New Roman"/>
          <w:sz w:val="24"/>
          <w:szCs w:val="24"/>
        </w:rPr>
        <w:t xml:space="preserve">, </w:t>
      </w:r>
      <w:r w:rsidRPr="003D6863">
        <w:rPr>
          <w:rFonts w:ascii="Times New Roman" w:hAnsi="Times New Roman" w:cs="Times New Roman"/>
          <w:sz w:val="24"/>
          <w:szCs w:val="24"/>
        </w:rPr>
        <w:lastRenderedPageBreak/>
        <w:t>осуществление контроля над фактическим наличием, состоянием, использованием по наз</w:t>
      </w:r>
      <w:r>
        <w:rPr>
          <w:rFonts w:ascii="Times New Roman" w:hAnsi="Times New Roman" w:cs="Times New Roman"/>
          <w:sz w:val="24"/>
          <w:szCs w:val="24"/>
        </w:rPr>
        <w:t xml:space="preserve">начению  </w:t>
      </w:r>
      <w:r w:rsidRPr="003D6863">
        <w:rPr>
          <w:rFonts w:ascii="Times New Roman" w:hAnsi="Times New Roman" w:cs="Times New Roman"/>
          <w:sz w:val="24"/>
          <w:szCs w:val="24"/>
        </w:rPr>
        <w:t xml:space="preserve"> земельных участков.</w:t>
      </w:r>
    </w:p>
    <w:p w:rsidR="005A4515" w:rsidRPr="003D6863" w:rsidRDefault="005A4515" w:rsidP="005A4515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  <w:r w:rsidRPr="003D6863">
        <w:rPr>
          <w:rFonts w:ascii="Times New Roman" w:hAnsi="Times New Roman" w:cs="Times New Roman"/>
          <w:sz w:val="24"/>
          <w:szCs w:val="24"/>
        </w:rPr>
        <w:t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- сельсовет.</w:t>
      </w:r>
    </w:p>
    <w:p w:rsidR="005A4515" w:rsidRPr="003D6863" w:rsidRDefault="005A4515" w:rsidP="005A451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4515" w:rsidRPr="003D6863" w:rsidRDefault="005A4515" w:rsidP="005A4515">
      <w:pPr>
        <w:suppressAutoHyphens/>
        <w:spacing w:after="0" w:line="240" w:lineRule="auto"/>
        <w:ind w:left="170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2. </w:t>
      </w: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Приоритеты политики администрации </w:t>
      </w:r>
      <w:r w:rsidR="00A1704F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Приоритетной является следующая стратегическая цель: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-эффективное и рациональное использо</w:t>
      </w:r>
      <w:r>
        <w:rPr>
          <w:rFonts w:ascii="Times New Roman" w:hAnsi="Times New Roman"/>
          <w:sz w:val="24"/>
          <w:szCs w:val="24"/>
        </w:rPr>
        <w:t>вание</w:t>
      </w:r>
      <w:r w:rsidRPr="003D6863">
        <w:rPr>
          <w:rFonts w:ascii="Times New Roman" w:hAnsi="Times New Roman"/>
          <w:sz w:val="24"/>
          <w:szCs w:val="24"/>
        </w:rPr>
        <w:t xml:space="preserve"> земельных участков</w:t>
      </w:r>
      <w:r>
        <w:rPr>
          <w:rFonts w:ascii="Times New Roman" w:hAnsi="Times New Roman"/>
          <w:sz w:val="24"/>
          <w:szCs w:val="24"/>
        </w:rPr>
        <w:t xml:space="preserve"> сельскохозяйственного назначения</w:t>
      </w:r>
    </w:p>
    <w:p w:rsidR="005A4515" w:rsidRPr="003D6863" w:rsidRDefault="005A4515" w:rsidP="005A4515">
      <w:pPr>
        <w:suppressAutoHyphens/>
        <w:spacing w:after="0" w:line="240" w:lineRule="auto"/>
        <w:ind w:firstLine="851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Для реализации вышеуказанных целей необходимо решить следующие тактические задачи: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- повышение эффективности исполь</w:t>
      </w:r>
      <w:r>
        <w:rPr>
          <w:rFonts w:ascii="Times New Roman" w:hAnsi="Times New Roman"/>
          <w:sz w:val="24"/>
          <w:szCs w:val="24"/>
        </w:rPr>
        <w:t xml:space="preserve">зования </w:t>
      </w:r>
      <w:r w:rsidRPr="003D6863">
        <w:rPr>
          <w:rFonts w:ascii="Times New Roman" w:hAnsi="Times New Roman"/>
          <w:sz w:val="24"/>
          <w:szCs w:val="24"/>
        </w:rPr>
        <w:t>земельных участков</w:t>
      </w:r>
      <w:r>
        <w:rPr>
          <w:rFonts w:ascii="Times New Roman" w:hAnsi="Times New Roman"/>
          <w:sz w:val="24"/>
          <w:szCs w:val="24"/>
        </w:rPr>
        <w:t xml:space="preserve"> сельскохозяйственного назначения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-совершенствовани</w:t>
      </w:r>
      <w:r>
        <w:rPr>
          <w:rFonts w:ascii="Times New Roman" w:hAnsi="Times New Roman"/>
          <w:sz w:val="24"/>
          <w:szCs w:val="24"/>
        </w:rPr>
        <w:t>е учета земельных участков</w:t>
      </w:r>
      <w:r w:rsidRPr="003D6863">
        <w:rPr>
          <w:rFonts w:ascii="Times New Roman" w:hAnsi="Times New Roman"/>
          <w:sz w:val="24"/>
          <w:szCs w:val="24"/>
        </w:rPr>
        <w:t>.</w:t>
      </w:r>
    </w:p>
    <w:p w:rsidR="005A4515" w:rsidRPr="003D6863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5A4515" w:rsidRPr="003D6863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4515" w:rsidRPr="003D6863" w:rsidRDefault="005A4515" w:rsidP="005A451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5A4515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5A4515" w:rsidRPr="003D6863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4515" w:rsidRPr="003D6863" w:rsidRDefault="005A4515" w:rsidP="005A451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5A4515" w:rsidRPr="003D6863" w:rsidRDefault="005A4515" w:rsidP="005A451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432410" w:rsidRPr="003D6863" w:rsidRDefault="005A4515" w:rsidP="004324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 xml:space="preserve">     Общий объем финансирования подпрограммы </w:t>
      </w:r>
      <w:proofErr w:type="gramStart"/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 xml:space="preserve">составляет  </w:t>
      </w:r>
      <w:r w:rsidR="00432410" w:rsidRPr="003D6863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="00432410" w:rsidRPr="003D6863">
        <w:rPr>
          <w:rFonts w:ascii="Times New Roman" w:hAnsi="Times New Roman" w:cs="Times New Roman"/>
          <w:sz w:val="24"/>
          <w:szCs w:val="24"/>
        </w:rPr>
        <w:t xml:space="preserve">: </w:t>
      </w:r>
      <w:r w:rsidR="00432410">
        <w:rPr>
          <w:rFonts w:ascii="Times New Roman" w:hAnsi="Times New Roman" w:cs="Times New Roman"/>
          <w:sz w:val="24"/>
          <w:szCs w:val="24"/>
        </w:rPr>
        <w:t xml:space="preserve"> 1316,0   </w:t>
      </w:r>
    </w:p>
    <w:p w:rsidR="005A4515" w:rsidRPr="003D6863" w:rsidRDefault="005A4515" w:rsidP="005A4515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тыс. рублей Финансирование осуществляется за счет средств местного бюджета, в том числе по годам реализации:</w:t>
      </w:r>
    </w:p>
    <w:p w:rsidR="00432410" w:rsidRDefault="00432410" w:rsidP="0043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  <w:r w:rsidRPr="003D6863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410,5</w:t>
      </w:r>
      <w:r w:rsidRPr="003D6863">
        <w:rPr>
          <w:rFonts w:ascii="Times New Roman" w:hAnsi="Times New Roman"/>
          <w:sz w:val="24"/>
          <w:szCs w:val="24"/>
        </w:rPr>
        <w:t>тыс.рублей</w:t>
      </w:r>
      <w:proofErr w:type="gramEnd"/>
    </w:p>
    <w:p w:rsidR="00432410" w:rsidRDefault="00432410" w:rsidP="0043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 год – 429,0 тыс. рублей</w:t>
      </w:r>
    </w:p>
    <w:p w:rsidR="00432410" w:rsidRDefault="00432410" w:rsidP="0043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127,5 тыс. рублей</w:t>
      </w:r>
    </w:p>
    <w:p w:rsidR="00432410" w:rsidRDefault="00432410" w:rsidP="0043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174,5 тыс. рублей</w:t>
      </w:r>
    </w:p>
    <w:p w:rsidR="00432410" w:rsidRDefault="00432410" w:rsidP="004324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 – 174,5 тыс. рублей</w:t>
      </w: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5A4515" w:rsidRDefault="005A4515" w:rsidP="005A451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    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5A4515" w:rsidRPr="003D6863" w:rsidRDefault="005A4515" w:rsidP="005A451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3D6863">
        <w:rPr>
          <w:rFonts w:ascii="Times New Roman" w:hAnsi="Times New Roman"/>
          <w:b/>
          <w:bCs/>
          <w:sz w:val="24"/>
          <w:szCs w:val="24"/>
        </w:rPr>
        <w:t>Информация о значимости подпрограммы для достижения целей муниципальной программы</w:t>
      </w: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Коэффициент значимости подпрограммы«Управление муниципальным имуществом, мероприятия по землеустройству и землепользованию в муниципальном</w:t>
      </w:r>
      <w:r>
        <w:rPr>
          <w:rFonts w:ascii="Times New Roman" w:hAnsi="Times New Roman"/>
          <w:sz w:val="24"/>
          <w:szCs w:val="24"/>
        </w:rPr>
        <w:t xml:space="preserve"> образовании - сельсовет на 2023</w:t>
      </w:r>
      <w:r w:rsidRPr="003D6863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27</w:t>
      </w:r>
      <w:r w:rsidRPr="003D6863">
        <w:rPr>
          <w:rFonts w:ascii="Times New Roman" w:hAnsi="Times New Roman"/>
          <w:sz w:val="24"/>
          <w:szCs w:val="24"/>
        </w:rPr>
        <w:t xml:space="preserve"> годы» составляет 0,125 </w:t>
      </w:r>
    </w:p>
    <w:p w:rsidR="005A4515" w:rsidRPr="003D6863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5A4515" w:rsidRPr="003D6863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>= МП/ j , где:</w:t>
      </w:r>
    </w:p>
    <w:p w:rsidR="005A4515" w:rsidRPr="003D6863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МП - муниципальная программа равна 1;</w:t>
      </w:r>
    </w:p>
    <w:p w:rsidR="00B7577B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B7577B" w:rsidSect="00704253">
          <w:pgSz w:w="11906" w:h="16838"/>
          <w:pgMar w:top="567" w:right="1134" w:bottom="567" w:left="1418" w:header="0" w:footer="0" w:gutter="0"/>
          <w:cols w:space="708"/>
          <w:docGrid w:linePitch="360"/>
        </w:sectPr>
      </w:pPr>
      <w:r w:rsidRPr="003D6863">
        <w:rPr>
          <w:rFonts w:ascii="Times New Roman" w:hAnsi="Times New Roman"/>
          <w:sz w:val="24"/>
          <w:szCs w:val="24"/>
        </w:rPr>
        <w:t>j – количество подпрограмм в программе.</w:t>
      </w:r>
    </w:p>
    <w:p w:rsidR="00B7577B" w:rsidRPr="0092763E" w:rsidRDefault="00B7577B" w:rsidP="00B7577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  <w:bookmarkStart w:id="5" w:name="_GoBack"/>
      <w:bookmarkEnd w:id="5"/>
      <w:r>
        <w:rPr>
          <w:rFonts w:ascii="Times New Roman" w:hAnsi="Times New Roman"/>
          <w:sz w:val="24"/>
          <w:szCs w:val="24"/>
        </w:rPr>
        <w:lastRenderedPageBreak/>
        <w:t>Приложение № 9</w:t>
      </w:r>
    </w:p>
    <w:p w:rsidR="00B7577B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B7577B" w:rsidRPr="00E21547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B7577B" w:rsidRDefault="00A1704F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B7577B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B7577B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B7577B" w:rsidRPr="00E21547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AC7D2B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Ресурсное обеспечение</w:t>
      </w:r>
    </w:p>
    <w:p w:rsidR="00AC7D2B" w:rsidRDefault="00AC7D2B" w:rsidP="00AC7D2B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реализации муниципальной программы за счет налоговых льгот (налоговых расходов)</w:t>
      </w:r>
    </w:p>
    <w:p w:rsidR="00AC7D2B" w:rsidRDefault="00AC7D2B" w:rsidP="00AC7D2B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/>
          <w:szCs w:val="24"/>
        </w:rPr>
      </w:pPr>
    </w:p>
    <w:tbl>
      <w:tblPr>
        <w:tblW w:w="14880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7"/>
        <w:gridCol w:w="1983"/>
        <w:gridCol w:w="2834"/>
        <w:gridCol w:w="2551"/>
        <w:gridCol w:w="850"/>
        <w:gridCol w:w="1418"/>
        <w:gridCol w:w="1417"/>
        <w:gridCol w:w="1276"/>
      </w:tblGrid>
      <w:tr w:rsidR="00AC7D2B" w:rsidTr="00B7577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Статус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Отраслевой (функциональный) 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Наименование налоговой льготы </w:t>
            </w:r>
          </w:p>
          <w:p w:rsidR="00AC7D2B" w:rsidRDefault="00AC7D2B" w:rsidP="00A17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(налогового) расхода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расходов</w:t>
            </w:r>
          </w:p>
        </w:tc>
      </w:tr>
      <w:tr w:rsidR="00AC7D2B" w:rsidTr="00B7577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очередной год 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(2023)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первый год планового периода (2024)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второй год планового периода (2025)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третий год планового периода (2026)</w:t>
            </w:r>
          </w:p>
        </w:tc>
      </w:tr>
      <w:tr w:rsidR="00AC7D2B" w:rsidTr="00B757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AC7D2B" w:rsidTr="00B7577B">
        <w:trPr>
          <w:trHeight w:val="385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безопасности жизнедеятельности населения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eastAsia="Calibri" w:hAnsi="Times New Roman"/>
                <w:bCs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7577B">
              <w:rPr>
                <w:rFonts w:ascii="Times New Roman" w:hAnsi="Times New Roman"/>
                <w:sz w:val="24"/>
                <w:szCs w:val="24"/>
              </w:rPr>
              <w:t xml:space="preserve">лица, достигшие возраста 75 лет и старше в отношении  земельных участков, категория земель: земли сельскохозяйственного назначения, разрешенное использование: для сельскохозяйственного использования на территории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 w:rsidRPr="00B7577B">
              <w:rPr>
                <w:rFonts w:ascii="Times New Roman" w:hAnsi="Times New Roman"/>
                <w:sz w:val="24"/>
                <w:szCs w:val="24"/>
              </w:rPr>
              <w:t xml:space="preserve"> сельсовета;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86,1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86,1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86,1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</w:tr>
      <w:tr w:rsidR="00AC7D2B" w:rsidTr="00B7577B">
        <w:trPr>
          <w:trHeight w:val="197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B7577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добровольной </w:t>
            </w:r>
            <w:r w:rsidR="00AC7D2B">
              <w:rPr>
                <w:rFonts w:ascii="Times New Roman" w:hAnsi="Times New Roman"/>
                <w:sz w:val="24"/>
                <w:szCs w:val="24"/>
              </w:rPr>
              <w:t>народной дружины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охране общественного порядка </w:t>
            </w:r>
            <w:r w:rsidR="00AC7D2B">
              <w:rPr>
                <w:rFonts w:ascii="Times New Roman" w:hAnsi="Times New Roman"/>
                <w:sz w:val="24"/>
                <w:szCs w:val="24"/>
              </w:rPr>
              <w:t xml:space="preserve"> в отношении земель, используемых (предназначенных) для ведения личного подсобного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учреждения, финансируемые из бюджета муниципального образования Красногвардейский район и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715,0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715,0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и инвалиды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  <w:p w:rsidR="00AC7D2B" w:rsidRDefault="00AC7D2B" w:rsidP="00A170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 (родители и супруги) военнослужащих, погибших при исполнении воинского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BF2">
              <w:rPr>
                <w:rFonts w:ascii="Times New Roman" w:hAnsi="Times New Roman"/>
                <w:sz w:val="24"/>
                <w:szCs w:val="24"/>
              </w:rPr>
              <w:t xml:space="preserve">Инвесторы, реализующие инвестиционные проекты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B7577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добровольной народной дружины по охране общественного порядка в отношении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7577B" w:rsidTr="00B7577B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местного самоуправления- в отношении земельных участков, находящихся в их собственности.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7D2B" w:rsidRDefault="00AC7D2B" w:rsidP="00AC7D2B"/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F2279" w:rsidRDefault="005F2279" w:rsidP="00AA1C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F2279" w:rsidSect="00B7577B">
          <w:pgSz w:w="16838" w:h="11906" w:orient="landscape"/>
          <w:pgMar w:top="1418" w:right="567" w:bottom="1134" w:left="567" w:header="0" w:footer="0" w:gutter="0"/>
          <w:cols w:space="708"/>
          <w:docGrid w:linePitch="360"/>
        </w:sect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4962"/>
        <w:gridCol w:w="4819"/>
        <w:gridCol w:w="4820"/>
      </w:tblGrid>
      <w:tr w:rsidR="005F2279" w:rsidRPr="0092763E" w:rsidTr="00AA1CF0">
        <w:tc>
          <w:tcPr>
            <w:tcW w:w="4962" w:type="dxa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соисполнителя № 1)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(дата согласования)</w:t>
            </w:r>
          </w:p>
        </w:tc>
        <w:tc>
          <w:tcPr>
            <w:tcW w:w="4819" w:type="dxa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соисполнителя № 2)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(дата согласования)</w:t>
            </w:r>
          </w:p>
        </w:tc>
        <w:tc>
          <w:tcPr>
            <w:tcW w:w="4820" w:type="dxa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руководителя соисполнителя № </w:t>
            </w:r>
            <w:r w:rsidRPr="00927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         (подпись, расшифровка подписи)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(дата согласования)</w:t>
            </w:r>
          </w:p>
        </w:tc>
      </w:tr>
    </w:tbl>
    <w:p w:rsidR="005F2279" w:rsidRPr="00511A4A" w:rsidRDefault="005F2279" w:rsidP="005F227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F2279" w:rsidRDefault="005F2279" w:rsidP="005F2279">
      <w:pPr>
        <w:jc w:val="center"/>
        <w:rPr>
          <w:sz w:val="24"/>
          <w:szCs w:val="24"/>
        </w:rPr>
        <w:sectPr w:rsidR="005F2279" w:rsidSect="005F2279">
          <w:pgSz w:w="16838" w:h="11906" w:orient="landscape"/>
          <w:pgMar w:top="1418" w:right="567" w:bottom="1134" w:left="567" w:header="0" w:footer="0" w:gutter="0"/>
          <w:cols w:space="708"/>
          <w:docGrid w:linePitch="360"/>
        </w:sectPr>
      </w:pPr>
    </w:p>
    <w:p w:rsidR="005F2279" w:rsidRPr="00511A4A" w:rsidRDefault="005F2279" w:rsidP="005F2279">
      <w:pPr>
        <w:jc w:val="center"/>
        <w:rPr>
          <w:sz w:val="24"/>
          <w:szCs w:val="24"/>
        </w:rPr>
      </w:pPr>
    </w:p>
    <w:p w:rsidR="005F2279" w:rsidRPr="00396D98" w:rsidRDefault="005F2279" w:rsidP="005F2279">
      <w:pPr>
        <w:rPr>
          <w:sz w:val="28"/>
          <w:szCs w:val="28"/>
        </w:rPr>
      </w:pPr>
    </w:p>
    <w:p w:rsidR="005F2279" w:rsidRPr="00150CD3" w:rsidRDefault="005F2279" w:rsidP="005F2279">
      <w:pPr>
        <w:rPr>
          <w:sz w:val="24"/>
          <w:szCs w:val="24"/>
        </w:rPr>
      </w:pPr>
    </w:p>
    <w:p w:rsidR="004E0ADB" w:rsidRDefault="004E0AD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2424C" w:rsidRDefault="0052424C" w:rsidP="006476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424C" w:rsidSect="00704253">
          <w:pgSz w:w="11906" w:h="16838"/>
          <w:pgMar w:top="567" w:right="1134" w:bottom="567" w:left="1418" w:header="0" w:footer="0" w:gutter="0"/>
          <w:cols w:space="708"/>
          <w:docGrid w:linePitch="360"/>
        </w:sectPr>
      </w:pPr>
    </w:p>
    <w:p w:rsidR="00704253" w:rsidRDefault="00704253" w:rsidP="00704253">
      <w:pPr>
        <w:adjustRightInd w:val="0"/>
        <w:spacing w:after="0" w:line="240" w:lineRule="auto"/>
        <w:jc w:val="right"/>
        <w:outlineLvl w:val="0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92763E" w:rsidRPr="0092763E" w:rsidSect="00432AC4">
      <w:headerReference w:type="even" r:id="rId12"/>
      <w:pgSz w:w="16838" w:h="11906" w:orient="landscape"/>
      <w:pgMar w:top="567" w:right="851" w:bottom="567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A9" w:rsidRDefault="00A867A9" w:rsidP="005F34D1">
      <w:pPr>
        <w:spacing w:after="0" w:line="240" w:lineRule="auto"/>
      </w:pPr>
      <w:r>
        <w:separator/>
      </w:r>
    </w:p>
  </w:endnote>
  <w:endnote w:type="continuationSeparator" w:id="0">
    <w:p w:rsidR="00A867A9" w:rsidRDefault="00A867A9" w:rsidP="005F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A9" w:rsidRDefault="00A867A9" w:rsidP="005F34D1">
      <w:pPr>
        <w:spacing w:after="0" w:line="240" w:lineRule="auto"/>
      </w:pPr>
      <w:r>
        <w:separator/>
      </w:r>
    </w:p>
  </w:footnote>
  <w:footnote w:type="continuationSeparator" w:id="0">
    <w:p w:rsidR="00A867A9" w:rsidRDefault="00A867A9" w:rsidP="005F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9A9" w:rsidRDefault="00A679A9" w:rsidP="001C45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9A9" w:rsidRDefault="00A679A9" w:rsidP="001C453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9A9" w:rsidRDefault="00A679A9" w:rsidP="001C4538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9A9" w:rsidRDefault="00A679A9" w:rsidP="007042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A679A9" w:rsidRDefault="00A679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1840"/>
    <w:multiLevelType w:val="multilevel"/>
    <w:tmpl w:val="A1A83586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1F12B83"/>
    <w:multiLevelType w:val="hybridMultilevel"/>
    <w:tmpl w:val="6AE8A79E"/>
    <w:lvl w:ilvl="0" w:tplc="7B4A22EE">
      <w:start w:val="1"/>
      <w:numFmt w:val="decimal"/>
      <w:lvlText w:val="%1."/>
      <w:lvlJc w:val="left"/>
      <w:pPr>
        <w:ind w:left="4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5" w:hanging="360"/>
      </w:pPr>
    </w:lvl>
    <w:lvl w:ilvl="2" w:tplc="0419001B" w:tentative="1">
      <w:start w:val="1"/>
      <w:numFmt w:val="lowerRoman"/>
      <w:lvlText w:val="%3."/>
      <w:lvlJc w:val="right"/>
      <w:pPr>
        <w:ind w:left="5805" w:hanging="180"/>
      </w:pPr>
    </w:lvl>
    <w:lvl w:ilvl="3" w:tplc="0419000F" w:tentative="1">
      <w:start w:val="1"/>
      <w:numFmt w:val="decimal"/>
      <w:lvlText w:val="%4."/>
      <w:lvlJc w:val="left"/>
      <w:pPr>
        <w:ind w:left="6525" w:hanging="360"/>
      </w:pPr>
    </w:lvl>
    <w:lvl w:ilvl="4" w:tplc="04190019" w:tentative="1">
      <w:start w:val="1"/>
      <w:numFmt w:val="lowerLetter"/>
      <w:lvlText w:val="%5."/>
      <w:lvlJc w:val="left"/>
      <w:pPr>
        <w:ind w:left="7245" w:hanging="360"/>
      </w:pPr>
    </w:lvl>
    <w:lvl w:ilvl="5" w:tplc="0419001B" w:tentative="1">
      <w:start w:val="1"/>
      <w:numFmt w:val="lowerRoman"/>
      <w:lvlText w:val="%6."/>
      <w:lvlJc w:val="right"/>
      <w:pPr>
        <w:ind w:left="7965" w:hanging="180"/>
      </w:pPr>
    </w:lvl>
    <w:lvl w:ilvl="6" w:tplc="0419000F" w:tentative="1">
      <w:start w:val="1"/>
      <w:numFmt w:val="decimal"/>
      <w:lvlText w:val="%7."/>
      <w:lvlJc w:val="left"/>
      <w:pPr>
        <w:ind w:left="8685" w:hanging="360"/>
      </w:pPr>
    </w:lvl>
    <w:lvl w:ilvl="7" w:tplc="04190019" w:tentative="1">
      <w:start w:val="1"/>
      <w:numFmt w:val="lowerLetter"/>
      <w:lvlText w:val="%8."/>
      <w:lvlJc w:val="left"/>
      <w:pPr>
        <w:ind w:left="9405" w:hanging="360"/>
      </w:pPr>
    </w:lvl>
    <w:lvl w:ilvl="8" w:tplc="0419001B" w:tentative="1">
      <w:start w:val="1"/>
      <w:numFmt w:val="lowerRoman"/>
      <w:lvlText w:val="%9."/>
      <w:lvlJc w:val="right"/>
      <w:pPr>
        <w:ind w:left="10125" w:hanging="180"/>
      </w:pPr>
    </w:lvl>
  </w:abstractNum>
  <w:abstractNum w:abstractNumId="3" w15:restartNumberingAfterBreak="0">
    <w:nsid w:val="06F057DE"/>
    <w:multiLevelType w:val="multilevel"/>
    <w:tmpl w:val="69D0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FF083D"/>
    <w:multiLevelType w:val="hybridMultilevel"/>
    <w:tmpl w:val="14488804"/>
    <w:lvl w:ilvl="0" w:tplc="CCB4C3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8D467A8"/>
    <w:multiLevelType w:val="hybridMultilevel"/>
    <w:tmpl w:val="11F8B9C2"/>
    <w:lvl w:ilvl="0" w:tplc="32148F76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6" w15:restartNumberingAfterBreak="0">
    <w:nsid w:val="0C943CFA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9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DAC2B22"/>
    <w:multiLevelType w:val="hybridMultilevel"/>
    <w:tmpl w:val="6A7C9182"/>
    <w:lvl w:ilvl="0" w:tplc="B8807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825451"/>
    <w:multiLevelType w:val="hybridMultilevel"/>
    <w:tmpl w:val="F796E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4E5051"/>
    <w:multiLevelType w:val="hybridMultilevel"/>
    <w:tmpl w:val="8AE0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51738"/>
    <w:multiLevelType w:val="multilevel"/>
    <w:tmpl w:val="0320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93904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2" w15:restartNumberingAfterBreak="0">
    <w:nsid w:val="2EAB0746"/>
    <w:multiLevelType w:val="multilevel"/>
    <w:tmpl w:val="5EAEBD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ED56BED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C28B8"/>
    <w:multiLevelType w:val="hybridMultilevel"/>
    <w:tmpl w:val="E2789032"/>
    <w:lvl w:ilvl="0" w:tplc="3CB0B71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A7950"/>
    <w:multiLevelType w:val="multilevel"/>
    <w:tmpl w:val="645A32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FC4D0D"/>
    <w:multiLevelType w:val="hybridMultilevel"/>
    <w:tmpl w:val="22C41322"/>
    <w:lvl w:ilvl="0" w:tplc="2C0C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EBF"/>
    <w:multiLevelType w:val="multilevel"/>
    <w:tmpl w:val="AA8A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333FD2"/>
    <w:multiLevelType w:val="hybridMultilevel"/>
    <w:tmpl w:val="290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15541"/>
    <w:multiLevelType w:val="multilevel"/>
    <w:tmpl w:val="E894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942B7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42717"/>
    <w:multiLevelType w:val="hybridMultilevel"/>
    <w:tmpl w:val="EE944EAC"/>
    <w:lvl w:ilvl="0" w:tplc="AC28FC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28223E9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706DD"/>
    <w:multiLevelType w:val="hybridMultilevel"/>
    <w:tmpl w:val="FF9A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874D0"/>
    <w:multiLevelType w:val="hybridMultilevel"/>
    <w:tmpl w:val="22C41322"/>
    <w:lvl w:ilvl="0" w:tplc="2C0C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4"/>
  </w:num>
  <w:num w:numId="3">
    <w:abstractNumId w:val="17"/>
  </w:num>
  <w:num w:numId="4">
    <w:abstractNumId w:val="0"/>
  </w:num>
  <w:num w:numId="5">
    <w:abstractNumId w:val="7"/>
  </w:num>
  <w:num w:numId="6">
    <w:abstractNumId w:val="19"/>
  </w:num>
  <w:num w:numId="7">
    <w:abstractNumId w:val="26"/>
  </w:num>
  <w:num w:numId="8">
    <w:abstractNumId w:val="3"/>
  </w:num>
  <w:num w:numId="9">
    <w:abstractNumId w:val="22"/>
  </w:num>
  <w:num w:numId="10">
    <w:abstractNumId w:val="10"/>
  </w:num>
  <w:num w:numId="11">
    <w:abstractNumId w:val="20"/>
  </w:num>
  <w:num w:numId="12">
    <w:abstractNumId w:val="9"/>
  </w:num>
  <w:num w:numId="13">
    <w:abstractNumId w:val="4"/>
  </w:num>
  <w:num w:numId="14">
    <w:abstractNumId w:val="18"/>
  </w:num>
  <w:num w:numId="15">
    <w:abstractNumId w:val="12"/>
  </w:num>
  <w:num w:numId="16">
    <w:abstractNumId w:val="28"/>
  </w:num>
  <w:num w:numId="17">
    <w:abstractNumId w:val="8"/>
  </w:num>
  <w:num w:numId="18">
    <w:abstractNumId w:val="11"/>
  </w:num>
  <w:num w:numId="19">
    <w:abstractNumId w:val="13"/>
  </w:num>
  <w:num w:numId="20">
    <w:abstractNumId w:val="21"/>
  </w:num>
  <w:num w:numId="21">
    <w:abstractNumId w:val="6"/>
  </w:num>
  <w:num w:numId="22">
    <w:abstractNumId w:val="27"/>
  </w:num>
  <w:num w:numId="23">
    <w:abstractNumId w:val="23"/>
  </w:num>
  <w:num w:numId="24">
    <w:abstractNumId w:val="2"/>
  </w:num>
  <w:num w:numId="25">
    <w:abstractNumId w:val="5"/>
  </w:num>
  <w:num w:numId="26">
    <w:abstractNumId w:val="24"/>
  </w:num>
  <w:num w:numId="27">
    <w:abstractNumId w:val="15"/>
  </w:num>
  <w:num w:numId="28">
    <w:abstractNumId w:val="1"/>
  </w:num>
  <w:num w:numId="29">
    <w:abstractNumId w:val="16"/>
  </w:num>
  <w:num w:numId="30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63E"/>
    <w:rsid w:val="000013AC"/>
    <w:rsid w:val="000163E3"/>
    <w:rsid w:val="00036EAB"/>
    <w:rsid w:val="000437AA"/>
    <w:rsid w:val="000440F0"/>
    <w:rsid w:val="000467F1"/>
    <w:rsid w:val="00062F69"/>
    <w:rsid w:val="00063AD1"/>
    <w:rsid w:val="00067989"/>
    <w:rsid w:val="0007618F"/>
    <w:rsid w:val="00081619"/>
    <w:rsid w:val="00092F65"/>
    <w:rsid w:val="000A2582"/>
    <w:rsid w:val="000A53A9"/>
    <w:rsid w:val="000A660B"/>
    <w:rsid w:val="000B2B0B"/>
    <w:rsid w:val="000C4D6C"/>
    <w:rsid w:val="000C5B2C"/>
    <w:rsid w:val="000C60B1"/>
    <w:rsid w:val="000D1BE4"/>
    <w:rsid w:val="000D27EC"/>
    <w:rsid w:val="000E69EE"/>
    <w:rsid w:val="000E7B97"/>
    <w:rsid w:val="00130E5F"/>
    <w:rsid w:val="0013441A"/>
    <w:rsid w:val="00151A2A"/>
    <w:rsid w:val="00152967"/>
    <w:rsid w:val="00153205"/>
    <w:rsid w:val="001551BD"/>
    <w:rsid w:val="0016419A"/>
    <w:rsid w:val="001864B5"/>
    <w:rsid w:val="001B1D62"/>
    <w:rsid w:val="001B763C"/>
    <w:rsid w:val="001C3491"/>
    <w:rsid w:val="001C4538"/>
    <w:rsid w:val="001D299A"/>
    <w:rsid w:val="001E31F9"/>
    <w:rsid w:val="001E369C"/>
    <w:rsid w:val="001F5BE6"/>
    <w:rsid w:val="0020104B"/>
    <w:rsid w:val="00212D40"/>
    <w:rsid w:val="002259CD"/>
    <w:rsid w:val="00227A5B"/>
    <w:rsid w:val="0023008D"/>
    <w:rsid w:val="002427CD"/>
    <w:rsid w:val="00260323"/>
    <w:rsid w:val="0026763D"/>
    <w:rsid w:val="00271648"/>
    <w:rsid w:val="002B5BC1"/>
    <w:rsid w:val="002B6430"/>
    <w:rsid w:val="002C2B46"/>
    <w:rsid w:val="002D146C"/>
    <w:rsid w:val="002F1F5C"/>
    <w:rsid w:val="002F6C2F"/>
    <w:rsid w:val="002F723A"/>
    <w:rsid w:val="00301D40"/>
    <w:rsid w:val="00304024"/>
    <w:rsid w:val="003203D4"/>
    <w:rsid w:val="00335901"/>
    <w:rsid w:val="003361A9"/>
    <w:rsid w:val="0033676E"/>
    <w:rsid w:val="0034086D"/>
    <w:rsid w:val="003441CE"/>
    <w:rsid w:val="00347B4E"/>
    <w:rsid w:val="00352BDA"/>
    <w:rsid w:val="00363FA7"/>
    <w:rsid w:val="00370FF5"/>
    <w:rsid w:val="003846E6"/>
    <w:rsid w:val="003900E8"/>
    <w:rsid w:val="00391213"/>
    <w:rsid w:val="00393729"/>
    <w:rsid w:val="00394BD1"/>
    <w:rsid w:val="003973F9"/>
    <w:rsid w:val="00397A1F"/>
    <w:rsid w:val="003A28E7"/>
    <w:rsid w:val="003A5B8A"/>
    <w:rsid w:val="003B4D6C"/>
    <w:rsid w:val="003B6262"/>
    <w:rsid w:val="003C2E8D"/>
    <w:rsid w:val="003C754C"/>
    <w:rsid w:val="003D2436"/>
    <w:rsid w:val="003D581F"/>
    <w:rsid w:val="003D7290"/>
    <w:rsid w:val="003E15CB"/>
    <w:rsid w:val="003F1D03"/>
    <w:rsid w:val="003F6594"/>
    <w:rsid w:val="00411A9C"/>
    <w:rsid w:val="00424642"/>
    <w:rsid w:val="0042529D"/>
    <w:rsid w:val="00432410"/>
    <w:rsid w:val="00432AC4"/>
    <w:rsid w:val="004474A8"/>
    <w:rsid w:val="00465DA4"/>
    <w:rsid w:val="004668DC"/>
    <w:rsid w:val="00470AC4"/>
    <w:rsid w:val="00472850"/>
    <w:rsid w:val="00475AAA"/>
    <w:rsid w:val="00477D79"/>
    <w:rsid w:val="00480296"/>
    <w:rsid w:val="004A61AD"/>
    <w:rsid w:val="004A653E"/>
    <w:rsid w:val="004B064C"/>
    <w:rsid w:val="004C7969"/>
    <w:rsid w:val="004E0ADB"/>
    <w:rsid w:val="004F1108"/>
    <w:rsid w:val="004F5D29"/>
    <w:rsid w:val="005022DC"/>
    <w:rsid w:val="005051F4"/>
    <w:rsid w:val="00520F51"/>
    <w:rsid w:val="0052424C"/>
    <w:rsid w:val="00536655"/>
    <w:rsid w:val="005411F2"/>
    <w:rsid w:val="005462DE"/>
    <w:rsid w:val="00550C31"/>
    <w:rsid w:val="005650CC"/>
    <w:rsid w:val="00567960"/>
    <w:rsid w:val="005706FE"/>
    <w:rsid w:val="005857FA"/>
    <w:rsid w:val="005862AB"/>
    <w:rsid w:val="005932FA"/>
    <w:rsid w:val="00593BE8"/>
    <w:rsid w:val="005A19A9"/>
    <w:rsid w:val="005A1C56"/>
    <w:rsid w:val="005A4515"/>
    <w:rsid w:val="005C2FEB"/>
    <w:rsid w:val="005C699B"/>
    <w:rsid w:val="005D050F"/>
    <w:rsid w:val="005D082A"/>
    <w:rsid w:val="005E3543"/>
    <w:rsid w:val="005E4F1E"/>
    <w:rsid w:val="005F00B6"/>
    <w:rsid w:val="005F1E29"/>
    <w:rsid w:val="005F2279"/>
    <w:rsid w:val="005F34D1"/>
    <w:rsid w:val="00600F36"/>
    <w:rsid w:val="006041A7"/>
    <w:rsid w:val="0060537D"/>
    <w:rsid w:val="006103C6"/>
    <w:rsid w:val="00610E98"/>
    <w:rsid w:val="006110C7"/>
    <w:rsid w:val="00620CDC"/>
    <w:rsid w:val="0064636A"/>
    <w:rsid w:val="00646977"/>
    <w:rsid w:val="006476F4"/>
    <w:rsid w:val="00650BD2"/>
    <w:rsid w:val="006569C1"/>
    <w:rsid w:val="0066494B"/>
    <w:rsid w:val="006746C2"/>
    <w:rsid w:val="00674E2A"/>
    <w:rsid w:val="00675890"/>
    <w:rsid w:val="00685C4E"/>
    <w:rsid w:val="00692AE8"/>
    <w:rsid w:val="00695323"/>
    <w:rsid w:val="006B327C"/>
    <w:rsid w:val="006C3EBB"/>
    <w:rsid w:val="006C68AF"/>
    <w:rsid w:val="006E3A20"/>
    <w:rsid w:val="006E4B8E"/>
    <w:rsid w:val="00704253"/>
    <w:rsid w:val="00705BC8"/>
    <w:rsid w:val="00712E69"/>
    <w:rsid w:val="0071428B"/>
    <w:rsid w:val="00715098"/>
    <w:rsid w:val="00722CAA"/>
    <w:rsid w:val="0072681A"/>
    <w:rsid w:val="00727D74"/>
    <w:rsid w:val="007779A6"/>
    <w:rsid w:val="00781E03"/>
    <w:rsid w:val="00792C3F"/>
    <w:rsid w:val="0079435A"/>
    <w:rsid w:val="007A1350"/>
    <w:rsid w:val="007B3807"/>
    <w:rsid w:val="008232D4"/>
    <w:rsid w:val="00825E0A"/>
    <w:rsid w:val="00832D90"/>
    <w:rsid w:val="008338DE"/>
    <w:rsid w:val="00847289"/>
    <w:rsid w:val="008514FB"/>
    <w:rsid w:val="008614CD"/>
    <w:rsid w:val="00862AF7"/>
    <w:rsid w:val="00871761"/>
    <w:rsid w:val="008770E0"/>
    <w:rsid w:val="008A510C"/>
    <w:rsid w:val="008A5FF0"/>
    <w:rsid w:val="008A6715"/>
    <w:rsid w:val="008A71DF"/>
    <w:rsid w:val="008B6FA1"/>
    <w:rsid w:val="008C50ED"/>
    <w:rsid w:val="008E2CE3"/>
    <w:rsid w:val="008E4C34"/>
    <w:rsid w:val="008E5102"/>
    <w:rsid w:val="00905C8D"/>
    <w:rsid w:val="00907E5B"/>
    <w:rsid w:val="00914745"/>
    <w:rsid w:val="009267D2"/>
    <w:rsid w:val="0092744E"/>
    <w:rsid w:val="0092763E"/>
    <w:rsid w:val="00937521"/>
    <w:rsid w:val="00944D67"/>
    <w:rsid w:val="00964CC9"/>
    <w:rsid w:val="009706B6"/>
    <w:rsid w:val="00980BF2"/>
    <w:rsid w:val="00991597"/>
    <w:rsid w:val="009E0582"/>
    <w:rsid w:val="009E542B"/>
    <w:rsid w:val="00A15877"/>
    <w:rsid w:val="00A1704F"/>
    <w:rsid w:val="00A344C2"/>
    <w:rsid w:val="00A4207E"/>
    <w:rsid w:val="00A463C9"/>
    <w:rsid w:val="00A5611A"/>
    <w:rsid w:val="00A57984"/>
    <w:rsid w:val="00A679A9"/>
    <w:rsid w:val="00A828BF"/>
    <w:rsid w:val="00A867A9"/>
    <w:rsid w:val="00AA031C"/>
    <w:rsid w:val="00AA1CF0"/>
    <w:rsid w:val="00AA547D"/>
    <w:rsid w:val="00AA5945"/>
    <w:rsid w:val="00AA6136"/>
    <w:rsid w:val="00AB2270"/>
    <w:rsid w:val="00AB2314"/>
    <w:rsid w:val="00AC7D2B"/>
    <w:rsid w:val="00AD0D10"/>
    <w:rsid w:val="00AD23F1"/>
    <w:rsid w:val="00AE0060"/>
    <w:rsid w:val="00AE6D98"/>
    <w:rsid w:val="00AF3051"/>
    <w:rsid w:val="00B0456B"/>
    <w:rsid w:val="00B13B7C"/>
    <w:rsid w:val="00B2766F"/>
    <w:rsid w:val="00B50185"/>
    <w:rsid w:val="00B6542A"/>
    <w:rsid w:val="00B6680B"/>
    <w:rsid w:val="00B72083"/>
    <w:rsid w:val="00B7369A"/>
    <w:rsid w:val="00B73D99"/>
    <w:rsid w:val="00B7577B"/>
    <w:rsid w:val="00B81A23"/>
    <w:rsid w:val="00B84D90"/>
    <w:rsid w:val="00B859D1"/>
    <w:rsid w:val="00B86317"/>
    <w:rsid w:val="00B90CCC"/>
    <w:rsid w:val="00B92F13"/>
    <w:rsid w:val="00B957CC"/>
    <w:rsid w:val="00BB3722"/>
    <w:rsid w:val="00BB4B65"/>
    <w:rsid w:val="00BC0509"/>
    <w:rsid w:val="00BD2424"/>
    <w:rsid w:val="00BE4F21"/>
    <w:rsid w:val="00BE6497"/>
    <w:rsid w:val="00BF23DE"/>
    <w:rsid w:val="00C13DE2"/>
    <w:rsid w:val="00C26966"/>
    <w:rsid w:val="00C3077D"/>
    <w:rsid w:val="00C34A77"/>
    <w:rsid w:val="00C61453"/>
    <w:rsid w:val="00C7097E"/>
    <w:rsid w:val="00C70BA2"/>
    <w:rsid w:val="00C777CE"/>
    <w:rsid w:val="00C92741"/>
    <w:rsid w:val="00C961EF"/>
    <w:rsid w:val="00CA07CF"/>
    <w:rsid w:val="00CB5D37"/>
    <w:rsid w:val="00CC0177"/>
    <w:rsid w:val="00CC0AC6"/>
    <w:rsid w:val="00CC30FC"/>
    <w:rsid w:val="00CE1FB7"/>
    <w:rsid w:val="00CE277C"/>
    <w:rsid w:val="00CE40AB"/>
    <w:rsid w:val="00CE57CB"/>
    <w:rsid w:val="00CF7183"/>
    <w:rsid w:val="00D10CF3"/>
    <w:rsid w:val="00D17737"/>
    <w:rsid w:val="00D21BFA"/>
    <w:rsid w:val="00D31CE2"/>
    <w:rsid w:val="00D42163"/>
    <w:rsid w:val="00D5464F"/>
    <w:rsid w:val="00D57453"/>
    <w:rsid w:val="00D6150E"/>
    <w:rsid w:val="00D663BC"/>
    <w:rsid w:val="00D77AA1"/>
    <w:rsid w:val="00D86468"/>
    <w:rsid w:val="00D86669"/>
    <w:rsid w:val="00D90E15"/>
    <w:rsid w:val="00DA0A7E"/>
    <w:rsid w:val="00DB1C81"/>
    <w:rsid w:val="00DB2524"/>
    <w:rsid w:val="00DE4500"/>
    <w:rsid w:val="00DF0D4D"/>
    <w:rsid w:val="00E07A05"/>
    <w:rsid w:val="00E153D6"/>
    <w:rsid w:val="00E241D4"/>
    <w:rsid w:val="00E25C6E"/>
    <w:rsid w:val="00E31824"/>
    <w:rsid w:val="00E33B99"/>
    <w:rsid w:val="00E36FE3"/>
    <w:rsid w:val="00E43DCD"/>
    <w:rsid w:val="00E50626"/>
    <w:rsid w:val="00E51D7C"/>
    <w:rsid w:val="00E53886"/>
    <w:rsid w:val="00E70060"/>
    <w:rsid w:val="00E91CC3"/>
    <w:rsid w:val="00EA0B1D"/>
    <w:rsid w:val="00EB3681"/>
    <w:rsid w:val="00ED13FD"/>
    <w:rsid w:val="00ED313E"/>
    <w:rsid w:val="00ED59FD"/>
    <w:rsid w:val="00EE03B9"/>
    <w:rsid w:val="00EE70AC"/>
    <w:rsid w:val="00EE73BC"/>
    <w:rsid w:val="00EF4015"/>
    <w:rsid w:val="00F07CF7"/>
    <w:rsid w:val="00F35F42"/>
    <w:rsid w:val="00F406E5"/>
    <w:rsid w:val="00F40FCD"/>
    <w:rsid w:val="00F41BF9"/>
    <w:rsid w:val="00F64CF2"/>
    <w:rsid w:val="00F6764A"/>
    <w:rsid w:val="00F709CE"/>
    <w:rsid w:val="00F7390F"/>
    <w:rsid w:val="00F7591B"/>
    <w:rsid w:val="00F801F6"/>
    <w:rsid w:val="00F804DD"/>
    <w:rsid w:val="00F836EC"/>
    <w:rsid w:val="00F83E8C"/>
    <w:rsid w:val="00F870A9"/>
    <w:rsid w:val="00F871C3"/>
    <w:rsid w:val="00F87294"/>
    <w:rsid w:val="00FB251C"/>
    <w:rsid w:val="00FB2626"/>
    <w:rsid w:val="00FB2BEC"/>
    <w:rsid w:val="00FB435D"/>
    <w:rsid w:val="00FC0730"/>
    <w:rsid w:val="00FF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3410D2A9"/>
  <w15:docId w15:val="{E37DCD5E-8DBA-4209-8478-83E17A12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4D1"/>
  </w:style>
  <w:style w:type="paragraph" w:styleId="1">
    <w:name w:val="heading 1"/>
    <w:basedOn w:val="a"/>
    <w:next w:val="a"/>
    <w:link w:val="10"/>
    <w:uiPriority w:val="99"/>
    <w:qFormat/>
    <w:rsid w:val="0092763E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9276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253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63E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2763E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704253"/>
    <w:rPr>
      <w:rFonts w:asciiTheme="majorHAnsi" w:eastAsiaTheme="majorEastAsia" w:hAnsiTheme="majorHAnsi" w:cstheme="majorBidi"/>
      <w:b/>
      <w:bCs/>
      <w:color w:val="4F81BD" w:themeColor="accent1"/>
      <w:lang w:bidi="ru-RU"/>
    </w:rPr>
  </w:style>
  <w:style w:type="paragraph" w:styleId="a3">
    <w:name w:val="header"/>
    <w:basedOn w:val="a"/>
    <w:link w:val="a4"/>
    <w:uiPriority w:val="99"/>
    <w:rsid w:val="00927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2763E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92763E"/>
  </w:style>
  <w:style w:type="paragraph" w:styleId="a6">
    <w:name w:val="footer"/>
    <w:basedOn w:val="a"/>
    <w:link w:val="a7"/>
    <w:uiPriority w:val="99"/>
    <w:rsid w:val="00927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92763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9"/>
    <w:uiPriority w:val="1"/>
    <w:qFormat/>
    <w:rsid w:val="0092763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a9">
    <w:name w:val="Без интервала Знак"/>
    <w:link w:val="a8"/>
    <w:uiPriority w:val="1"/>
    <w:locked/>
    <w:rsid w:val="0092763E"/>
    <w:rPr>
      <w:rFonts w:ascii="Calibri" w:eastAsia="Times New Roman" w:hAnsi="Calibri" w:cs="Calibri"/>
      <w:sz w:val="20"/>
      <w:szCs w:val="20"/>
      <w:lang w:eastAsia="en-US"/>
    </w:rPr>
  </w:style>
  <w:style w:type="character" w:styleId="aa">
    <w:name w:val="Strong"/>
    <w:uiPriority w:val="22"/>
    <w:qFormat/>
    <w:rsid w:val="0092763E"/>
    <w:rPr>
      <w:b/>
      <w:bCs/>
      <w:i/>
      <w:iCs/>
      <w:sz w:val="28"/>
      <w:szCs w:val="28"/>
      <w:lang w:val="en-GB" w:eastAsia="ar-SA" w:bidi="ar-SA"/>
    </w:rPr>
  </w:style>
  <w:style w:type="paragraph" w:styleId="ab">
    <w:name w:val="Body Text"/>
    <w:basedOn w:val="a"/>
    <w:link w:val="ac"/>
    <w:uiPriority w:val="99"/>
    <w:rsid w:val="0092763E"/>
    <w:pPr>
      <w:suppressAutoHyphens/>
      <w:spacing w:after="0" w:line="240" w:lineRule="auto"/>
    </w:pPr>
    <w:rPr>
      <w:rFonts w:ascii="Calibri" w:eastAsia="Calibri" w:hAnsi="Calibri" w:cs="Calibri"/>
      <w:sz w:val="28"/>
      <w:szCs w:val="28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92763E"/>
    <w:rPr>
      <w:rFonts w:ascii="Calibri" w:eastAsia="Calibri" w:hAnsi="Calibri" w:cs="Calibri"/>
      <w:sz w:val="28"/>
      <w:szCs w:val="28"/>
      <w:lang w:eastAsia="ar-SA"/>
    </w:rPr>
  </w:style>
  <w:style w:type="paragraph" w:customStyle="1" w:styleId="ConsPlusCell">
    <w:name w:val="ConsPlusCell"/>
    <w:rsid w:val="009276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Normal (Web)"/>
    <w:basedOn w:val="a"/>
    <w:uiPriority w:val="99"/>
    <w:rsid w:val="0092763E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he-IL" w:bidi="he-IL"/>
    </w:rPr>
  </w:style>
  <w:style w:type="character" w:styleId="ae">
    <w:name w:val="Hyperlink"/>
    <w:uiPriority w:val="99"/>
    <w:rsid w:val="0092763E"/>
    <w:rPr>
      <w:color w:val="0000FF"/>
      <w:u w:val="single"/>
    </w:rPr>
  </w:style>
  <w:style w:type="paragraph" w:styleId="af">
    <w:name w:val="List Paragraph"/>
    <w:basedOn w:val="a"/>
    <w:uiPriority w:val="99"/>
    <w:qFormat/>
    <w:rsid w:val="0092763E"/>
    <w:pPr>
      <w:ind w:left="720"/>
    </w:pPr>
    <w:rPr>
      <w:rFonts w:ascii="Calibri" w:eastAsia="Times New Roman" w:hAnsi="Calibri" w:cs="Calibri"/>
    </w:rPr>
  </w:style>
  <w:style w:type="paragraph" w:customStyle="1" w:styleId="ConsNormal">
    <w:name w:val="ConsNormal"/>
    <w:uiPriority w:val="99"/>
    <w:rsid w:val="0092763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92763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04253"/>
    <w:rPr>
      <w:rFonts w:ascii="Arial" w:eastAsia="Times New Roman" w:hAnsi="Arial" w:cs="Arial"/>
      <w:sz w:val="20"/>
      <w:szCs w:val="20"/>
      <w:lang w:eastAsia="ar-SA"/>
    </w:rPr>
  </w:style>
  <w:style w:type="character" w:styleId="af0">
    <w:name w:val="Emphasis"/>
    <w:uiPriority w:val="99"/>
    <w:qFormat/>
    <w:rsid w:val="0092763E"/>
    <w:rPr>
      <w:i/>
      <w:iCs/>
    </w:rPr>
  </w:style>
  <w:style w:type="paragraph" w:customStyle="1" w:styleId="formattext">
    <w:name w:val="formattext"/>
    <w:basedOn w:val="a"/>
    <w:rsid w:val="0092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39"/>
    <w:rsid w:val="009276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2763E"/>
  </w:style>
  <w:style w:type="paragraph" w:customStyle="1" w:styleId="p12">
    <w:name w:val="p12"/>
    <w:basedOn w:val="a"/>
    <w:rsid w:val="0092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92763E"/>
  </w:style>
  <w:style w:type="paragraph" w:customStyle="1" w:styleId="p4">
    <w:name w:val="p4"/>
    <w:basedOn w:val="a"/>
    <w:rsid w:val="0092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92763E"/>
  </w:style>
  <w:style w:type="paragraph" w:styleId="af2">
    <w:name w:val="Balloon Text"/>
    <w:basedOn w:val="a"/>
    <w:link w:val="af3"/>
    <w:uiPriority w:val="99"/>
    <w:unhideWhenUsed/>
    <w:rsid w:val="009276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2763E"/>
    <w:rPr>
      <w:rFonts w:ascii="Tahoma" w:eastAsia="Times New Roman" w:hAnsi="Tahoma" w:cs="Times New Roman"/>
      <w:sz w:val="16"/>
      <w:szCs w:val="16"/>
    </w:rPr>
  </w:style>
  <w:style w:type="paragraph" w:styleId="HTML">
    <w:name w:val="HTML Preformatted"/>
    <w:basedOn w:val="a"/>
    <w:link w:val="HTML1"/>
    <w:semiHidden/>
    <w:unhideWhenUsed/>
    <w:rsid w:val="00704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"/>
    <w:semiHidden/>
    <w:locked/>
    <w:rsid w:val="00704253"/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semiHidden/>
    <w:rsid w:val="00704253"/>
    <w:rPr>
      <w:rFonts w:ascii="Consolas" w:hAnsi="Consolas" w:cs="Consolas"/>
      <w:sz w:val="20"/>
      <w:szCs w:val="20"/>
    </w:rPr>
  </w:style>
  <w:style w:type="character" w:customStyle="1" w:styleId="af4">
    <w:name w:val="Текст сноски Знак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link w:val="af5"/>
    <w:uiPriority w:val="99"/>
    <w:semiHidden/>
    <w:locked/>
    <w:rsid w:val="00704253"/>
    <w:rPr>
      <w:rFonts w:ascii="Times New Roman" w:hAnsi="Times New Roman"/>
      <w:szCs w:val="28"/>
    </w:rPr>
  </w:style>
  <w:style w:type="paragraph" w:styleId="af5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4"/>
    <w:uiPriority w:val="99"/>
    <w:semiHidden/>
    <w:unhideWhenUsed/>
    <w:rsid w:val="00704253"/>
    <w:pPr>
      <w:spacing w:after="0" w:line="240" w:lineRule="auto"/>
    </w:pPr>
    <w:rPr>
      <w:rFonts w:ascii="Times New Roman" w:hAnsi="Times New Roman"/>
      <w:szCs w:val="28"/>
    </w:rPr>
  </w:style>
  <w:style w:type="character" w:customStyle="1" w:styleId="11">
    <w:name w:val="Текст сноски Знак1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0"/>
    <w:uiPriority w:val="99"/>
    <w:semiHidden/>
    <w:rsid w:val="00704253"/>
    <w:rPr>
      <w:sz w:val="20"/>
      <w:szCs w:val="20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704253"/>
    <w:rPr>
      <w:rFonts w:ascii="TimesDL" w:hAnsi="TimesDL" w:cs="Times New Roman CYR"/>
    </w:rPr>
  </w:style>
  <w:style w:type="paragraph" w:styleId="af7">
    <w:name w:val="annotation text"/>
    <w:basedOn w:val="a"/>
    <w:link w:val="af6"/>
    <w:uiPriority w:val="99"/>
    <w:semiHidden/>
    <w:unhideWhenUsed/>
    <w:rsid w:val="00704253"/>
    <w:pPr>
      <w:spacing w:before="120" w:after="0" w:line="360" w:lineRule="auto"/>
      <w:ind w:firstLine="680"/>
      <w:jc w:val="both"/>
    </w:pPr>
    <w:rPr>
      <w:rFonts w:ascii="TimesDL" w:hAnsi="TimesDL" w:cs="Times New Roman CYR"/>
    </w:rPr>
  </w:style>
  <w:style w:type="character" w:customStyle="1" w:styleId="12">
    <w:name w:val="Текст примечания Знак1"/>
    <w:basedOn w:val="a0"/>
    <w:uiPriority w:val="99"/>
    <w:semiHidden/>
    <w:rsid w:val="00704253"/>
    <w:rPr>
      <w:sz w:val="20"/>
      <w:szCs w:val="20"/>
    </w:rPr>
  </w:style>
  <w:style w:type="character" w:customStyle="1" w:styleId="af8">
    <w:name w:val="Заголовок Знак"/>
    <w:basedOn w:val="a0"/>
    <w:link w:val="af9"/>
    <w:uiPriority w:val="99"/>
    <w:rsid w:val="00704253"/>
    <w:rPr>
      <w:rFonts w:ascii="Times New Roman" w:hAnsi="Times New Roman"/>
      <w:b/>
      <w:sz w:val="24"/>
    </w:rPr>
  </w:style>
  <w:style w:type="paragraph" w:styleId="af9">
    <w:name w:val="Title"/>
    <w:basedOn w:val="a"/>
    <w:link w:val="af8"/>
    <w:uiPriority w:val="99"/>
    <w:qFormat/>
    <w:rsid w:val="00704253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13">
    <w:name w:val="Название Знак1"/>
    <w:basedOn w:val="a0"/>
    <w:uiPriority w:val="10"/>
    <w:rsid w:val="007042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704253"/>
    <w:rPr>
      <w:rFonts w:ascii="Times New Roman" w:hAnsi="Times New Roman"/>
      <w:sz w:val="24"/>
      <w:szCs w:val="24"/>
    </w:rPr>
  </w:style>
  <w:style w:type="paragraph" w:styleId="afb">
    <w:name w:val="Body Text Indent"/>
    <w:basedOn w:val="a"/>
    <w:link w:val="afa"/>
    <w:uiPriority w:val="99"/>
    <w:semiHidden/>
    <w:unhideWhenUsed/>
    <w:rsid w:val="00704253"/>
    <w:pPr>
      <w:spacing w:after="0" w:line="240" w:lineRule="auto"/>
      <w:ind w:left="3060" w:hanging="3060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704253"/>
  </w:style>
  <w:style w:type="character" w:customStyle="1" w:styleId="21">
    <w:name w:val="Основной текст 2 Знак"/>
    <w:basedOn w:val="a0"/>
    <w:link w:val="22"/>
    <w:uiPriority w:val="99"/>
    <w:semiHidden/>
    <w:rsid w:val="00704253"/>
    <w:rPr>
      <w:rFonts w:ascii="TimesDL" w:hAnsi="TimesDL"/>
      <w:sz w:val="24"/>
    </w:rPr>
  </w:style>
  <w:style w:type="paragraph" w:styleId="22">
    <w:name w:val="Body Text 2"/>
    <w:basedOn w:val="a"/>
    <w:link w:val="21"/>
    <w:uiPriority w:val="99"/>
    <w:semiHidden/>
    <w:unhideWhenUsed/>
    <w:rsid w:val="00704253"/>
    <w:pPr>
      <w:spacing w:before="120" w:after="120" w:line="480" w:lineRule="auto"/>
      <w:ind w:firstLine="680"/>
      <w:jc w:val="both"/>
    </w:pPr>
    <w:rPr>
      <w:rFonts w:ascii="TimesDL" w:hAnsi="TimesDL"/>
      <w:sz w:val="24"/>
    </w:rPr>
  </w:style>
  <w:style w:type="character" w:customStyle="1" w:styleId="210">
    <w:name w:val="Основной текст 2 Знак1"/>
    <w:basedOn w:val="a0"/>
    <w:uiPriority w:val="99"/>
    <w:semiHidden/>
    <w:rsid w:val="00704253"/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04253"/>
    <w:rPr>
      <w:rFonts w:ascii="TimesDL" w:hAnsi="TimesDL"/>
      <w:sz w:val="24"/>
    </w:rPr>
  </w:style>
  <w:style w:type="paragraph" w:styleId="24">
    <w:name w:val="Body Text Indent 2"/>
    <w:basedOn w:val="a"/>
    <w:link w:val="23"/>
    <w:uiPriority w:val="99"/>
    <w:semiHidden/>
    <w:unhideWhenUsed/>
    <w:rsid w:val="00704253"/>
    <w:pPr>
      <w:spacing w:after="0" w:line="240" w:lineRule="auto"/>
      <w:ind w:right="141" w:firstLine="567"/>
      <w:jc w:val="both"/>
    </w:pPr>
    <w:rPr>
      <w:rFonts w:ascii="TimesDL" w:hAnsi="TimesDL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704253"/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704253"/>
    <w:rPr>
      <w:rFonts w:ascii="TimesDL" w:hAnsi="TimesDL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704253"/>
    <w:pPr>
      <w:spacing w:after="120"/>
      <w:ind w:left="283"/>
    </w:pPr>
    <w:rPr>
      <w:rFonts w:ascii="TimesDL" w:hAnsi="TimesDL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704253"/>
    <w:rPr>
      <w:sz w:val="16"/>
      <w:szCs w:val="16"/>
    </w:rPr>
  </w:style>
  <w:style w:type="character" w:customStyle="1" w:styleId="afc">
    <w:name w:val="Схема документа Знак"/>
    <w:basedOn w:val="a0"/>
    <w:link w:val="afd"/>
    <w:uiPriority w:val="99"/>
    <w:semiHidden/>
    <w:rsid w:val="00704253"/>
    <w:rPr>
      <w:rFonts w:ascii="Tahoma" w:hAnsi="Tahoma" w:cs="Tahoma"/>
      <w:sz w:val="16"/>
      <w:szCs w:val="16"/>
    </w:rPr>
  </w:style>
  <w:style w:type="paragraph" w:styleId="afd">
    <w:name w:val="Document Map"/>
    <w:basedOn w:val="a"/>
    <w:link w:val="afc"/>
    <w:uiPriority w:val="99"/>
    <w:semiHidden/>
    <w:unhideWhenUsed/>
    <w:rsid w:val="00704253"/>
    <w:pPr>
      <w:spacing w:before="120" w:after="0" w:line="360" w:lineRule="auto"/>
      <w:ind w:firstLine="680"/>
      <w:jc w:val="both"/>
    </w:pPr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704253"/>
    <w:rPr>
      <w:rFonts w:ascii="Tahoma" w:hAnsi="Tahoma" w:cs="Tahoma"/>
      <w:sz w:val="16"/>
      <w:szCs w:val="16"/>
    </w:rPr>
  </w:style>
  <w:style w:type="paragraph" w:styleId="afe">
    <w:name w:val="annotation subject"/>
    <w:basedOn w:val="af7"/>
    <w:next w:val="af7"/>
    <w:link w:val="16"/>
    <w:uiPriority w:val="99"/>
    <w:semiHidden/>
    <w:unhideWhenUsed/>
    <w:rsid w:val="00704253"/>
    <w:rPr>
      <w:rFonts w:cs="Times New Roman"/>
      <w:b/>
      <w:bCs/>
    </w:rPr>
  </w:style>
  <w:style w:type="character" w:customStyle="1" w:styleId="16">
    <w:name w:val="Тема примечания Знак1"/>
    <w:link w:val="afe"/>
    <w:uiPriority w:val="99"/>
    <w:semiHidden/>
    <w:locked/>
    <w:rsid w:val="00704253"/>
    <w:rPr>
      <w:rFonts w:ascii="TimesDL" w:hAnsi="TimesDL" w:cs="Times New Roman"/>
      <w:b/>
      <w:bCs/>
    </w:rPr>
  </w:style>
  <w:style w:type="character" w:customStyle="1" w:styleId="aff">
    <w:name w:val="Тема примечания Знак"/>
    <w:basedOn w:val="12"/>
    <w:uiPriority w:val="99"/>
    <w:semiHidden/>
    <w:rsid w:val="00704253"/>
    <w:rPr>
      <w:b/>
      <w:bCs/>
      <w:sz w:val="20"/>
      <w:szCs w:val="20"/>
    </w:rPr>
  </w:style>
  <w:style w:type="character" w:customStyle="1" w:styleId="ConsPlusNonformat">
    <w:name w:val="ConsPlusNonformat Знак"/>
    <w:link w:val="ConsPlusNonformat0"/>
    <w:uiPriority w:val="99"/>
    <w:locked/>
    <w:rsid w:val="00704253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7042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customStyle="1" w:styleId="25">
    <w:name w:val="Основной текст (2)_"/>
    <w:link w:val="26"/>
    <w:locked/>
    <w:rsid w:val="00704253"/>
    <w:rPr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04253"/>
    <w:pPr>
      <w:shd w:val="clear" w:color="auto" w:fill="FFFFFF"/>
      <w:spacing w:before="420" w:after="0" w:line="234" w:lineRule="exact"/>
      <w:jc w:val="both"/>
    </w:pPr>
    <w:rPr>
      <w:sz w:val="21"/>
      <w:szCs w:val="21"/>
    </w:rPr>
  </w:style>
  <w:style w:type="character" w:customStyle="1" w:styleId="4">
    <w:name w:val="Основной текст (4)_"/>
    <w:link w:val="40"/>
    <w:locked/>
    <w:rsid w:val="00704253"/>
    <w:rPr>
      <w:rFonts w:ascii="Times New Roman" w:hAnsi="Times New Roman"/>
      <w:b/>
      <w:sz w:val="25"/>
      <w:szCs w:val="25"/>
    </w:rPr>
  </w:style>
  <w:style w:type="paragraph" w:customStyle="1" w:styleId="40">
    <w:name w:val="Основной текст (4)"/>
    <w:basedOn w:val="a"/>
    <w:link w:val="4"/>
    <w:rsid w:val="00704253"/>
    <w:pPr>
      <w:framePr w:w="14120" w:h="1195" w:vSpace="280" w:wrap="around" w:vAnchor="text" w:hAnchor="page" w:x="1666" w:y="-109"/>
      <w:spacing w:after="0" w:line="240" w:lineRule="auto"/>
      <w:ind w:left="-340"/>
    </w:pPr>
    <w:rPr>
      <w:rFonts w:ascii="Times New Roman" w:hAnsi="Times New Roman"/>
      <w:b/>
      <w:sz w:val="25"/>
      <w:szCs w:val="25"/>
    </w:rPr>
  </w:style>
  <w:style w:type="character" w:customStyle="1" w:styleId="9">
    <w:name w:val="Основной текст (9)_"/>
    <w:link w:val="90"/>
    <w:locked/>
    <w:rsid w:val="00704253"/>
    <w:rPr>
      <w:rFonts w:ascii="Lucida Sans Unicode" w:eastAsia="Lucida Sans Unicode" w:hAnsi="Lucida Sans Unicode" w:cs="Lucida Sans Unicode"/>
      <w:spacing w:val="-20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04253"/>
    <w:pPr>
      <w:shd w:val="clear" w:color="auto" w:fill="FFFFFF"/>
      <w:spacing w:after="0" w:line="86" w:lineRule="exact"/>
      <w:jc w:val="center"/>
    </w:pPr>
    <w:rPr>
      <w:rFonts w:ascii="Lucida Sans Unicode" w:eastAsia="Lucida Sans Unicode" w:hAnsi="Lucida Sans Unicode" w:cs="Lucida Sans Unicode"/>
      <w:spacing w:val="-20"/>
      <w:sz w:val="19"/>
      <w:szCs w:val="19"/>
    </w:rPr>
  </w:style>
  <w:style w:type="character" w:customStyle="1" w:styleId="aff0">
    <w:name w:val="Основной текст_"/>
    <w:link w:val="17"/>
    <w:locked/>
    <w:rsid w:val="00704253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0"/>
    <w:rsid w:val="00704253"/>
    <w:pPr>
      <w:shd w:val="clear" w:color="auto" w:fill="FFFFFF"/>
      <w:spacing w:after="360" w:line="0" w:lineRule="atLeast"/>
      <w:ind w:hanging="2140"/>
    </w:pPr>
    <w:rPr>
      <w:sz w:val="27"/>
      <w:szCs w:val="27"/>
    </w:rPr>
  </w:style>
  <w:style w:type="character" w:customStyle="1" w:styleId="PointChar">
    <w:name w:val="Point Char"/>
    <w:link w:val="Point"/>
    <w:locked/>
    <w:rsid w:val="00704253"/>
    <w:rPr>
      <w:rFonts w:ascii="Times New Roman" w:hAnsi="Times New Roman"/>
      <w:sz w:val="24"/>
      <w:szCs w:val="24"/>
      <w:lang w:eastAsia="ar-SA"/>
    </w:rPr>
  </w:style>
  <w:style w:type="paragraph" w:customStyle="1" w:styleId="Point">
    <w:name w:val="Point"/>
    <w:basedOn w:val="a"/>
    <w:link w:val="PointChar"/>
    <w:rsid w:val="00704253"/>
    <w:pPr>
      <w:suppressAutoHyphens/>
      <w:spacing w:before="120" w:after="0" w:line="288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7">
    <w:name w:val="Подпись к таблице (2)_"/>
    <w:link w:val="28"/>
    <w:locked/>
    <w:rsid w:val="00704253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704253"/>
    <w:pPr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character" w:customStyle="1" w:styleId="5">
    <w:name w:val="Основной текст (5)_"/>
    <w:link w:val="50"/>
    <w:locked/>
    <w:rsid w:val="00704253"/>
    <w:rPr>
      <w:rFonts w:ascii="Lucida Sans Unicode" w:eastAsia="Lucida Sans Unicode" w:hAnsi="Lucida Sans Unicode" w:cs="Lucida Sans Unicode"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4253"/>
    <w:pPr>
      <w:shd w:val="clear" w:color="auto" w:fill="FFFFFF"/>
      <w:spacing w:after="0" w:line="302" w:lineRule="exact"/>
      <w:jc w:val="both"/>
    </w:pPr>
    <w:rPr>
      <w:rFonts w:ascii="Lucida Sans Unicode" w:eastAsia="Lucida Sans Unicode" w:hAnsi="Lucida Sans Unicode" w:cs="Lucida Sans Unicode"/>
      <w:sz w:val="28"/>
    </w:rPr>
  </w:style>
  <w:style w:type="character" w:customStyle="1" w:styleId="6">
    <w:name w:val="Основной текст (6)_"/>
    <w:link w:val="60"/>
    <w:locked/>
    <w:rsid w:val="00704253"/>
    <w:rPr>
      <w:rFonts w:ascii="Lucida Sans Unicode" w:eastAsia="Lucida Sans Unicode" w:hAnsi="Lucida Sans Unicode" w:cs="Lucida Sans Unicode"/>
      <w:spacing w:val="10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04253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10"/>
      <w:sz w:val="27"/>
      <w:szCs w:val="27"/>
    </w:rPr>
  </w:style>
  <w:style w:type="character" w:customStyle="1" w:styleId="18">
    <w:name w:val="Основной шрифт абзаца1"/>
    <w:rsid w:val="00704253"/>
  </w:style>
  <w:style w:type="paragraph" w:customStyle="1" w:styleId="19">
    <w:name w:val="Стиль1"/>
    <w:basedOn w:val="1"/>
    <w:rsid w:val="00704253"/>
    <w:pPr>
      <w:keepNext w:val="0"/>
      <w:keepLines w:val="0"/>
      <w:suppressAutoHyphens/>
      <w:spacing w:before="120" w:line="240" w:lineRule="auto"/>
      <w:jc w:val="center"/>
      <w:outlineLvl w:val="9"/>
    </w:pPr>
    <w:rPr>
      <w:rFonts w:ascii="Times New Roman" w:eastAsia="Times New Roman" w:hAnsi="Times New Roman" w:cs="Arial"/>
      <w:bCs w:val="0"/>
      <w:color w:val="auto"/>
      <w:spacing w:val="-1"/>
      <w:kern w:val="2"/>
      <w:szCs w:val="24"/>
      <w:lang w:eastAsia="ar-SA"/>
    </w:rPr>
  </w:style>
  <w:style w:type="paragraph" w:customStyle="1" w:styleId="aff1">
    <w:name w:val="таблица"/>
    <w:basedOn w:val="a"/>
    <w:uiPriority w:val="99"/>
    <w:qFormat/>
    <w:rsid w:val="00704253"/>
    <w:pPr>
      <w:keepNext/>
      <w:keepLines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1319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705D8-65D8-4C06-AAA8-D7C54500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2307</TotalTime>
  <Pages>40</Pages>
  <Words>8781</Words>
  <Characters>50053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53</cp:revision>
  <cp:lastPrinted>2026-06-17T07:20:00Z</cp:lastPrinted>
  <dcterms:created xsi:type="dcterms:W3CDTF">2020-02-13T10:33:00Z</dcterms:created>
  <dcterms:modified xsi:type="dcterms:W3CDTF">2026-06-17T09:38:00Z</dcterms:modified>
</cp:coreProperties>
</file>