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9B15DA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 октября</w:t>
            </w:r>
          </w:p>
          <w:p w:rsidR="00B77838" w:rsidRPr="00123620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2024</w:t>
            </w:r>
            <w:r w:rsidR="00B77838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9B15DA">
              <w:rPr>
                <w:rFonts w:ascii="Times New Roman" w:hAnsi="Times New Roman"/>
                <w:b/>
                <w:sz w:val="28"/>
                <w:szCs w:val="28"/>
              </w:rPr>
              <w:t>30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r w:rsidR="009B15DA">
              <w:rPr>
                <w:rFonts w:ascii="Times New Roman" w:hAnsi="Times New Roman"/>
                <w:b/>
                <w:sz w:val="28"/>
                <w:szCs w:val="28"/>
              </w:rPr>
              <w:t>44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</w:t>
            </w:r>
            <w:r w:rsidR="007E443F">
              <w:rPr>
                <w:rFonts w:ascii="Times New Roman" w:hAnsi="Times New Roman"/>
                <w:b/>
              </w:rPr>
              <w:t xml:space="preserve"> </w:t>
            </w:r>
            <w:r w:rsidR="00EC22F6">
              <w:rPr>
                <w:rFonts w:ascii="Times New Roman" w:hAnsi="Times New Roman"/>
                <w:b/>
              </w:rPr>
              <w:t>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123620" w:rsidRDefault="00B77838" w:rsidP="006B0345">
      <w:pPr>
        <w:spacing w:after="0"/>
        <w:jc w:val="center"/>
        <w:rPr>
          <w:rFonts w:ascii="Times New Roman" w:hAnsi="Times New Roman" w:cs="Times New Roman"/>
          <w:sz w:val="18"/>
          <w:szCs w:val="18"/>
        </w:rPr>
        <w:sectPr w:rsidR="00C21FC3" w:rsidRPr="00123620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12362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0"/>
    <w:p w:rsidR="009B15DA" w:rsidRDefault="009B15DA" w:rsidP="009B15DA">
      <w:pPr>
        <w:pStyle w:val="ad"/>
        <w:jc w:val="both"/>
        <w:rPr>
          <w:sz w:val="18"/>
          <w:szCs w:val="18"/>
        </w:rPr>
      </w:pPr>
    </w:p>
    <w:p w:rsidR="009B15DA" w:rsidRPr="009B15DA" w:rsidRDefault="009B15DA" w:rsidP="009B15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B15DA"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inline distT="0" distB="0" distL="0" distR="0">
            <wp:extent cx="714375" cy="923925"/>
            <wp:effectExtent l="0" t="0" r="0" b="0"/>
            <wp:docPr id="3" name="Рисунок 3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15DA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</w:t>
      </w:r>
    </w:p>
    <w:p w:rsidR="009B15DA" w:rsidRPr="009B15DA" w:rsidRDefault="009B15DA" w:rsidP="009B15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B15DA">
        <w:rPr>
          <w:rFonts w:ascii="Times New Roman" w:eastAsia="Times New Roman" w:hAnsi="Times New Roman" w:cs="Times New Roman"/>
          <w:b/>
          <w:sz w:val="20"/>
          <w:szCs w:val="20"/>
        </w:rPr>
        <w:t>АДМИНИСТРАЦИЯ МУНИЦИПАЛЬНОГО ОБРАЗОВАНИЯ КИНЗЕЛЬСКИЙ СЕЛЬСОВЕТ КРАСНОГВАРДЕЙСКОГО РАЙОНА ОРЕНБУРГСКОЙ ОБЛАСТИ</w:t>
      </w:r>
    </w:p>
    <w:p w:rsidR="009B15DA" w:rsidRPr="009B15DA" w:rsidRDefault="009B15DA" w:rsidP="009B15D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B15DA" w:rsidRPr="009B15DA" w:rsidRDefault="009B15DA" w:rsidP="009B15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B15DA">
        <w:rPr>
          <w:rFonts w:ascii="Times New Roman" w:eastAsia="Times New Roman" w:hAnsi="Times New Roman" w:cs="Times New Roman"/>
          <w:b/>
          <w:sz w:val="20"/>
          <w:szCs w:val="20"/>
        </w:rPr>
        <w:t>П О С Т А Н О В Л Е Н И Е</w:t>
      </w:r>
    </w:p>
    <w:p w:rsidR="009B15DA" w:rsidRPr="009B15DA" w:rsidRDefault="009B15DA" w:rsidP="009B15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B15DA" w:rsidRPr="009B15DA" w:rsidRDefault="009B15DA" w:rsidP="009B15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B15DA">
        <w:rPr>
          <w:rFonts w:ascii="Times New Roman" w:eastAsia="Times New Roman" w:hAnsi="Times New Roman" w:cs="Times New Roman"/>
          <w:sz w:val="20"/>
          <w:szCs w:val="20"/>
        </w:rPr>
        <w:t xml:space="preserve">02.10.2024     </w:t>
      </w:r>
      <w:r w:rsidRPr="009B15DA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</w:t>
      </w:r>
      <w:bookmarkStart w:id="1" w:name="_GoBack"/>
      <w:bookmarkEnd w:id="1"/>
      <w:r w:rsidRPr="009B15DA">
        <w:rPr>
          <w:rFonts w:ascii="Times New Roman" w:eastAsia="Times New Roman" w:hAnsi="Times New Roman" w:cs="Times New Roman"/>
          <w:sz w:val="20"/>
          <w:szCs w:val="20"/>
        </w:rPr>
        <w:t xml:space="preserve">№ 100-п                                                                                                          </w:t>
      </w:r>
    </w:p>
    <w:p w:rsidR="009B15DA" w:rsidRPr="009B15DA" w:rsidRDefault="009B15DA" w:rsidP="009B15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B15DA">
        <w:rPr>
          <w:rFonts w:ascii="Times New Roman" w:eastAsia="Times New Roman" w:hAnsi="Times New Roman" w:cs="Times New Roman"/>
          <w:sz w:val="20"/>
          <w:szCs w:val="20"/>
        </w:rPr>
        <w:t>с. Кинзелька</w:t>
      </w:r>
    </w:p>
    <w:p w:rsidR="009B15DA" w:rsidRPr="009B15DA" w:rsidRDefault="009B15DA" w:rsidP="009B15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B15DA" w:rsidRPr="009B15DA" w:rsidRDefault="009B15DA" w:rsidP="009B15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B15DA" w:rsidRPr="009B15DA" w:rsidRDefault="009B15DA" w:rsidP="009B15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B15DA">
        <w:rPr>
          <w:rFonts w:ascii="Times New Roman" w:eastAsia="Times New Roman" w:hAnsi="Times New Roman" w:cs="Times New Roman"/>
          <w:sz w:val="20"/>
          <w:szCs w:val="20"/>
        </w:rPr>
        <w:t xml:space="preserve">О проведении публичных слушаний внесении изменений «Об утверждении Правил землепользования и застройки муниципального образования Кинзельский сельсовет Красногвардейского района Оренбургской области» </w:t>
      </w:r>
    </w:p>
    <w:p w:rsidR="009B15DA" w:rsidRPr="009B15DA" w:rsidRDefault="009B15DA" w:rsidP="009B15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B15DA" w:rsidRPr="009B15DA" w:rsidRDefault="009B15DA" w:rsidP="009B15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B15DA" w:rsidRPr="009B15DA" w:rsidRDefault="009B15DA" w:rsidP="009B15D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B15DA">
        <w:rPr>
          <w:rFonts w:ascii="Times New Roman" w:eastAsia="Times New Roman" w:hAnsi="Times New Roman" w:cs="Times New Roman"/>
          <w:sz w:val="20"/>
          <w:szCs w:val="20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постановлением Правительства Российской Федерации от 03.02.2022 № 101 «Об утверждении Правил использования федеральной государственной информационной системы «Единый портал государственных и муниципальных услуг (функций)», со статьями 31,32,33 Градостроительного кодекса Российской Федерации, Уставом муниципального образования Кинзельский сельсовет: </w:t>
      </w:r>
    </w:p>
    <w:p w:rsidR="009B15DA" w:rsidRPr="009B15DA" w:rsidRDefault="009B15DA" w:rsidP="009B15D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B15DA">
        <w:rPr>
          <w:rFonts w:ascii="Times New Roman" w:eastAsia="Times New Roman" w:hAnsi="Times New Roman" w:cs="Times New Roman"/>
          <w:sz w:val="20"/>
          <w:szCs w:val="20"/>
        </w:rPr>
        <w:t>1. Провести публичные (общественные) слушания в порядке, определенном решением Совета депутатов муниципального образования Кинзельский сельсовет Красногвардейского района Оренбургской области № 3/10 от 27.11.2020 года</w:t>
      </w:r>
      <w:r w:rsidRPr="009B15DA">
        <w:rPr>
          <w:rFonts w:ascii="Times New Roman" w:eastAsia="Times New Roman" w:hAnsi="Times New Roman" w:cs="Times New Roman"/>
          <w:bCs/>
          <w:sz w:val="20"/>
          <w:szCs w:val="20"/>
        </w:rPr>
        <w:t xml:space="preserve">  «</w:t>
      </w:r>
      <w:r w:rsidRPr="009B15DA">
        <w:rPr>
          <w:rFonts w:ascii="Times New Roman" w:eastAsia="Times New Roman" w:hAnsi="Times New Roman" w:cs="Times New Roman"/>
          <w:sz w:val="20"/>
          <w:szCs w:val="20"/>
        </w:rPr>
        <w:t>Об утверждении  Положения  о порядке организации и проведения публичных слушаний по вопросам градостроительной деятельности на территории муниципального образования Кинзельский сельсовет Красногвардейского района Оренбургской области</w:t>
      </w:r>
      <w:r w:rsidRPr="009B15DA">
        <w:rPr>
          <w:rFonts w:ascii="Times New Roman" w:eastAsia="Times New Roman" w:hAnsi="Times New Roman" w:cs="Times New Roman"/>
          <w:bCs/>
          <w:sz w:val="20"/>
          <w:szCs w:val="20"/>
        </w:rPr>
        <w:t>»</w:t>
      </w:r>
      <w:r w:rsidRPr="009B15DA">
        <w:rPr>
          <w:rFonts w:ascii="Times New Roman" w:eastAsia="Times New Roman" w:hAnsi="Times New Roman" w:cs="Times New Roman"/>
          <w:sz w:val="20"/>
          <w:szCs w:val="20"/>
        </w:rPr>
        <w:t xml:space="preserve">, по проекту постановления  «Об утверждении Правил землепользования и застройки муниципального образования Кинзельский сельсовет Красногвардейского района Оренбургской области», в </w:t>
      </w:r>
      <w:r w:rsidRPr="009B15DA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форме слушаний в администрации Кинзельского сельсовета </w:t>
      </w:r>
      <w:r w:rsidRPr="009B15DA">
        <w:rPr>
          <w:rFonts w:ascii="Times New Roman" w:eastAsia="Times New Roman" w:hAnsi="Times New Roman" w:cs="Times New Roman"/>
          <w:b/>
          <w:sz w:val="20"/>
          <w:szCs w:val="20"/>
        </w:rPr>
        <w:t>01 ноября 2024 года в 12-00</w:t>
      </w:r>
      <w:r w:rsidRPr="009B15DA">
        <w:rPr>
          <w:rFonts w:ascii="Times New Roman" w:eastAsia="Times New Roman" w:hAnsi="Times New Roman" w:cs="Times New Roman"/>
          <w:sz w:val="20"/>
          <w:szCs w:val="20"/>
        </w:rPr>
        <w:t xml:space="preserve"> часов местного времени в помещении администрации сельсовета по адресу: с. Кинзелька, ул. Школьная 7а.</w:t>
      </w:r>
    </w:p>
    <w:p w:rsidR="009B15DA" w:rsidRPr="009B15DA" w:rsidRDefault="009B15DA" w:rsidP="009B15D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B15DA">
        <w:rPr>
          <w:rFonts w:ascii="Times New Roman" w:eastAsia="Times New Roman" w:hAnsi="Times New Roman" w:cs="Times New Roman"/>
          <w:sz w:val="20"/>
          <w:szCs w:val="20"/>
        </w:rPr>
        <w:t>2. Предложить жителям сельсовета, депутатам Совета депутатов сельсовета, общественным объединениям, руководителям организаций, действующим на территории сельсовета, принять участие в публичных слушаниях с использованием функционала платформы обратной связи Единого портала государственных и муниципальных услуг (https://pos.gosuslugi.ru)  и официального сайта муниципального образования Кинзельский сельсовет Красногвардейского района Оренбургской области  (https://kinzelka.ru/).</w:t>
      </w:r>
    </w:p>
    <w:p w:rsidR="009B15DA" w:rsidRPr="009B15DA" w:rsidRDefault="009B15DA" w:rsidP="009B15D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B15DA">
        <w:rPr>
          <w:rFonts w:ascii="Times New Roman" w:eastAsia="Times New Roman" w:hAnsi="Times New Roman" w:cs="Times New Roman"/>
          <w:sz w:val="20"/>
          <w:szCs w:val="20"/>
        </w:rPr>
        <w:t xml:space="preserve">3. Администрации Кинзельского сельсовета, комиссии по подготовке проекта Правил землепользования и застройки муниципального образования Кинзельский сельсовет Красногвардейского района Оренбургской области: </w:t>
      </w:r>
    </w:p>
    <w:p w:rsidR="009B15DA" w:rsidRPr="009B15DA" w:rsidRDefault="009B15DA" w:rsidP="009B15D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B15DA">
        <w:rPr>
          <w:rFonts w:ascii="Times New Roman" w:eastAsia="Times New Roman" w:hAnsi="Times New Roman" w:cs="Times New Roman"/>
          <w:sz w:val="20"/>
          <w:szCs w:val="20"/>
        </w:rPr>
        <w:t>3.1. Провести публичные слушания по проекту внесения изменений в Правила землепользования и застройки муниципального образования Кинзельский сельсовет Красногвардейского района Оренбургской области, выполненные в порядке, установленным Положением о порядке организации и проведения публичных слушаний по вопросам градостроительной деятельности</w:t>
      </w:r>
      <w:r w:rsidRPr="009B15D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9B15DA">
        <w:rPr>
          <w:rFonts w:ascii="Times New Roman" w:eastAsia="Times New Roman" w:hAnsi="Times New Roman" w:cs="Times New Roman"/>
          <w:sz w:val="20"/>
          <w:szCs w:val="20"/>
        </w:rPr>
        <w:t xml:space="preserve"> в срок, указанный в п.1 настоящего постановления.</w:t>
      </w:r>
    </w:p>
    <w:p w:rsidR="009B15DA" w:rsidRPr="009B15DA" w:rsidRDefault="009B15DA" w:rsidP="009B15D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B15DA">
        <w:rPr>
          <w:rFonts w:ascii="Times New Roman" w:eastAsia="Times New Roman" w:hAnsi="Times New Roman" w:cs="Times New Roman"/>
          <w:sz w:val="20"/>
          <w:szCs w:val="20"/>
        </w:rPr>
        <w:t>3.2. Подготовить заключение о результатах проведения публичных слушаний и обнародовать его в установленном порядке.</w:t>
      </w:r>
    </w:p>
    <w:p w:rsidR="009B15DA" w:rsidRPr="009B15DA" w:rsidRDefault="009B15DA" w:rsidP="009B15D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B15DA">
        <w:rPr>
          <w:rFonts w:ascii="Times New Roman" w:eastAsia="Times New Roman" w:hAnsi="Times New Roman" w:cs="Times New Roman"/>
          <w:sz w:val="20"/>
          <w:szCs w:val="20"/>
        </w:rPr>
        <w:t xml:space="preserve">3.3. Замечания  и предложения по вынесенному  на публичные слушания проекту постановления  «Об утверждении Правил землепользования и застройки муниципального образования Кинзельский сельсовет Красногвардейского района Оренбургской области», могут быть представлены заинтересованными лицами в Комиссию по подготовке проекта внесения изменений в Правила землепользования и застройки муниципального образования Кинзельский сельсовет Красногвардейского района Оренбургской области в письменной форме по адресу: Оренбургская область, Красногвардейский район, с. Кинзелька, ул. Школьная 7а, с момента обнародования настоящего постановления до </w:t>
      </w:r>
      <w:r w:rsidRPr="009B15DA">
        <w:rPr>
          <w:rFonts w:ascii="Times New Roman" w:eastAsia="Times New Roman" w:hAnsi="Times New Roman" w:cs="Times New Roman"/>
          <w:b/>
          <w:sz w:val="20"/>
          <w:szCs w:val="20"/>
        </w:rPr>
        <w:t>01 ноября 2024 года г., в рабочие дни с 09 ч. 00 мин. до 12 ч. 00. мин</w:t>
      </w:r>
    </w:p>
    <w:p w:rsidR="009B15DA" w:rsidRPr="009B15DA" w:rsidRDefault="009B15DA" w:rsidP="009B15D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B15DA">
        <w:rPr>
          <w:rFonts w:ascii="Times New Roman" w:eastAsia="Times New Roman" w:hAnsi="Times New Roman" w:cs="Times New Roman"/>
          <w:sz w:val="20"/>
          <w:szCs w:val="20"/>
        </w:rPr>
        <w:t xml:space="preserve">4. Администрации Кинзельского сельсовета, комиссии по подготовке проекта Правил землепользования и застройки муниципального </w:t>
      </w:r>
      <w:r w:rsidRPr="009B15DA">
        <w:rPr>
          <w:rFonts w:ascii="Times New Roman" w:eastAsia="Times New Roman" w:hAnsi="Times New Roman" w:cs="Times New Roman"/>
          <w:sz w:val="20"/>
          <w:szCs w:val="20"/>
        </w:rPr>
        <w:lastRenderedPageBreak/>
        <w:t>образования Кинзельский сельсовет Красногвардейского района Оренбургской области обнародовать настоящее постановление на информационных стендах.</w:t>
      </w:r>
    </w:p>
    <w:p w:rsidR="009B15DA" w:rsidRPr="009B15DA" w:rsidRDefault="009B15DA" w:rsidP="009B15D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B15DA">
        <w:rPr>
          <w:rFonts w:ascii="Times New Roman" w:eastAsia="Times New Roman" w:hAnsi="Times New Roman" w:cs="Times New Roman"/>
          <w:sz w:val="20"/>
          <w:szCs w:val="20"/>
        </w:rPr>
        <w:t>5. Установить, что настоящее постановление вступает в силу со дня его подписания, подлежит опубликованию, размещению на официальном сайте муниципального образования Кинзельский сельсовет Красногвардейского района Оренбургской области и платформе обратной связи Единого портала государственных и муниципальных услуг.</w:t>
      </w:r>
    </w:p>
    <w:p w:rsidR="009B15DA" w:rsidRPr="009B15DA" w:rsidRDefault="009B15DA" w:rsidP="009B15D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B15DA">
        <w:rPr>
          <w:rFonts w:ascii="Times New Roman" w:eastAsia="Times New Roman" w:hAnsi="Times New Roman" w:cs="Times New Roman"/>
          <w:sz w:val="20"/>
          <w:szCs w:val="20"/>
        </w:rPr>
        <w:t>6. Контроль за исполнением настоящего постановления оставляю за собой.</w:t>
      </w:r>
    </w:p>
    <w:p w:rsidR="009B15DA" w:rsidRPr="009B15DA" w:rsidRDefault="009B15DA" w:rsidP="009B15D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15DA" w:rsidRPr="009B15DA" w:rsidRDefault="009B15DA" w:rsidP="009B15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B15DA" w:rsidRPr="009B15DA" w:rsidRDefault="009B15DA" w:rsidP="009B15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B15DA" w:rsidRPr="009B15DA" w:rsidRDefault="009B15DA" w:rsidP="009B15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15D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Глава сельсовета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Pr="009B15DA">
        <w:rPr>
          <w:rFonts w:ascii="Times New Roman" w:eastAsia="Times New Roman" w:hAnsi="Times New Roman" w:cs="Times New Roman"/>
          <w:sz w:val="24"/>
          <w:szCs w:val="24"/>
        </w:rPr>
        <w:t xml:space="preserve">Г.Н. Работягов                                               </w:t>
      </w:r>
    </w:p>
    <w:p w:rsidR="009B15DA" w:rsidRPr="009B15DA" w:rsidRDefault="009B15DA" w:rsidP="009B15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15D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:rsidR="009B15DA" w:rsidRDefault="009B15DA" w:rsidP="009B15DA">
      <w:pPr>
        <w:pStyle w:val="ad"/>
        <w:jc w:val="both"/>
        <w:rPr>
          <w:sz w:val="18"/>
          <w:szCs w:val="18"/>
        </w:rPr>
      </w:pPr>
    </w:p>
    <w:p w:rsidR="009B15DA" w:rsidRDefault="009B15DA" w:rsidP="009B15DA">
      <w:pPr>
        <w:pStyle w:val="ad"/>
        <w:jc w:val="both"/>
        <w:rPr>
          <w:sz w:val="18"/>
          <w:szCs w:val="18"/>
        </w:rPr>
      </w:pPr>
    </w:p>
    <w:p w:rsidR="009B15DA" w:rsidRDefault="009B15DA" w:rsidP="009B15DA">
      <w:pPr>
        <w:pStyle w:val="ad"/>
        <w:jc w:val="both"/>
        <w:rPr>
          <w:sz w:val="18"/>
          <w:szCs w:val="18"/>
        </w:rPr>
      </w:pPr>
    </w:p>
    <w:p w:rsidR="009B15DA" w:rsidRDefault="009B15DA" w:rsidP="009B15DA">
      <w:pPr>
        <w:pStyle w:val="ad"/>
        <w:jc w:val="both"/>
        <w:rPr>
          <w:sz w:val="18"/>
          <w:szCs w:val="18"/>
        </w:rPr>
      </w:pPr>
    </w:p>
    <w:p w:rsidR="009B15DA" w:rsidRDefault="009B15DA" w:rsidP="009B15DA">
      <w:pPr>
        <w:pStyle w:val="ad"/>
        <w:jc w:val="both"/>
        <w:rPr>
          <w:sz w:val="18"/>
          <w:szCs w:val="18"/>
        </w:rPr>
      </w:pPr>
    </w:p>
    <w:p w:rsidR="009B15DA" w:rsidRDefault="009B15DA" w:rsidP="009B15DA">
      <w:pPr>
        <w:pStyle w:val="ad"/>
        <w:jc w:val="both"/>
        <w:rPr>
          <w:sz w:val="18"/>
          <w:szCs w:val="18"/>
        </w:rPr>
      </w:pPr>
    </w:p>
    <w:p w:rsidR="009B15DA" w:rsidRDefault="009B15DA" w:rsidP="009B15DA">
      <w:pPr>
        <w:pStyle w:val="ad"/>
        <w:jc w:val="both"/>
        <w:rPr>
          <w:sz w:val="18"/>
          <w:szCs w:val="18"/>
        </w:rPr>
      </w:pPr>
    </w:p>
    <w:p w:rsidR="009B15DA" w:rsidRPr="00DE2BB5" w:rsidRDefault="009B15DA" w:rsidP="009B15DA">
      <w:pPr>
        <w:pStyle w:val="ad"/>
        <w:jc w:val="both"/>
        <w:rPr>
          <w:sz w:val="26"/>
          <w:szCs w:val="26"/>
        </w:rPr>
      </w:pPr>
      <w:r w:rsidRPr="00123620">
        <w:rPr>
          <w:sz w:val="18"/>
          <w:szCs w:val="18"/>
        </w:rPr>
        <w:t xml:space="preserve">Главный редактор – </w:t>
      </w:r>
      <w:r>
        <w:rPr>
          <w:sz w:val="18"/>
          <w:szCs w:val="18"/>
        </w:rPr>
        <w:t xml:space="preserve">Работягов Г.Н. </w:t>
      </w:r>
    </w:p>
    <w:p w:rsidR="009B15DA" w:rsidRDefault="009B15DA" w:rsidP="009B15DA">
      <w:pPr>
        <w:pStyle w:val="aa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Учредитель – администрация муниципального образования </w:t>
      </w:r>
      <w:r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области, адрес редакции и издателя: 4611</w:t>
      </w:r>
      <w:r>
        <w:rPr>
          <w:rFonts w:ascii="Times New Roman" w:hAnsi="Times New Roman" w:cs="Times New Roman"/>
          <w:sz w:val="18"/>
          <w:szCs w:val="18"/>
        </w:rPr>
        <w:t>58</w:t>
      </w:r>
      <w:r w:rsidRPr="00123620">
        <w:rPr>
          <w:rFonts w:ascii="Times New Roman" w:hAnsi="Times New Roman" w:cs="Times New Roman"/>
          <w:sz w:val="18"/>
          <w:szCs w:val="18"/>
        </w:rPr>
        <w:t>, Оренбургская область, Красногвардейский район,</w:t>
      </w:r>
    </w:p>
    <w:p w:rsidR="009B15DA" w:rsidRDefault="009B15DA" w:rsidP="009B15DA">
      <w:pPr>
        <w:pStyle w:val="aa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с. Кинзелька</w:t>
      </w:r>
      <w:r w:rsidRPr="00123620">
        <w:rPr>
          <w:rFonts w:ascii="Times New Roman" w:hAnsi="Times New Roman" w:cs="Times New Roman"/>
          <w:sz w:val="18"/>
          <w:szCs w:val="18"/>
        </w:rPr>
        <w:t>, ул</w:t>
      </w:r>
      <w:r>
        <w:rPr>
          <w:rFonts w:ascii="Times New Roman" w:hAnsi="Times New Roman" w:cs="Times New Roman"/>
          <w:sz w:val="18"/>
          <w:szCs w:val="18"/>
        </w:rPr>
        <w:t>. Школьная</w:t>
      </w:r>
      <w:r w:rsidRPr="00123620">
        <w:rPr>
          <w:rFonts w:ascii="Times New Roman" w:hAnsi="Times New Roman" w:cs="Times New Roman"/>
          <w:sz w:val="18"/>
          <w:szCs w:val="18"/>
        </w:rPr>
        <w:t xml:space="preserve">, дом </w:t>
      </w:r>
      <w:r>
        <w:rPr>
          <w:rFonts w:ascii="Times New Roman" w:hAnsi="Times New Roman" w:cs="Times New Roman"/>
          <w:sz w:val="18"/>
          <w:szCs w:val="18"/>
        </w:rPr>
        <w:t>7 а,</w:t>
      </w:r>
    </w:p>
    <w:p w:rsidR="009B15DA" w:rsidRPr="00D60124" w:rsidRDefault="009B15DA" w:rsidP="009B15DA">
      <w:pPr>
        <w:pStyle w:val="aa"/>
        <w:rPr>
          <w:rFonts w:ascii="Times New Roman" w:hAnsi="Times New Roman" w:cs="Times New Roman"/>
          <w:sz w:val="18"/>
          <w:szCs w:val="18"/>
        </w:rPr>
        <w:sectPr w:rsidR="009B15DA" w:rsidRPr="00D60124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>
        <w:rPr>
          <w:rFonts w:ascii="Times New Roman" w:hAnsi="Times New Roman" w:cs="Times New Roman"/>
          <w:sz w:val="18"/>
          <w:szCs w:val="18"/>
        </w:rPr>
        <w:t>телефон:8(35345)</w:t>
      </w:r>
      <w:r w:rsidRPr="00123620">
        <w:rPr>
          <w:rFonts w:ascii="Times New Roman" w:hAnsi="Times New Roman" w:cs="Times New Roman"/>
          <w:sz w:val="18"/>
          <w:szCs w:val="18"/>
        </w:rPr>
        <w:t>3-</w:t>
      </w:r>
      <w:r>
        <w:rPr>
          <w:rFonts w:ascii="Times New Roman" w:hAnsi="Times New Roman" w:cs="Times New Roman"/>
          <w:sz w:val="18"/>
          <w:szCs w:val="18"/>
        </w:rPr>
        <w:t>35-</w:t>
      </w:r>
      <w:r w:rsidRPr="00123620">
        <w:rPr>
          <w:rFonts w:ascii="Times New Roman" w:hAnsi="Times New Roman" w:cs="Times New Roman"/>
          <w:sz w:val="18"/>
          <w:szCs w:val="18"/>
        </w:rPr>
        <w:t>3</w:t>
      </w:r>
      <w:r>
        <w:rPr>
          <w:rFonts w:ascii="Times New Roman" w:hAnsi="Times New Roman" w:cs="Times New Roman"/>
          <w:sz w:val="18"/>
          <w:szCs w:val="18"/>
        </w:rPr>
        <w:t>5</w:t>
      </w:r>
      <w:r w:rsidRPr="00123620">
        <w:rPr>
          <w:rFonts w:ascii="Times New Roman" w:hAnsi="Times New Roman" w:cs="Times New Roman"/>
          <w:sz w:val="18"/>
          <w:szCs w:val="18"/>
        </w:rPr>
        <w:t xml:space="preserve">, электронная почта: </w:t>
      </w:r>
      <w:hyperlink r:id="rId11" w:history="1"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g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.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rabotiagow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@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yandex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.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ru</w:t>
        </w:r>
      </w:hyperlink>
      <w:r w:rsidRPr="00123620">
        <w:rPr>
          <w:rFonts w:ascii="Times New Roman" w:hAnsi="Times New Roman" w:cs="Times New Roman"/>
          <w:sz w:val="18"/>
          <w:szCs w:val="18"/>
        </w:rPr>
        <w:t xml:space="preserve">Тираж – </w:t>
      </w:r>
      <w:r>
        <w:rPr>
          <w:rFonts w:ascii="Times New Roman" w:hAnsi="Times New Roman" w:cs="Times New Roman"/>
          <w:sz w:val="18"/>
          <w:szCs w:val="18"/>
        </w:rPr>
        <w:t>10 экземпляров</w:t>
      </w:r>
    </w:p>
    <w:p w:rsidR="004436AB" w:rsidRPr="004436AB" w:rsidRDefault="004436AB" w:rsidP="009B15DA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436AB"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</w:p>
    <w:sectPr w:rsidR="004436AB" w:rsidRPr="004436AB" w:rsidSect="009B15D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7D4F" w:rsidRDefault="00157D4F" w:rsidP="006B0345">
      <w:pPr>
        <w:spacing w:after="0" w:line="240" w:lineRule="auto"/>
      </w:pPr>
      <w:r>
        <w:separator/>
      </w:r>
    </w:p>
  </w:endnote>
  <w:endnote w:type="continuationSeparator" w:id="0">
    <w:p w:rsidR="00157D4F" w:rsidRDefault="00157D4F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7D4F" w:rsidRDefault="00157D4F" w:rsidP="006B0345">
      <w:pPr>
        <w:spacing w:after="0" w:line="240" w:lineRule="auto"/>
      </w:pPr>
      <w:r>
        <w:separator/>
      </w:r>
    </w:p>
  </w:footnote>
  <w:footnote w:type="continuationSeparator" w:id="0">
    <w:p w:rsidR="00157D4F" w:rsidRDefault="00157D4F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:rsidR="00AA2254" w:rsidRDefault="000B4C05">
        <w:pPr>
          <w:pStyle w:val="a3"/>
          <w:jc w:val="center"/>
        </w:pPr>
        <w:r>
          <w:fldChar w:fldCharType="begin"/>
        </w:r>
        <w:r w:rsidR="0042535C">
          <w:instrText>PAGE   \* MERGEFORMAT</w:instrText>
        </w:r>
        <w:r>
          <w:fldChar w:fldCharType="separate"/>
        </w:r>
        <w:r w:rsidR="009B15D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A2254" w:rsidRDefault="00AA225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C932790"/>
    <w:multiLevelType w:val="multilevel"/>
    <w:tmpl w:val="0372A3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1D4384"/>
    <w:multiLevelType w:val="hybridMultilevel"/>
    <w:tmpl w:val="AC0614C8"/>
    <w:lvl w:ilvl="0" w:tplc="0419000F">
      <w:start w:val="1"/>
      <w:numFmt w:val="decimal"/>
      <w:lvlText w:val="%1."/>
      <w:lvlJc w:val="left"/>
      <w:pPr>
        <w:ind w:left="26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  <w:rPr>
        <w:rFonts w:cs="Times New Roman"/>
      </w:rPr>
    </w:lvl>
  </w:abstractNum>
  <w:abstractNum w:abstractNumId="8" w15:restartNumberingAfterBreak="0">
    <w:nsid w:val="119D54AB"/>
    <w:multiLevelType w:val="hybridMultilevel"/>
    <w:tmpl w:val="9D066BFA"/>
    <w:lvl w:ilvl="0" w:tplc="FCB2FA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6E8E910" w:tentative="1">
      <w:start w:val="1"/>
      <w:numFmt w:val="lowerLetter"/>
      <w:lvlText w:val="%2."/>
      <w:lvlJc w:val="left"/>
      <w:pPr>
        <w:ind w:left="1140" w:hanging="360"/>
      </w:pPr>
    </w:lvl>
    <w:lvl w:ilvl="2" w:tplc="C1D46548" w:tentative="1">
      <w:start w:val="1"/>
      <w:numFmt w:val="lowerRoman"/>
      <w:lvlText w:val="%3."/>
      <w:lvlJc w:val="right"/>
      <w:pPr>
        <w:ind w:left="1860" w:hanging="180"/>
      </w:pPr>
    </w:lvl>
    <w:lvl w:ilvl="3" w:tplc="E924C296" w:tentative="1">
      <w:start w:val="1"/>
      <w:numFmt w:val="decimal"/>
      <w:lvlText w:val="%4."/>
      <w:lvlJc w:val="left"/>
      <w:pPr>
        <w:ind w:left="2580" w:hanging="360"/>
      </w:pPr>
    </w:lvl>
    <w:lvl w:ilvl="4" w:tplc="8B3CF60A" w:tentative="1">
      <w:start w:val="1"/>
      <w:numFmt w:val="lowerLetter"/>
      <w:lvlText w:val="%5."/>
      <w:lvlJc w:val="left"/>
      <w:pPr>
        <w:ind w:left="3300" w:hanging="360"/>
      </w:pPr>
    </w:lvl>
    <w:lvl w:ilvl="5" w:tplc="9D1499FE" w:tentative="1">
      <w:start w:val="1"/>
      <w:numFmt w:val="lowerRoman"/>
      <w:lvlText w:val="%6."/>
      <w:lvlJc w:val="right"/>
      <w:pPr>
        <w:ind w:left="4020" w:hanging="180"/>
      </w:pPr>
    </w:lvl>
    <w:lvl w:ilvl="6" w:tplc="529CAA3A" w:tentative="1">
      <w:start w:val="1"/>
      <w:numFmt w:val="decimal"/>
      <w:lvlText w:val="%7."/>
      <w:lvlJc w:val="left"/>
      <w:pPr>
        <w:ind w:left="4740" w:hanging="360"/>
      </w:pPr>
    </w:lvl>
    <w:lvl w:ilvl="7" w:tplc="F1A85D64" w:tentative="1">
      <w:start w:val="1"/>
      <w:numFmt w:val="lowerLetter"/>
      <w:lvlText w:val="%8."/>
      <w:lvlJc w:val="left"/>
      <w:pPr>
        <w:ind w:left="5460" w:hanging="360"/>
      </w:pPr>
    </w:lvl>
    <w:lvl w:ilvl="8" w:tplc="5AFA7F14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FA41421"/>
    <w:multiLevelType w:val="hybridMultilevel"/>
    <w:tmpl w:val="54408FE6"/>
    <w:lvl w:ilvl="0" w:tplc="E25A22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F2D8E"/>
    <w:multiLevelType w:val="hybridMultilevel"/>
    <w:tmpl w:val="75501FD8"/>
    <w:lvl w:ilvl="0" w:tplc="CE6C892E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F05479"/>
    <w:multiLevelType w:val="hybridMultilevel"/>
    <w:tmpl w:val="FE6AD630"/>
    <w:lvl w:ilvl="0" w:tplc="A2483D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A7502E7"/>
    <w:multiLevelType w:val="hybridMultilevel"/>
    <w:tmpl w:val="1FBE0E8C"/>
    <w:lvl w:ilvl="0" w:tplc="F90AB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23B3CAA"/>
    <w:multiLevelType w:val="hybridMultilevel"/>
    <w:tmpl w:val="279851DA"/>
    <w:lvl w:ilvl="0" w:tplc="F82C40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4B7E46"/>
    <w:multiLevelType w:val="hybridMultilevel"/>
    <w:tmpl w:val="3FCA7DFC"/>
    <w:lvl w:ilvl="0" w:tplc="A11E7E4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AD2D5B"/>
    <w:multiLevelType w:val="hybridMultilevel"/>
    <w:tmpl w:val="08F4CF22"/>
    <w:lvl w:ilvl="0" w:tplc="041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3C461A9C"/>
    <w:multiLevelType w:val="hybridMultilevel"/>
    <w:tmpl w:val="1EB6AD9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895B85"/>
    <w:multiLevelType w:val="hybridMultilevel"/>
    <w:tmpl w:val="24866C0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3EC0802"/>
    <w:multiLevelType w:val="hybridMultilevel"/>
    <w:tmpl w:val="9D066BFA"/>
    <w:lvl w:ilvl="0" w:tplc="E25A22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44D72161"/>
    <w:multiLevelType w:val="hybridMultilevel"/>
    <w:tmpl w:val="1CB824A0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AB7853"/>
    <w:multiLevelType w:val="hybridMultilevel"/>
    <w:tmpl w:val="B8AAC5F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E03467"/>
    <w:multiLevelType w:val="hybridMultilevel"/>
    <w:tmpl w:val="1CB824A0"/>
    <w:lvl w:ilvl="0" w:tplc="23B89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3" w15:restartNumberingAfterBreak="0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51BA"/>
    <w:multiLevelType w:val="multilevel"/>
    <w:tmpl w:val="FE66335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5" w15:restartNumberingAfterBreak="0">
    <w:nsid w:val="4CBD46BE"/>
    <w:multiLevelType w:val="hybridMultilevel"/>
    <w:tmpl w:val="A7CA859C"/>
    <w:lvl w:ilvl="0" w:tplc="D1F67D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A45F86" w:tentative="1">
      <w:start w:val="1"/>
      <w:numFmt w:val="lowerLetter"/>
      <w:lvlText w:val="%2."/>
      <w:lvlJc w:val="left"/>
      <w:pPr>
        <w:ind w:left="1440" w:hanging="360"/>
      </w:pPr>
    </w:lvl>
    <w:lvl w:ilvl="2" w:tplc="08A01CD8" w:tentative="1">
      <w:start w:val="1"/>
      <w:numFmt w:val="lowerRoman"/>
      <w:lvlText w:val="%3."/>
      <w:lvlJc w:val="right"/>
      <w:pPr>
        <w:ind w:left="2160" w:hanging="180"/>
      </w:pPr>
    </w:lvl>
    <w:lvl w:ilvl="3" w:tplc="F548903C" w:tentative="1">
      <w:start w:val="1"/>
      <w:numFmt w:val="decimal"/>
      <w:lvlText w:val="%4."/>
      <w:lvlJc w:val="left"/>
      <w:pPr>
        <w:ind w:left="2880" w:hanging="360"/>
      </w:pPr>
    </w:lvl>
    <w:lvl w:ilvl="4" w:tplc="E25696F2" w:tentative="1">
      <w:start w:val="1"/>
      <w:numFmt w:val="lowerLetter"/>
      <w:lvlText w:val="%5."/>
      <w:lvlJc w:val="left"/>
      <w:pPr>
        <w:ind w:left="3600" w:hanging="360"/>
      </w:pPr>
    </w:lvl>
    <w:lvl w:ilvl="5" w:tplc="5B0A14FA" w:tentative="1">
      <w:start w:val="1"/>
      <w:numFmt w:val="lowerRoman"/>
      <w:lvlText w:val="%6."/>
      <w:lvlJc w:val="right"/>
      <w:pPr>
        <w:ind w:left="4320" w:hanging="180"/>
      </w:pPr>
    </w:lvl>
    <w:lvl w:ilvl="6" w:tplc="09403826" w:tentative="1">
      <w:start w:val="1"/>
      <w:numFmt w:val="decimal"/>
      <w:lvlText w:val="%7."/>
      <w:lvlJc w:val="left"/>
      <w:pPr>
        <w:ind w:left="5040" w:hanging="360"/>
      </w:pPr>
    </w:lvl>
    <w:lvl w:ilvl="7" w:tplc="54188616" w:tentative="1">
      <w:start w:val="1"/>
      <w:numFmt w:val="lowerLetter"/>
      <w:lvlText w:val="%8."/>
      <w:lvlJc w:val="left"/>
      <w:pPr>
        <w:ind w:left="5760" w:hanging="360"/>
      </w:pPr>
    </w:lvl>
    <w:lvl w:ilvl="8" w:tplc="A238A9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840A36"/>
    <w:multiLevelType w:val="hybridMultilevel"/>
    <w:tmpl w:val="F13AE7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EB5EBD"/>
    <w:multiLevelType w:val="hybridMultilevel"/>
    <w:tmpl w:val="8E8E666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12135E"/>
    <w:multiLevelType w:val="multilevel"/>
    <w:tmpl w:val="8086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E81D4B"/>
    <w:multiLevelType w:val="hybridMultilevel"/>
    <w:tmpl w:val="DDF2468A"/>
    <w:lvl w:ilvl="0" w:tplc="A2483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D523ED"/>
    <w:multiLevelType w:val="hybridMultilevel"/>
    <w:tmpl w:val="D67019AC"/>
    <w:lvl w:ilvl="0" w:tplc="726CF46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76B656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887C7E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32630E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60559E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20DFF0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1A53BE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56ECE4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EE73C4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AAF22C4"/>
    <w:multiLevelType w:val="hybridMultilevel"/>
    <w:tmpl w:val="533A4EEA"/>
    <w:lvl w:ilvl="0" w:tplc="5EA8BAB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56887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AE0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C84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CA2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C6E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ACEF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6A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6295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307881"/>
    <w:multiLevelType w:val="hybridMultilevel"/>
    <w:tmpl w:val="60A4DF36"/>
    <w:lvl w:ilvl="0" w:tplc="0419000D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315311"/>
    <w:multiLevelType w:val="hybridMultilevel"/>
    <w:tmpl w:val="CEBA37EA"/>
    <w:lvl w:ilvl="0" w:tplc="0419000F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1B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19000F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190019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19001B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9000F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190019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19001B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94A1A78"/>
    <w:multiLevelType w:val="hybridMultilevel"/>
    <w:tmpl w:val="D7268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6" w15:restartNumberingAfterBreak="0">
    <w:nsid w:val="72F3145A"/>
    <w:multiLevelType w:val="hybridMultilevel"/>
    <w:tmpl w:val="DC38F952"/>
    <w:lvl w:ilvl="0" w:tplc="97DC6E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ED86B3AA" w:tentative="1">
      <w:start w:val="1"/>
      <w:numFmt w:val="lowerLetter"/>
      <w:lvlText w:val="%2."/>
      <w:lvlJc w:val="left"/>
      <w:pPr>
        <w:ind w:left="1140" w:hanging="360"/>
      </w:pPr>
    </w:lvl>
    <w:lvl w:ilvl="2" w:tplc="0F0C982C" w:tentative="1">
      <w:start w:val="1"/>
      <w:numFmt w:val="lowerRoman"/>
      <w:lvlText w:val="%3."/>
      <w:lvlJc w:val="right"/>
      <w:pPr>
        <w:ind w:left="1860" w:hanging="180"/>
      </w:pPr>
    </w:lvl>
    <w:lvl w:ilvl="3" w:tplc="433805CE" w:tentative="1">
      <w:start w:val="1"/>
      <w:numFmt w:val="decimal"/>
      <w:lvlText w:val="%4."/>
      <w:lvlJc w:val="left"/>
      <w:pPr>
        <w:ind w:left="2580" w:hanging="360"/>
      </w:pPr>
    </w:lvl>
    <w:lvl w:ilvl="4" w:tplc="320079A4" w:tentative="1">
      <w:start w:val="1"/>
      <w:numFmt w:val="lowerLetter"/>
      <w:lvlText w:val="%5."/>
      <w:lvlJc w:val="left"/>
      <w:pPr>
        <w:ind w:left="3300" w:hanging="360"/>
      </w:pPr>
    </w:lvl>
    <w:lvl w:ilvl="5" w:tplc="1E6A1CF2" w:tentative="1">
      <w:start w:val="1"/>
      <w:numFmt w:val="lowerRoman"/>
      <w:lvlText w:val="%6."/>
      <w:lvlJc w:val="right"/>
      <w:pPr>
        <w:ind w:left="4020" w:hanging="180"/>
      </w:pPr>
    </w:lvl>
    <w:lvl w:ilvl="6" w:tplc="C9348EA6" w:tentative="1">
      <w:start w:val="1"/>
      <w:numFmt w:val="decimal"/>
      <w:lvlText w:val="%7."/>
      <w:lvlJc w:val="left"/>
      <w:pPr>
        <w:ind w:left="4740" w:hanging="360"/>
      </w:pPr>
    </w:lvl>
    <w:lvl w:ilvl="7" w:tplc="0EA8C91C" w:tentative="1">
      <w:start w:val="1"/>
      <w:numFmt w:val="lowerLetter"/>
      <w:lvlText w:val="%8."/>
      <w:lvlJc w:val="left"/>
      <w:pPr>
        <w:ind w:left="5460" w:hanging="360"/>
      </w:pPr>
    </w:lvl>
    <w:lvl w:ilvl="8" w:tplc="BF7A414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7" w15:restartNumberingAfterBreak="0">
    <w:nsid w:val="738B5F08"/>
    <w:multiLevelType w:val="hybridMultilevel"/>
    <w:tmpl w:val="E3EC5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9E2163"/>
    <w:multiLevelType w:val="hybridMultilevel"/>
    <w:tmpl w:val="0976706C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8"/>
  </w:num>
  <w:num w:numId="3">
    <w:abstractNumId w:val="13"/>
  </w:num>
  <w:num w:numId="4">
    <w:abstractNumId w:val="31"/>
  </w:num>
  <w:num w:numId="5">
    <w:abstractNumId w:val="2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27"/>
  </w:num>
  <w:num w:numId="10">
    <w:abstractNumId w:val="9"/>
  </w:num>
  <w:num w:numId="11">
    <w:abstractNumId w:val="30"/>
  </w:num>
  <w:num w:numId="12">
    <w:abstractNumId w:val="33"/>
  </w:num>
  <w:num w:numId="13">
    <w:abstractNumId w:val="38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32"/>
  </w:num>
  <w:num w:numId="17">
    <w:abstractNumId w:val="19"/>
  </w:num>
  <w:num w:numId="18">
    <w:abstractNumId w:val="21"/>
  </w:num>
  <w:num w:numId="19">
    <w:abstractNumId w:val="15"/>
  </w:num>
  <w:num w:numId="20">
    <w:abstractNumId w:val="8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5"/>
  </w:num>
  <w:num w:numId="24">
    <w:abstractNumId w:val="36"/>
  </w:num>
  <w:num w:numId="25">
    <w:abstractNumId w:val="1"/>
  </w:num>
  <w:num w:numId="26">
    <w:abstractNumId w:val="2"/>
  </w:num>
  <w:num w:numId="27">
    <w:abstractNumId w:val="4"/>
  </w:num>
  <w:num w:numId="28">
    <w:abstractNumId w:val="24"/>
  </w:num>
  <w:num w:numId="29">
    <w:abstractNumId w:val="3"/>
  </w:num>
  <w:num w:numId="30">
    <w:abstractNumId w:val="22"/>
  </w:num>
  <w:num w:numId="31">
    <w:abstractNumId w:val="12"/>
  </w:num>
  <w:num w:numId="32">
    <w:abstractNumId w:val="35"/>
  </w:num>
  <w:num w:numId="33">
    <w:abstractNumId w:val="23"/>
  </w:num>
  <w:num w:numId="34">
    <w:abstractNumId w:val="0"/>
  </w:num>
  <w:num w:numId="35">
    <w:abstractNumId w:val="26"/>
  </w:num>
  <w:num w:numId="36">
    <w:abstractNumId w:val="16"/>
  </w:num>
  <w:num w:numId="37">
    <w:abstractNumId w:val="37"/>
  </w:num>
  <w:num w:numId="38">
    <w:abstractNumId w:val="7"/>
  </w:num>
  <w:num w:numId="39">
    <w:abstractNumId w:val="34"/>
  </w:num>
  <w:num w:numId="40">
    <w:abstractNumId w:val="17"/>
  </w:num>
  <w:num w:numId="41">
    <w:abstractNumId w:val="11"/>
  </w:num>
  <w:num w:numId="42">
    <w:abstractNumId w:val="29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838"/>
    <w:rsid w:val="0000331C"/>
    <w:rsid w:val="00010C0B"/>
    <w:rsid w:val="000123F1"/>
    <w:rsid w:val="000174C8"/>
    <w:rsid w:val="00064A16"/>
    <w:rsid w:val="000854A5"/>
    <w:rsid w:val="000B4C05"/>
    <w:rsid w:val="000C181D"/>
    <w:rsid w:val="000E144C"/>
    <w:rsid w:val="000F1881"/>
    <w:rsid w:val="00123620"/>
    <w:rsid w:val="00130615"/>
    <w:rsid w:val="001571ED"/>
    <w:rsid w:val="00157D4F"/>
    <w:rsid w:val="0016374F"/>
    <w:rsid w:val="00182035"/>
    <w:rsid w:val="00196334"/>
    <w:rsid w:val="001C3EFD"/>
    <w:rsid w:val="002173AD"/>
    <w:rsid w:val="00231636"/>
    <w:rsid w:val="002541E8"/>
    <w:rsid w:val="002632C3"/>
    <w:rsid w:val="0029375C"/>
    <w:rsid w:val="002A23A3"/>
    <w:rsid w:val="002A3A0F"/>
    <w:rsid w:val="002B1CFF"/>
    <w:rsid w:val="002B20E7"/>
    <w:rsid w:val="002E6E77"/>
    <w:rsid w:val="00332C1E"/>
    <w:rsid w:val="00334564"/>
    <w:rsid w:val="003346A4"/>
    <w:rsid w:val="00336718"/>
    <w:rsid w:val="00345768"/>
    <w:rsid w:val="00351DD4"/>
    <w:rsid w:val="00356898"/>
    <w:rsid w:val="003745F3"/>
    <w:rsid w:val="003A22A0"/>
    <w:rsid w:val="003B0FB9"/>
    <w:rsid w:val="003B48E3"/>
    <w:rsid w:val="003B57AE"/>
    <w:rsid w:val="003E1FCD"/>
    <w:rsid w:val="003F1A72"/>
    <w:rsid w:val="0042535C"/>
    <w:rsid w:val="0043755F"/>
    <w:rsid w:val="004436AB"/>
    <w:rsid w:val="00460A15"/>
    <w:rsid w:val="00461B23"/>
    <w:rsid w:val="0051593F"/>
    <w:rsid w:val="00560106"/>
    <w:rsid w:val="00565562"/>
    <w:rsid w:val="005F2A7D"/>
    <w:rsid w:val="0061795E"/>
    <w:rsid w:val="006357E0"/>
    <w:rsid w:val="006452F9"/>
    <w:rsid w:val="0067236C"/>
    <w:rsid w:val="00682F4A"/>
    <w:rsid w:val="00685B0A"/>
    <w:rsid w:val="006B0345"/>
    <w:rsid w:val="006B746F"/>
    <w:rsid w:val="006E214D"/>
    <w:rsid w:val="006E519D"/>
    <w:rsid w:val="007050DA"/>
    <w:rsid w:val="0071732C"/>
    <w:rsid w:val="00742EB2"/>
    <w:rsid w:val="007478D9"/>
    <w:rsid w:val="00761F28"/>
    <w:rsid w:val="00794494"/>
    <w:rsid w:val="007A6E48"/>
    <w:rsid w:val="007B5552"/>
    <w:rsid w:val="007D3003"/>
    <w:rsid w:val="007D7BE4"/>
    <w:rsid w:val="007E443F"/>
    <w:rsid w:val="007E7101"/>
    <w:rsid w:val="00822F07"/>
    <w:rsid w:val="00833ED5"/>
    <w:rsid w:val="0084081A"/>
    <w:rsid w:val="00857D1F"/>
    <w:rsid w:val="00865D2A"/>
    <w:rsid w:val="008704BC"/>
    <w:rsid w:val="008B1F9B"/>
    <w:rsid w:val="008C2C86"/>
    <w:rsid w:val="00925B6A"/>
    <w:rsid w:val="0092789C"/>
    <w:rsid w:val="00961A60"/>
    <w:rsid w:val="00962F73"/>
    <w:rsid w:val="00971645"/>
    <w:rsid w:val="0097299A"/>
    <w:rsid w:val="009805E2"/>
    <w:rsid w:val="009B15DA"/>
    <w:rsid w:val="009C7F17"/>
    <w:rsid w:val="009D0178"/>
    <w:rsid w:val="009E2D95"/>
    <w:rsid w:val="00A14BC4"/>
    <w:rsid w:val="00A262F3"/>
    <w:rsid w:val="00A44BF2"/>
    <w:rsid w:val="00A6306B"/>
    <w:rsid w:val="00A80641"/>
    <w:rsid w:val="00A95FE1"/>
    <w:rsid w:val="00A97758"/>
    <w:rsid w:val="00AA16E8"/>
    <w:rsid w:val="00AA2254"/>
    <w:rsid w:val="00AA51B8"/>
    <w:rsid w:val="00AB56DA"/>
    <w:rsid w:val="00AC4C22"/>
    <w:rsid w:val="00AE717B"/>
    <w:rsid w:val="00B049A1"/>
    <w:rsid w:val="00B1698C"/>
    <w:rsid w:val="00B55B2D"/>
    <w:rsid w:val="00B55E16"/>
    <w:rsid w:val="00B71B92"/>
    <w:rsid w:val="00B71CE7"/>
    <w:rsid w:val="00B77838"/>
    <w:rsid w:val="00B866C7"/>
    <w:rsid w:val="00B92B3C"/>
    <w:rsid w:val="00BC58D5"/>
    <w:rsid w:val="00BD1001"/>
    <w:rsid w:val="00BE2A38"/>
    <w:rsid w:val="00BE368C"/>
    <w:rsid w:val="00BE479F"/>
    <w:rsid w:val="00C0231A"/>
    <w:rsid w:val="00C21FC3"/>
    <w:rsid w:val="00C23D74"/>
    <w:rsid w:val="00C24D42"/>
    <w:rsid w:val="00C366FF"/>
    <w:rsid w:val="00C373B7"/>
    <w:rsid w:val="00C6420D"/>
    <w:rsid w:val="00C66CDC"/>
    <w:rsid w:val="00C928D0"/>
    <w:rsid w:val="00C95C50"/>
    <w:rsid w:val="00C96425"/>
    <w:rsid w:val="00CB7C37"/>
    <w:rsid w:val="00CF75D0"/>
    <w:rsid w:val="00D10B31"/>
    <w:rsid w:val="00D139BE"/>
    <w:rsid w:val="00D44DCC"/>
    <w:rsid w:val="00D60124"/>
    <w:rsid w:val="00DB6E5A"/>
    <w:rsid w:val="00DB786D"/>
    <w:rsid w:val="00DE2BB5"/>
    <w:rsid w:val="00DF7719"/>
    <w:rsid w:val="00E437E5"/>
    <w:rsid w:val="00E46BD6"/>
    <w:rsid w:val="00E52C5E"/>
    <w:rsid w:val="00E6082E"/>
    <w:rsid w:val="00EC22F6"/>
    <w:rsid w:val="00EE2950"/>
    <w:rsid w:val="00F359F4"/>
    <w:rsid w:val="00F4652C"/>
    <w:rsid w:val="00F718D5"/>
    <w:rsid w:val="00FC4026"/>
    <w:rsid w:val="00FC6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B3A53"/>
  <w15:docId w15:val="{C718B626-4EE2-43C4-8D8B-DFD804FF4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99"/>
    <w:unhideWhenUsed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">
    <w:name w:val="Body Text Indent 3"/>
    <w:basedOn w:val="a"/>
    <w:link w:val="30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2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.rabotiagow@yandex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95F14-3ACA-403E-B8E0-F114878F0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844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16</cp:revision>
  <cp:lastPrinted>2024-02-01T04:43:00Z</cp:lastPrinted>
  <dcterms:created xsi:type="dcterms:W3CDTF">2024-01-19T12:27:00Z</dcterms:created>
  <dcterms:modified xsi:type="dcterms:W3CDTF">2024-10-21T06:34:00Z</dcterms:modified>
</cp:coreProperties>
</file>