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156DC4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5F1253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</w:t>
      </w:r>
      <w:r w:rsidR="00581553">
        <w:rPr>
          <w:rFonts w:ascii="Times New Roman" w:hAnsi="Times New Roman" w:cs="Times New Roman"/>
          <w:sz w:val="28"/>
          <w:szCs w:val="28"/>
        </w:rPr>
        <w:t>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5F1253">
        <w:rPr>
          <w:rFonts w:ascii="Times New Roman" w:hAnsi="Times New Roman" w:cs="Times New Roman"/>
          <w:sz w:val="28"/>
          <w:szCs w:val="28"/>
        </w:rPr>
        <w:t xml:space="preserve">й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5F1253">
        <w:rPr>
          <w:rFonts w:ascii="Times New Roman" w:hAnsi="Times New Roman" w:cs="Times New Roman"/>
          <w:sz w:val="28"/>
          <w:szCs w:val="28"/>
        </w:rPr>
        <w:t>ок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5F1253">
        <w:rPr>
          <w:rFonts w:ascii="Times New Roman" w:hAnsi="Times New Roman" w:cs="Times New Roman"/>
          <w:sz w:val="28"/>
          <w:szCs w:val="28"/>
        </w:rPr>
        <w:t>ом</w:t>
      </w:r>
      <w:r w:rsidR="00224E4F">
        <w:rPr>
          <w:rFonts w:ascii="Times New Roman" w:hAnsi="Times New Roman" w:cs="Times New Roman"/>
          <w:sz w:val="28"/>
          <w:szCs w:val="28"/>
        </w:rPr>
        <w:t xml:space="preserve"> </w:t>
      </w:r>
      <w:r w:rsidR="003B0A38" w:rsidRPr="00B4725A">
        <w:rPr>
          <w:rFonts w:ascii="Times New Roman" w:hAnsi="Times New Roman" w:cs="Times New Roman"/>
          <w:sz w:val="28"/>
          <w:szCs w:val="28"/>
        </w:rPr>
        <w:t>56:14:0</w:t>
      </w:r>
      <w:r w:rsidR="00BB11A3">
        <w:rPr>
          <w:rFonts w:ascii="Times New Roman" w:hAnsi="Times New Roman" w:cs="Times New Roman"/>
          <w:sz w:val="28"/>
          <w:szCs w:val="28"/>
        </w:rPr>
        <w:t>41</w:t>
      </w:r>
      <w:r w:rsidR="00581553">
        <w:rPr>
          <w:rFonts w:ascii="Times New Roman" w:hAnsi="Times New Roman" w:cs="Times New Roman"/>
          <w:sz w:val="28"/>
          <w:szCs w:val="28"/>
        </w:rPr>
        <w:t>70</w:t>
      </w:r>
      <w:r w:rsidR="00224E4F">
        <w:rPr>
          <w:rFonts w:ascii="Times New Roman" w:hAnsi="Times New Roman" w:cs="Times New Roman"/>
          <w:sz w:val="28"/>
          <w:szCs w:val="28"/>
        </w:rPr>
        <w:t>0</w:t>
      </w:r>
      <w:r w:rsidR="005F1253">
        <w:rPr>
          <w:rFonts w:ascii="Times New Roman" w:hAnsi="Times New Roman" w:cs="Times New Roman"/>
          <w:sz w:val="28"/>
          <w:szCs w:val="28"/>
        </w:rPr>
        <w:t>3</w:t>
      </w:r>
      <w:r w:rsidR="00BB11A3">
        <w:rPr>
          <w:rFonts w:ascii="Times New Roman" w:hAnsi="Times New Roman" w:cs="Times New Roman"/>
          <w:sz w:val="28"/>
          <w:szCs w:val="28"/>
        </w:rPr>
        <w:t>:</w:t>
      </w:r>
      <w:r w:rsidR="005F1253">
        <w:rPr>
          <w:rFonts w:ascii="Times New Roman" w:hAnsi="Times New Roman" w:cs="Times New Roman"/>
          <w:sz w:val="28"/>
          <w:szCs w:val="28"/>
        </w:rPr>
        <w:t xml:space="preserve">5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5F1253">
        <w:rPr>
          <w:rFonts w:ascii="Times New Roman" w:hAnsi="Times New Roman" w:cs="Times New Roman"/>
          <w:b w:val="0"/>
          <w:sz w:val="28"/>
          <w:szCs w:val="28"/>
        </w:rPr>
        <w:t>Туголукова П.Н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1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>8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>марта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5F1253">
        <w:rPr>
          <w:sz w:val="28"/>
          <w:szCs w:val="28"/>
        </w:rPr>
        <w:t>й</w:t>
      </w:r>
      <w:r w:rsidRPr="00254BFB">
        <w:rPr>
          <w:sz w:val="28"/>
          <w:szCs w:val="28"/>
        </w:rPr>
        <w:t xml:space="preserve"> участ</w:t>
      </w:r>
      <w:r w:rsidR="005F1253">
        <w:rPr>
          <w:sz w:val="28"/>
          <w:szCs w:val="28"/>
        </w:rPr>
        <w:t>ок</w:t>
      </w:r>
      <w:r w:rsidRPr="00254BFB">
        <w:rPr>
          <w:sz w:val="28"/>
          <w:szCs w:val="28"/>
        </w:rPr>
        <w:t xml:space="preserve"> с кадастровым номер</w:t>
      </w:r>
      <w:r w:rsidR="005F1253">
        <w:rPr>
          <w:sz w:val="28"/>
          <w:szCs w:val="28"/>
        </w:rPr>
        <w:t>ом</w:t>
      </w:r>
      <w:r w:rsidR="00BB11A3">
        <w:rPr>
          <w:sz w:val="28"/>
          <w:szCs w:val="28"/>
        </w:rPr>
        <w:t xml:space="preserve"> </w:t>
      </w:r>
      <w:r w:rsidR="005F1253" w:rsidRPr="005F1253">
        <w:rPr>
          <w:sz w:val="28"/>
          <w:szCs w:val="28"/>
        </w:rPr>
        <w:t>56:14:0417003:5 о проведении общего собрания</w:t>
      </w:r>
      <w:r w:rsidR="005F1253" w:rsidRPr="005F1253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29</w:t>
      </w:r>
      <w:r w:rsidR="00481A6E">
        <w:rPr>
          <w:b/>
          <w:sz w:val="28"/>
          <w:szCs w:val="28"/>
        </w:rPr>
        <w:t xml:space="preserve"> мая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5F1253">
        <w:rPr>
          <w:sz w:val="28"/>
          <w:szCs w:val="28"/>
        </w:rPr>
        <w:t>его</w:t>
      </w:r>
      <w:r w:rsidR="00E44138" w:rsidRPr="00E44138">
        <w:rPr>
          <w:sz w:val="28"/>
          <w:szCs w:val="28"/>
        </w:rPr>
        <w:t xml:space="preserve"> собрани</w:t>
      </w:r>
      <w:r w:rsidR="005F1253">
        <w:rPr>
          <w:sz w:val="28"/>
          <w:szCs w:val="28"/>
        </w:rPr>
        <w:t>я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5F1253">
        <w:rPr>
          <w:b/>
          <w:sz w:val="28"/>
          <w:szCs w:val="28"/>
        </w:rPr>
        <w:t>1</w:t>
      </w:r>
      <w:r w:rsidR="00481A6E">
        <w:rPr>
          <w:b/>
          <w:sz w:val="28"/>
          <w:szCs w:val="28"/>
        </w:rPr>
        <w:t>0</w:t>
      </w:r>
      <w:r w:rsidR="00BB11A3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5F1253">
        <w:rPr>
          <w:b/>
          <w:sz w:val="28"/>
          <w:szCs w:val="28"/>
        </w:rPr>
        <w:t>1</w:t>
      </w:r>
      <w:r w:rsidR="00481A6E" w:rsidRPr="00481A6E">
        <w:rPr>
          <w:b/>
          <w:sz w:val="28"/>
          <w:szCs w:val="28"/>
        </w:rPr>
        <w:t xml:space="preserve">0 </w:t>
      </w:r>
      <w:r w:rsidR="005F1253">
        <w:rPr>
          <w:b/>
          <w:sz w:val="28"/>
          <w:szCs w:val="28"/>
        </w:rPr>
        <w:t>апреля</w:t>
      </w:r>
      <w:r w:rsidR="00481A6E" w:rsidRPr="00481A6E">
        <w:rPr>
          <w:b/>
          <w:sz w:val="28"/>
          <w:szCs w:val="28"/>
        </w:rPr>
        <w:t xml:space="preserve">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5F1253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06</w:t>
      </w:r>
      <w:r w:rsidR="00687AFD" w:rsidRPr="00FE3FAA">
        <w:rPr>
          <w:b w:val="0"/>
          <w:sz w:val="26"/>
          <w:szCs w:val="26"/>
        </w:rPr>
        <w:t>.</w:t>
      </w:r>
      <w:r w:rsidR="00E025E8" w:rsidRPr="00FE3FAA">
        <w:rPr>
          <w:b w:val="0"/>
          <w:sz w:val="26"/>
          <w:szCs w:val="26"/>
        </w:rPr>
        <w:t>0</w:t>
      </w:r>
      <w:r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.202</w:t>
      </w:r>
      <w:r w:rsidR="00E025E8"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30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3867">
        <w:rPr>
          <w:rFonts w:ascii="Times New Roman" w:hAnsi="Times New Roman" w:cs="Times New Roman"/>
          <w:sz w:val="28"/>
          <w:szCs w:val="28"/>
        </w:rPr>
        <w:t>Извещение</w:t>
      </w:r>
    </w:p>
    <w:p w:rsidR="00280373" w:rsidRPr="00513867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80373" w:rsidRPr="00AD7A21" w:rsidRDefault="00280373" w:rsidP="00280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Кинзельский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Оренбургский области, по инициативе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7A21">
        <w:rPr>
          <w:rFonts w:ascii="Times New Roman" w:hAnsi="Times New Roman" w:cs="Times New Roman"/>
          <w:sz w:val="28"/>
          <w:szCs w:val="28"/>
        </w:rPr>
        <w:t xml:space="preserve"> общей долевой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Туголукова П.Н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уведомляет участников долевой собственности на земельный участок с кадастровым номером </w:t>
      </w:r>
      <w:r w:rsidRPr="00B4725A">
        <w:rPr>
          <w:rFonts w:ascii="Times New Roman" w:hAnsi="Times New Roman" w:cs="Times New Roman"/>
          <w:sz w:val="28"/>
          <w:szCs w:val="28"/>
        </w:rPr>
        <w:t>56:14:0</w:t>
      </w:r>
      <w:r>
        <w:rPr>
          <w:rFonts w:ascii="Times New Roman" w:hAnsi="Times New Roman" w:cs="Times New Roman"/>
          <w:sz w:val="28"/>
          <w:szCs w:val="28"/>
        </w:rPr>
        <w:t>4170</w:t>
      </w:r>
      <w:r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7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A21">
        <w:rPr>
          <w:rFonts w:ascii="Times New Roman" w:hAnsi="Times New Roman" w:cs="Times New Roman"/>
          <w:sz w:val="28"/>
          <w:szCs w:val="28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площадью </w:t>
      </w:r>
      <w:r w:rsidR="008E79CF" w:rsidRPr="008E79CF">
        <w:rPr>
          <w:rFonts w:ascii="Times New Roman" w:hAnsi="Times New Roman" w:cs="Times New Roman"/>
          <w:sz w:val="28"/>
          <w:szCs w:val="28"/>
        </w:rPr>
        <w:t>3538330</w:t>
      </w:r>
      <w:r w:rsidR="008E7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A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</w:t>
      </w:r>
      <w:r w:rsidR="008E79CF">
        <w:rPr>
          <w:rFonts w:ascii="Times New Roman" w:hAnsi="Times New Roman" w:cs="Times New Roman"/>
          <w:sz w:val="28"/>
          <w:szCs w:val="28"/>
        </w:rPr>
        <w:t>адрес</w:t>
      </w:r>
      <w:r w:rsidRPr="00AD7A21">
        <w:rPr>
          <w:rFonts w:ascii="Times New Roman" w:hAnsi="Times New Roman" w:cs="Times New Roman"/>
          <w:sz w:val="28"/>
          <w:szCs w:val="28"/>
        </w:rPr>
        <w:t xml:space="preserve">: </w:t>
      </w:r>
      <w:r w:rsidR="008E79CF" w:rsidRPr="008E79CF">
        <w:rPr>
          <w:rFonts w:ascii="Times New Roman" w:eastAsia="TimesNewRomanPSMT" w:hAnsi="Times New Roman" w:cs="Times New Roman"/>
          <w:sz w:val="28"/>
          <w:szCs w:val="28"/>
        </w:rPr>
        <w:t>обл. Оренбургская, р-н Красногвардейский, с/с Кинзельский, земельный участок расположен в центральной части кадастрового квартала 56:14:0417003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AD7A21">
        <w:rPr>
          <w:rFonts w:ascii="Times New Roman" w:hAnsi="Times New Roman" w:cs="Times New Roman"/>
          <w:sz w:val="28"/>
          <w:szCs w:val="28"/>
        </w:rPr>
        <w:t>о проведении общ</w:t>
      </w:r>
      <w:r w:rsidR="00CD00E6">
        <w:rPr>
          <w:rFonts w:ascii="Times New Roman" w:hAnsi="Times New Roman" w:cs="Times New Roman"/>
          <w:sz w:val="28"/>
          <w:szCs w:val="28"/>
        </w:rPr>
        <w:t>его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CD00E6">
        <w:rPr>
          <w:rFonts w:ascii="Times New Roman" w:hAnsi="Times New Roman" w:cs="Times New Roman"/>
          <w:sz w:val="28"/>
          <w:szCs w:val="28"/>
        </w:rPr>
        <w:t xml:space="preserve">я </w:t>
      </w:r>
      <w:r w:rsidRPr="00AD7A21">
        <w:rPr>
          <w:rFonts w:ascii="Times New Roman" w:hAnsi="Times New Roman" w:cs="Times New Roman"/>
          <w:sz w:val="28"/>
          <w:szCs w:val="28"/>
        </w:rPr>
        <w:t>со следующей повесткой дня:</w:t>
      </w:r>
    </w:p>
    <w:p w:rsidR="00280373" w:rsidRPr="00AD7A21" w:rsidRDefault="008E79CF" w:rsidP="0028037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280373" w:rsidRPr="00AD7A21">
        <w:rPr>
          <w:rFonts w:ascii="Times New Roman" w:hAnsi="Times New Roman" w:cs="Times New Roman"/>
          <w:bCs/>
          <w:sz w:val="28"/>
          <w:szCs w:val="28"/>
        </w:rPr>
        <w:t>збрани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280373" w:rsidRPr="00AD7A21">
        <w:rPr>
          <w:rFonts w:ascii="Times New Roman" w:hAnsi="Times New Roman" w:cs="Times New Roman"/>
          <w:bCs/>
          <w:sz w:val="28"/>
          <w:szCs w:val="28"/>
        </w:rPr>
        <w:t xml:space="preserve"> председателя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общего собрания и секретаря собрания; </w:t>
      </w:r>
    </w:p>
    <w:p w:rsidR="00280373" w:rsidRPr="00867663" w:rsidRDefault="00CD00E6" w:rsidP="0028037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избрании полномочного представителя от всех членов общей долевой собственности на земельный участок, расположенный по адресу: </w:t>
      </w:r>
      <w:r w:rsidRPr="00CD00E6">
        <w:rPr>
          <w:rFonts w:ascii="Times New Roman" w:hAnsi="Times New Roman" w:cs="Times New Roman"/>
          <w:bCs/>
          <w:sz w:val="28"/>
          <w:szCs w:val="28"/>
        </w:rPr>
        <w:t>обл. Оренбургская, р-н Красногвардейский, с/с Кинзельский, земельный участок расположен в центральной части кадастрового квартала 56:14:0417003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кадастровым номером </w:t>
      </w:r>
      <w:r w:rsidRPr="00CD00E6">
        <w:rPr>
          <w:rFonts w:ascii="Times New Roman" w:hAnsi="Times New Roman" w:cs="Times New Roman"/>
          <w:bCs/>
          <w:sz w:val="28"/>
          <w:szCs w:val="28"/>
        </w:rPr>
        <w:t>56:14:0417003:5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предоставлением права заключения договоров аренды земельного участка и его частей, актов упущенной выгоды и биологической рекультивации, получения денежных средств, соглашений, документов необходимых для осуществления процедуры перевода земельных участков из категории земель сельскохозяйственного назначения в земли промышленности, пода</w:t>
      </w:r>
      <w:r w:rsidR="008224AF">
        <w:rPr>
          <w:rFonts w:ascii="Times New Roman" w:hAnsi="Times New Roman" w:cs="Times New Roman"/>
          <w:bCs/>
          <w:sz w:val="28"/>
          <w:szCs w:val="28"/>
        </w:rPr>
        <w:t xml:space="preserve">чи обращения в Управление </w:t>
      </w:r>
      <w:proofErr w:type="spellStart"/>
      <w:r w:rsidR="008224AF">
        <w:rPr>
          <w:rFonts w:ascii="Times New Roman" w:hAnsi="Times New Roman" w:cs="Times New Roman"/>
          <w:bCs/>
          <w:sz w:val="28"/>
          <w:szCs w:val="28"/>
        </w:rPr>
        <w:t>Ро</w:t>
      </w:r>
      <w:r>
        <w:rPr>
          <w:rFonts w:ascii="Times New Roman" w:hAnsi="Times New Roman" w:cs="Times New Roman"/>
          <w:bCs/>
          <w:sz w:val="28"/>
          <w:szCs w:val="28"/>
        </w:rPr>
        <w:t>среестра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уточнения, аннулирования, исправление реестровых ошибок, образование частей в границах земельного участка и иных действий в целях последующей регистрации прав и (или) обременений (ограничений) от лица собственников земельных долей (как собственников, так и отдельных лиц и групп), а также предоставить право для дальнейшего </w:t>
      </w:r>
      <w:r w:rsidR="00665167">
        <w:rPr>
          <w:rFonts w:ascii="Times New Roman" w:hAnsi="Times New Roman" w:cs="Times New Roman"/>
          <w:bCs/>
          <w:sz w:val="28"/>
          <w:szCs w:val="28"/>
        </w:rPr>
        <w:t xml:space="preserve">заключения договора аренды на земельные участки, образованные в результате раздела земельного участка с кадастровым номером 56:14:0417003:5,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подписания соглашения </w:t>
      </w:r>
      <w:r w:rsidR="008224AF">
        <w:rPr>
          <w:rFonts w:ascii="Times New Roman" w:hAnsi="Times New Roman" w:cs="Times New Roman"/>
          <w:bCs/>
          <w:sz w:val="28"/>
          <w:szCs w:val="28"/>
        </w:rPr>
        <w:t>о разделе, и других необходимых документов по вопросам, связанным с разделом земельного участка, и других необходимых документов по вопросам, связанных со строительством и эксплуатацией всех объектов добычи и транспортировк</w:t>
      </w:r>
      <w:r w:rsidR="00665167">
        <w:rPr>
          <w:rFonts w:ascii="Times New Roman" w:hAnsi="Times New Roman" w:cs="Times New Roman"/>
          <w:bCs/>
          <w:sz w:val="28"/>
          <w:szCs w:val="28"/>
        </w:rPr>
        <w:t>и</w:t>
      </w:r>
      <w:r w:rsidR="008224AF">
        <w:rPr>
          <w:rFonts w:ascii="Times New Roman" w:hAnsi="Times New Roman" w:cs="Times New Roman"/>
          <w:bCs/>
          <w:sz w:val="28"/>
          <w:szCs w:val="28"/>
        </w:rPr>
        <w:t xml:space="preserve"> нефти и газа АО «Оренбургнефть», сроком на 3 года;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280373" w:rsidRPr="008E79CF" w:rsidRDefault="008E79CF" w:rsidP="002803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Увеличение размера арендной платы на земельный участок с кадастровым номером 56:14:0417003:5, местоположение: </w:t>
      </w:r>
      <w:r w:rsidRPr="008E79CF">
        <w:rPr>
          <w:rFonts w:ascii="Times New Roman" w:hAnsi="Times New Roman" w:cs="Times New Roman"/>
          <w:bCs/>
          <w:sz w:val="28"/>
          <w:szCs w:val="28"/>
        </w:rPr>
        <w:t>обл. Оренбургская, р-н Красногвардейский, с/с Кинзельский, земельный участок расположен в центральной части кадастрового квартала 56:14:0417003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E79CF" w:rsidRPr="00C905A5" w:rsidRDefault="008E79CF" w:rsidP="002803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Разное. </w:t>
      </w:r>
    </w:p>
    <w:p w:rsidR="00280373" w:rsidRPr="00687AFD" w:rsidRDefault="00280373" w:rsidP="002803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80373" w:rsidRPr="00687AFD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 xml:space="preserve">Собрание участников общей долевой собственности на земельный участок с кадастровым номером </w:t>
      </w:r>
      <w:r w:rsidR="008E79CF" w:rsidRPr="008E79CF">
        <w:rPr>
          <w:rFonts w:ascii="Times New Roman" w:eastAsia="TimesNewRomanPSMT" w:hAnsi="Times New Roman" w:cs="Times New Roman"/>
          <w:sz w:val="28"/>
          <w:szCs w:val="28"/>
        </w:rPr>
        <w:t>56:14:0417003:5</w:t>
      </w:r>
      <w:r w:rsidR="008E79C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87AFD">
        <w:rPr>
          <w:rFonts w:ascii="Times New Roman" w:hAnsi="Times New Roman" w:cs="Times New Roman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E79CF">
        <w:rPr>
          <w:rFonts w:ascii="Times New Roman" w:hAnsi="Times New Roman" w:cs="Times New Roman"/>
          <w:b/>
          <w:sz w:val="28"/>
          <w:szCs w:val="28"/>
        </w:rPr>
        <w:t>9</w:t>
      </w:r>
      <w:r w:rsidRPr="00687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9CF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Pr="00687AFD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7A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7AFD">
        <w:rPr>
          <w:rFonts w:ascii="Times New Roman" w:hAnsi="Times New Roman" w:cs="Times New Roman"/>
          <w:b/>
          <w:sz w:val="28"/>
          <w:szCs w:val="28"/>
        </w:rPr>
        <w:t>года</w:t>
      </w:r>
      <w:r w:rsidRPr="00687AFD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687AFD">
        <w:rPr>
          <w:rFonts w:ascii="Times New Roman" w:hAnsi="Times New Roman" w:cs="Times New Roman"/>
          <w:sz w:val="28"/>
          <w:szCs w:val="28"/>
        </w:rPr>
        <w:t xml:space="preserve"> 1</w:t>
      </w:r>
      <w:r w:rsidR="008E79C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–00</w:t>
      </w:r>
      <w:r w:rsidRPr="00687AFD">
        <w:rPr>
          <w:rFonts w:ascii="Times New Roman" w:hAnsi="Times New Roman" w:cs="Times New Roman"/>
          <w:sz w:val="28"/>
          <w:szCs w:val="28"/>
        </w:rPr>
        <w:t xml:space="preserve"> часов, регистрация участников общей долевой собственности  с  1</w:t>
      </w:r>
      <w:r w:rsidR="008E79CF">
        <w:rPr>
          <w:rFonts w:ascii="Times New Roman" w:hAnsi="Times New Roman" w:cs="Times New Roman"/>
          <w:sz w:val="28"/>
          <w:szCs w:val="28"/>
        </w:rPr>
        <w:t>4</w:t>
      </w:r>
      <w:r w:rsidRPr="00687AF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7AFD">
        <w:rPr>
          <w:rFonts w:ascii="Times New Roman" w:hAnsi="Times New Roman" w:cs="Times New Roman"/>
          <w:sz w:val="28"/>
          <w:szCs w:val="28"/>
        </w:rPr>
        <w:t>0 часов до 1</w:t>
      </w:r>
      <w:r w:rsidR="008E79CF">
        <w:rPr>
          <w:rFonts w:ascii="Times New Roman" w:hAnsi="Times New Roman" w:cs="Times New Roman"/>
          <w:sz w:val="28"/>
          <w:szCs w:val="28"/>
        </w:rPr>
        <w:t>5</w:t>
      </w:r>
      <w:r w:rsidRPr="00687AF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87AFD">
        <w:rPr>
          <w:rFonts w:ascii="Times New Roman" w:hAnsi="Times New Roman" w:cs="Times New Roman"/>
          <w:sz w:val="28"/>
          <w:szCs w:val="28"/>
        </w:rPr>
        <w:t>0 часов местного времени.</w:t>
      </w:r>
    </w:p>
    <w:p w:rsidR="00280373" w:rsidRPr="00F8332F" w:rsidRDefault="008E79CF" w:rsidP="002803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280373" w:rsidRPr="00687AFD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373" w:rsidRPr="00687AFD">
        <w:rPr>
          <w:rFonts w:ascii="Times New Roman" w:hAnsi="Times New Roman" w:cs="Times New Roman"/>
          <w:sz w:val="28"/>
          <w:szCs w:val="28"/>
        </w:rPr>
        <w:t>т проводиться по адресу: 46115</w:t>
      </w:r>
      <w:r w:rsidR="00280373">
        <w:rPr>
          <w:rFonts w:ascii="Times New Roman" w:hAnsi="Times New Roman" w:cs="Times New Roman"/>
          <w:sz w:val="28"/>
          <w:szCs w:val="28"/>
        </w:rPr>
        <w:t>8</w:t>
      </w:r>
      <w:r w:rsidR="00280373" w:rsidRPr="00687AFD">
        <w:rPr>
          <w:rFonts w:ascii="Times New Roman" w:hAnsi="Times New Roman" w:cs="Times New Roman"/>
          <w:sz w:val="28"/>
          <w:szCs w:val="28"/>
        </w:rPr>
        <w:t>, Российская Федерация, Оренбургская область, Красногвардейский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80373">
        <w:rPr>
          <w:rFonts w:ascii="Times New Roman" w:hAnsi="Times New Roman" w:cs="Times New Roman"/>
          <w:sz w:val="28"/>
          <w:szCs w:val="28"/>
        </w:rPr>
        <w:t>с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280373">
        <w:rPr>
          <w:rFonts w:ascii="Times New Roman" w:hAnsi="Times New Roman" w:cs="Times New Roman"/>
          <w:sz w:val="28"/>
          <w:szCs w:val="28"/>
        </w:rPr>
        <w:t>Кинзелька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, ул. </w:t>
      </w:r>
      <w:r w:rsidR="00280373">
        <w:rPr>
          <w:rFonts w:ascii="Times New Roman" w:hAnsi="Times New Roman" w:cs="Times New Roman"/>
          <w:sz w:val="28"/>
          <w:szCs w:val="28"/>
        </w:rPr>
        <w:t>Школьная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280373">
        <w:rPr>
          <w:rFonts w:ascii="Times New Roman" w:hAnsi="Times New Roman" w:cs="Times New Roman"/>
          <w:sz w:val="28"/>
          <w:szCs w:val="28"/>
        </w:rPr>
        <w:t>7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 (здание СДК </w:t>
      </w:r>
      <w:r w:rsidR="00280373">
        <w:rPr>
          <w:rFonts w:ascii="Times New Roman" w:hAnsi="Times New Roman" w:cs="Times New Roman"/>
          <w:sz w:val="28"/>
          <w:szCs w:val="28"/>
        </w:rPr>
        <w:t>с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280373">
        <w:rPr>
          <w:rFonts w:ascii="Times New Roman" w:hAnsi="Times New Roman" w:cs="Times New Roman"/>
          <w:sz w:val="28"/>
          <w:szCs w:val="28"/>
        </w:rPr>
        <w:t>Кинзелька</w:t>
      </w:r>
      <w:r w:rsidR="00280373" w:rsidRPr="00F8332F">
        <w:rPr>
          <w:rFonts w:ascii="Times New Roman" w:hAnsi="Times New Roman" w:cs="Times New Roman"/>
          <w:sz w:val="28"/>
          <w:szCs w:val="28"/>
        </w:rPr>
        <w:t>).</w:t>
      </w:r>
    </w:p>
    <w:p w:rsidR="00280373" w:rsidRPr="00F8332F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272F2"/>
    <w:rsid w:val="00147017"/>
    <w:rsid w:val="00156DC4"/>
    <w:rsid w:val="0021129D"/>
    <w:rsid w:val="00224E4F"/>
    <w:rsid w:val="00280373"/>
    <w:rsid w:val="002B06AE"/>
    <w:rsid w:val="002C6280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481A6E"/>
    <w:rsid w:val="004D40A1"/>
    <w:rsid w:val="00502252"/>
    <w:rsid w:val="00513867"/>
    <w:rsid w:val="00543F1D"/>
    <w:rsid w:val="00581553"/>
    <w:rsid w:val="005F1253"/>
    <w:rsid w:val="00602807"/>
    <w:rsid w:val="00644CB7"/>
    <w:rsid w:val="00665167"/>
    <w:rsid w:val="00666718"/>
    <w:rsid w:val="0067367B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224AF"/>
    <w:rsid w:val="00824BE0"/>
    <w:rsid w:val="00867663"/>
    <w:rsid w:val="0087496B"/>
    <w:rsid w:val="00880686"/>
    <w:rsid w:val="008B737A"/>
    <w:rsid w:val="008D1E01"/>
    <w:rsid w:val="008E79CF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CD00E6"/>
    <w:rsid w:val="00D11199"/>
    <w:rsid w:val="00D413E2"/>
    <w:rsid w:val="00D5424B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338EC2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  <w:style w:type="table" w:styleId="a8">
    <w:name w:val="Table Grid"/>
    <w:basedOn w:val="a1"/>
    <w:uiPriority w:val="59"/>
    <w:rsid w:val="00673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2AE9A-84DD-4BDF-B54B-5ED2883F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2026-04-06T09:49:00Z</cp:lastPrinted>
  <dcterms:created xsi:type="dcterms:W3CDTF">2025-12-08T05:16:00Z</dcterms:created>
  <dcterms:modified xsi:type="dcterms:W3CDTF">2026-04-06T09:54:00Z</dcterms:modified>
</cp:coreProperties>
</file>