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401EE1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9B15DA">
              <w:rPr>
                <w:rFonts w:ascii="Times New Roman" w:hAnsi="Times New Roman"/>
                <w:b/>
                <w:sz w:val="28"/>
                <w:szCs w:val="28"/>
              </w:rPr>
              <w:t xml:space="preserve"> октября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01EE1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401EE1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401EE1" w:rsidRPr="00401EE1" w:rsidRDefault="00401EE1" w:rsidP="00401EE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1EE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52450" cy="628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E1" w:rsidRPr="00401EE1" w:rsidRDefault="00401EE1" w:rsidP="00401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401EE1">
        <w:rPr>
          <w:rFonts w:ascii="Times New Roman" w:eastAsia="Times New Roman" w:hAnsi="Times New Roman" w:cs="Times New Roman"/>
          <w:b/>
          <w:bCs/>
          <w:lang w:eastAsia="en-US"/>
        </w:rPr>
        <w:t>Совет депутатов</w:t>
      </w:r>
    </w:p>
    <w:p w:rsidR="00401EE1" w:rsidRPr="00401EE1" w:rsidRDefault="00401EE1" w:rsidP="00401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401EE1">
        <w:rPr>
          <w:rFonts w:ascii="Times New Roman" w:eastAsia="Times New Roman" w:hAnsi="Times New Roman" w:cs="Times New Roman"/>
          <w:b/>
          <w:bCs/>
          <w:lang w:eastAsia="en-US"/>
        </w:rPr>
        <w:t>муниципального образования</w:t>
      </w:r>
    </w:p>
    <w:p w:rsidR="00401EE1" w:rsidRPr="00401EE1" w:rsidRDefault="00401EE1" w:rsidP="00401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401EE1">
        <w:rPr>
          <w:rFonts w:ascii="Times New Roman" w:eastAsia="Times New Roman" w:hAnsi="Times New Roman" w:cs="Times New Roman"/>
          <w:b/>
          <w:bCs/>
          <w:lang w:eastAsia="en-US"/>
        </w:rPr>
        <w:t>Кинзельский сельсовет</w:t>
      </w:r>
    </w:p>
    <w:p w:rsidR="00401EE1" w:rsidRPr="00401EE1" w:rsidRDefault="00401EE1" w:rsidP="00401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401EE1">
        <w:rPr>
          <w:rFonts w:ascii="Times New Roman" w:eastAsia="Times New Roman" w:hAnsi="Times New Roman" w:cs="Times New Roman"/>
          <w:b/>
          <w:bCs/>
          <w:lang w:eastAsia="en-US"/>
        </w:rPr>
        <w:t>Красногвардейского района</w:t>
      </w:r>
    </w:p>
    <w:p w:rsidR="00401EE1" w:rsidRPr="00401EE1" w:rsidRDefault="00401EE1" w:rsidP="00401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401EE1">
        <w:rPr>
          <w:rFonts w:ascii="Times New Roman" w:eastAsia="Times New Roman" w:hAnsi="Times New Roman" w:cs="Times New Roman"/>
          <w:b/>
          <w:bCs/>
          <w:lang w:eastAsia="en-US"/>
        </w:rPr>
        <w:t>Оренбургской области</w:t>
      </w:r>
    </w:p>
    <w:p w:rsidR="00401EE1" w:rsidRPr="00401EE1" w:rsidRDefault="00401EE1" w:rsidP="00401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401EE1">
        <w:rPr>
          <w:rFonts w:ascii="Times New Roman" w:eastAsia="Times New Roman" w:hAnsi="Times New Roman" w:cs="Times New Roman"/>
          <w:b/>
          <w:bCs/>
          <w:lang w:eastAsia="en-US"/>
        </w:rPr>
        <w:t>четвертого созыва</w:t>
      </w:r>
    </w:p>
    <w:p w:rsidR="00401EE1" w:rsidRPr="00401EE1" w:rsidRDefault="00401EE1" w:rsidP="00401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401EE1">
        <w:rPr>
          <w:rFonts w:ascii="Times New Roman" w:eastAsia="Times New Roman" w:hAnsi="Times New Roman" w:cs="Times New Roman"/>
          <w:b/>
          <w:bCs/>
          <w:lang w:eastAsia="en-US"/>
        </w:rPr>
        <w:t>с. Кинзелька</w:t>
      </w:r>
    </w:p>
    <w:p w:rsidR="00401EE1" w:rsidRPr="00401EE1" w:rsidRDefault="00401EE1" w:rsidP="00401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401EE1" w:rsidRPr="00401EE1" w:rsidRDefault="00401EE1" w:rsidP="00401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401EE1">
        <w:rPr>
          <w:rFonts w:ascii="Times New Roman" w:eastAsia="Times New Roman" w:hAnsi="Times New Roman" w:cs="Times New Roman"/>
          <w:b/>
          <w:bCs/>
          <w:lang w:eastAsia="en-US"/>
        </w:rPr>
        <w:t>РЕШЕНИЕ</w:t>
      </w:r>
    </w:p>
    <w:p w:rsidR="00401EE1" w:rsidRPr="00401EE1" w:rsidRDefault="00401EE1" w:rsidP="00401EE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01EE1" w:rsidRPr="00401EE1" w:rsidRDefault="00401EE1" w:rsidP="00401EE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1EE1" w:rsidRPr="00401EE1" w:rsidRDefault="00401EE1" w:rsidP="00401EE1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1EE1">
        <w:rPr>
          <w:rFonts w:ascii="Times New Roman" w:eastAsia="Times New Roman" w:hAnsi="Times New Roman" w:cs="Times New Roman"/>
        </w:rPr>
        <w:t xml:space="preserve">18.10.2024    </w:t>
      </w:r>
      <w:r w:rsidRPr="00401EE1">
        <w:rPr>
          <w:rFonts w:ascii="Times New Roman" w:eastAsia="Times New Roman" w:hAnsi="Times New Roman" w:cs="Times New Roman"/>
        </w:rPr>
        <w:t xml:space="preserve">                                        </w:t>
      </w:r>
      <w:r w:rsidRPr="00401EE1">
        <w:rPr>
          <w:rFonts w:ascii="Times New Roman" w:eastAsia="Times New Roman" w:hAnsi="Times New Roman" w:cs="Times New Roman"/>
        </w:rPr>
        <w:t xml:space="preserve">№ 32/1                                                                                                     </w:t>
      </w:r>
    </w:p>
    <w:p w:rsidR="00401EE1" w:rsidRPr="00401EE1" w:rsidRDefault="00401EE1" w:rsidP="00401EE1">
      <w:pPr>
        <w:spacing w:after="0" w:line="240" w:lineRule="auto"/>
        <w:ind w:right="3969"/>
        <w:rPr>
          <w:rFonts w:ascii="Times New Roman" w:eastAsia="Times New Roman" w:hAnsi="Times New Roman" w:cs="Times New Roman"/>
        </w:rPr>
      </w:pPr>
    </w:p>
    <w:p w:rsidR="00401EE1" w:rsidRPr="00401EE1" w:rsidRDefault="00401EE1" w:rsidP="00401EE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1EE1">
        <w:rPr>
          <w:rFonts w:ascii="Times New Roman" w:eastAsia="Times New Roman" w:hAnsi="Times New Roman" w:cs="Times New Roman"/>
        </w:rPr>
        <w:t>О внесении изменений и дополнений в решение Совета депутатов муниципального образования Кинзельский сельсовет от 18.12.2013 №30/1 «Об утверждении Генерального плана муниципального образования Кинзельский сельсовет Красногвардейского района Оренбургской области»</w:t>
      </w:r>
    </w:p>
    <w:p w:rsidR="00401EE1" w:rsidRPr="00401EE1" w:rsidRDefault="00401EE1" w:rsidP="00401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401EE1" w:rsidRPr="00401EE1" w:rsidRDefault="00401EE1" w:rsidP="00401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01EE1">
        <w:rPr>
          <w:rFonts w:ascii="Times New Roman" w:eastAsia="Times New Roman" w:hAnsi="Times New Roman" w:cs="Times New Roman"/>
        </w:rPr>
        <w:t>В соответствии с Конституцией Российской Федерации, Градостроительным кодексом РФ, Федеральным законом от 06.10.2003 г. № 131-ФЗ «Об общих принципах организации местного самоуправления в РФ», решением Совета депутатов муниципального образования Кинзельский  сельсовет  Красногвардейского района Оренбургской области от 29.09.2021г № 9/5 «Об утверждении Положения о составе, порядке подготовки генерального плана, порядке подготовки изменений и внесение их в генеральный план, порядке подготовки плана реализации генерального плана Кинзельский</w:t>
      </w:r>
      <w:r w:rsidRPr="00401EE1">
        <w:rPr>
          <w:rFonts w:ascii="Times New Roman" w:eastAsia="Times New Roman" w:hAnsi="Times New Roman" w:cs="Times New Roman"/>
          <w:b/>
        </w:rPr>
        <w:t xml:space="preserve"> </w:t>
      </w:r>
      <w:r w:rsidRPr="00401EE1">
        <w:rPr>
          <w:rFonts w:ascii="Times New Roman" w:eastAsia="Times New Roman" w:hAnsi="Times New Roman" w:cs="Times New Roman"/>
        </w:rPr>
        <w:t xml:space="preserve">сельсовет Красногвардейского района  Оренбургской области», постановлением администрации муниципального образования Кинзельский сельсовет Красногвардейского района от 31.07.2024 года № 88-п «О подготовке проекта по внесению изменений в Генеральный план муниципального образования Кинзельский </w:t>
      </w:r>
      <w:r w:rsidRPr="00401EE1">
        <w:rPr>
          <w:rFonts w:ascii="Times New Roman" w:eastAsia="Times New Roman" w:hAnsi="Times New Roman" w:cs="Times New Roman"/>
        </w:rPr>
        <w:lastRenderedPageBreak/>
        <w:t>сельсовет Красногвардейского района Оренбургской области», решением Совета депутатов муниципального образования Кинзельский сельсовет Красногвардейского района Оренбургской области</w:t>
      </w:r>
      <w:r w:rsidRPr="00401EE1">
        <w:rPr>
          <w:rFonts w:ascii="Times New Roman" w:eastAsia="Times New Roman" w:hAnsi="Times New Roman" w:cs="Times New Roman"/>
          <w:bCs/>
        </w:rPr>
        <w:t xml:space="preserve"> </w:t>
      </w:r>
      <w:r w:rsidRPr="00401EE1">
        <w:rPr>
          <w:rFonts w:ascii="Times New Roman" w:eastAsia="Times New Roman" w:hAnsi="Times New Roman" w:cs="Times New Roman"/>
        </w:rPr>
        <w:t>№ 3/10 от 27.11.2020 года</w:t>
      </w:r>
      <w:r w:rsidRPr="00401EE1">
        <w:rPr>
          <w:rFonts w:ascii="Times New Roman" w:eastAsia="Times New Roman" w:hAnsi="Times New Roman" w:cs="Times New Roman"/>
          <w:bCs/>
        </w:rPr>
        <w:t xml:space="preserve">  «</w:t>
      </w:r>
      <w:r w:rsidRPr="00401EE1">
        <w:rPr>
          <w:rFonts w:ascii="Times New Roman" w:eastAsia="Times New Roman" w:hAnsi="Times New Roman" w:cs="Times New Roman"/>
        </w:rPr>
        <w:t>Об утверждении  Положения  о  порядке организации и  проведения публичных слушаний  по  вопросам градостроительной деятельности  на  территории Кинзельский сельсовет Красногвардейского района Оренбургской области</w:t>
      </w:r>
      <w:r w:rsidRPr="00401EE1">
        <w:rPr>
          <w:rFonts w:ascii="Times New Roman" w:eastAsia="Times New Roman" w:hAnsi="Times New Roman" w:cs="Times New Roman"/>
          <w:bCs/>
        </w:rPr>
        <w:t>»</w:t>
      </w:r>
      <w:r w:rsidRPr="00401EE1">
        <w:rPr>
          <w:rFonts w:ascii="Times New Roman" w:eastAsia="Times New Roman" w:hAnsi="Times New Roman" w:cs="Times New Roman"/>
        </w:rPr>
        <w:t xml:space="preserve"> и постановлением администрации  Кинзельского сельсовета от 19.09.2024 г. № 99-п «О проведении публичных слушаний о внесении изменений в Генеральный план», учитывая результаты публичных слушаний Совет депутатов решил:</w:t>
      </w:r>
    </w:p>
    <w:p w:rsidR="00401EE1" w:rsidRPr="00401EE1" w:rsidRDefault="00401EE1" w:rsidP="00401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01EE1">
        <w:rPr>
          <w:rFonts w:ascii="Times New Roman" w:eastAsia="Times New Roman" w:hAnsi="Times New Roman" w:cs="Times New Roman"/>
        </w:rPr>
        <w:t>1. Внести изменения и дополнения в решение Совета депутатов муниципального образования Кинзельский сельсовет от 18.12.2013 №30/1 «Об утверждении Генерального плана муниципального образования Кинзельский сельсовет Красногвардейского района Оренбургской области», согласно приложению.</w:t>
      </w:r>
    </w:p>
    <w:p w:rsidR="00401EE1" w:rsidRPr="00401EE1" w:rsidRDefault="00401EE1" w:rsidP="00401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01EE1">
        <w:rPr>
          <w:rFonts w:ascii="Times New Roman" w:eastAsia="Times New Roman" w:hAnsi="Times New Roman" w:cs="Times New Roman"/>
        </w:rPr>
        <w:t>2. Обнародовать изменения и дополнения в решение Совета депутатов муниципального образования Кинзельский сельсовет  от 18.12.2013 №30/1 «Об утверждении Генерального плана  муниципального образования Кинзельский сельсовет Красногвардейского района Оренбургской области», путем размещения на информационном  стенде в администрации сельсовета, а так же на информационных стендах во всех населенных пунктах сельсовета и на официальном сайте муниципального образования Кинзельский сельсовет по электронному адресу:</w:t>
      </w:r>
      <w:r w:rsidRPr="00401EE1">
        <w:rPr>
          <w:rFonts w:ascii="Times New Roman" w:eastAsia="Times New Roman" w:hAnsi="Times New Roman" w:cs="Times New Roman"/>
          <w:b/>
        </w:rPr>
        <w:t xml:space="preserve"> </w:t>
      </w:r>
      <w:r w:rsidRPr="00401EE1">
        <w:rPr>
          <w:rFonts w:ascii="Times New Roman" w:eastAsia="Times New Roman" w:hAnsi="Times New Roman" w:cs="Times New Roman"/>
          <w:lang w:val="en-US"/>
        </w:rPr>
        <w:t>kinzelka</w:t>
      </w:r>
      <w:r w:rsidRPr="00401EE1">
        <w:rPr>
          <w:rFonts w:ascii="Times New Roman" w:eastAsia="Times New Roman" w:hAnsi="Times New Roman" w:cs="Times New Roman"/>
        </w:rPr>
        <w:t>.</w:t>
      </w:r>
      <w:r w:rsidRPr="00401EE1">
        <w:rPr>
          <w:rFonts w:ascii="Times New Roman" w:eastAsia="Times New Roman" w:hAnsi="Times New Roman" w:cs="Times New Roman"/>
          <w:lang w:val="en-US"/>
        </w:rPr>
        <w:t>ru</w:t>
      </w:r>
    </w:p>
    <w:p w:rsidR="00401EE1" w:rsidRPr="00401EE1" w:rsidRDefault="00401EE1" w:rsidP="00401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01EE1">
        <w:rPr>
          <w:rFonts w:ascii="Times New Roman" w:eastAsia="Times New Roman" w:hAnsi="Times New Roman" w:cs="Times New Roman"/>
        </w:rPr>
        <w:t xml:space="preserve">3. Установить, что настоящее решение вступает в силу после опубликования в официальном периодическом печатном издание «Селяночка». </w:t>
      </w:r>
    </w:p>
    <w:p w:rsidR="00401EE1" w:rsidRPr="00401EE1" w:rsidRDefault="00401EE1" w:rsidP="00401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01EE1">
        <w:rPr>
          <w:rFonts w:ascii="Times New Roman" w:eastAsia="Times New Roman" w:hAnsi="Times New Roman" w:cs="Times New Roman"/>
        </w:rPr>
        <w:t>4. Возложить контроль за исполнением настоящего решения на постоянную комиссию по вопросам социального развития, благоустройству, правопорядку и статусу депутата.</w:t>
      </w:r>
    </w:p>
    <w:p w:rsidR="00401EE1" w:rsidRPr="00401EE1" w:rsidRDefault="00401EE1" w:rsidP="00401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401EE1" w:rsidRPr="00401EE1" w:rsidRDefault="00401EE1" w:rsidP="00401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401EE1" w:rsidRPr="00401EE1" w:rsidRDefault="00401EE1" w:rsidP="00401EE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Председатель Совета </w:t>
      </w:r>
      <w:r w:rsidRPr="00401EE1">
        <w:rPr>
          <w:rFonts w:ascii="Times New Roman" w:eastAsia="Times New Roman" w:hAnsi="Times New Roman" w:cs="Times New Roman"/>
        </w:rPr>
        <w:t xml:space="preserve">депутатов    </w:t>
      </w:r>
      <w:r>
        <w:rPr>
          <w:rFonts w:ascii="Times New Roman" w:eastAsia="Times New Roman" w:hAnsi="Times New Roman" w:cs="Times New Roman"/>
        </w:rPr>
        <w:t xml:space="preserve">          </w:t>
      </w:r>
      <w:r w:rsidRPr="00401EE1">
        <w:rPr>
          <w:rFonts w:ascii="Times New Roman" w:eastAsia="Times New Roman" w:hAnsi="Times New Roman" w:cs="Times New Roman"/>
        </w:rPr>
        <w:t xml:space="preserve">Т.Н. Юрко                                                      </w:t>
      </w:r>
    </w:p>
    <w:p w:rsidR="00401EE1" w:rsidRPr="00401EE1" w:rsidRDefault="00401EE1" w:rsidP="00401EE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1EE1" w:rsidRPr="00401EE1" w:rsidRDefault="00401EE1" w:rsidP="00401EE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1EE1" w:rsidRPr="00401EE1" w:rsidRDefault="00401EE1" w:rsidP="00401EE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01EE1">
        <w:rPr>
          <w:rFonts w:ascii="Times New Roman" w:eastAsia="Times New Roman" w:hAnsi="Times New Roman" w:cs="Times New Roman"/>
        </w:rPr>
        <w:t>Глава сельсовета</w:t>
      </w:r>
      <w:r w:rsidRPr="00401EE1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 xml:space="preserve"> </w:t>
      </w:r>
      <w:r w:rsidRPr="00401EE1">
        <w:rPr>
          <w:rFonts w:ascii="Times New Roman" w:eastAsia="Times New Roman" w:hAnsi="Times New Roman" w:cs="Times New Roman"/>
        </w:rPr>
        <w:t>Г.Н. Работягов</w:t>
      </w:r>
      <w:r w:rsidRPr="00401EE1">
        <w:rPr>
          <w:rFonts w:ascii="Times New Roman" w:eastAsia="Times New Roman" w:hAnsi="Times New Roman" w:cs="Times New Roman"/>
        </w:rPr>
        <w:tab/>
      </w:r>
      <w:r w:rsidRPr="00401EE1">
        <w:rPr>
          <w:rFonts w:ascii="Times New Roman" w:eastAsia="Times New Roman" w:hAnsi="Times New Roman" w:cs="Times New Roman"/>
        </w:rPr>
        <w:tab/>
      </w:r>
      <w:r w:rsidRPr="00401EE1">
        <w:rPr>
          <w:rFonts w:ascii="Times New Roman" w:eastAsia="Times New Roman" w:hAnsi="Times New Roman" w:cs="Times New Roman"/>
        </w:rPr>
        <w:tab/>
      </w:r>
      <w:r w:rsidRPr="00401EE1">
        <w:rPr>
          <w:rFonts w:ascii="Times New Roman" w:eastAsia="Times New Roman" w:hAnsi="Times New Roman" w:cs="Times New Roman"/>
        </w:rPr>
        <w:tab/>
      </w:r>
      <w:r w:rsidRPr="00401EE1">
        <w:rPr>
          <w:rFonts w:ascii="Times New Roman" w:eastAsia="Times New Roman" w:hAnsi="Times New Roman" w:cs="Times New Roman"/>
        </w:rPr>
        <w:tab/>
        <w:t xml:space="preserve">                           </w:t>
      </w: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Pr="00DE2BB5" w:rsidRDefault="009B15DA" w:rsidP="009B15DA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lastRenderedPageBreak/>
        <w:t xml:space="preserve">Главный редактор – </w:t>
      </w:r>
      <w:r>
        <w:rPr>
          <w:sz w:val="18"/>
          <w:szCs w:val="18"/>
        </w:rPr>
        <w:t xml:space="preserve">Работягов Г.Н. </w:t>
      </w:r>
    </w:p>
    <w:p w:rsidR="009B15DA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9B15DA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с. 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>
        <w:rPr>
          <w:rFonts w:ascii="Times New Roman" w:hAnsi="Times New Roman" w:cs="Times New Roman"/>
          <w:sz w:val="18"/>
          <w:szCs w:val="18"/>
        </w:rPr>
        <w:t>7 а,</w:t>
      </w:r>
    </w:p>
    <w:p w:rsidR="009B15DA" w:rsidRPr="00D60124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  <w:sectPr w:rsidR="009B15DA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Pr="00123620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1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>
        <w:rPr>
          <w:rFonts w:ascii="Times New Roman" w:hAnsi="Times New Roman" w:cs="Times New Roman"/>
          <w:sz w:val="18"/>
          <w:szCs w:val="18"/>
        </w:rPr>
        <w:t>10 экземпляров</w:t>
      </w:r>
    </w:p>
    <w:p w:rsidR="004436AB" w:rsidRPr="004436AB" w:rsidRDefault="004436AB" w:rsidP="009B15D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36AB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sectPr w:rsidR="004436AB" w:rsidRPr="004436AB" w:rsidSect="009B15D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A2C" w:rsidRDefault="006A4A2C" w:rsidP="006B0345">
      <w:pPr>
        <w:spacing w:after="0" w:line="240" w:lineRule="auto"/>
      </w:pPr>
      <w:r>
        <w:separator/>
      </w:r>
    </w:p>
  </w:endnote>
  <w:endnote w:type="continuationSeparator" w:id="0">
    <w:p w:rsidR="006A4A2C" w:rsidRDefault="006A4A2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A2C" w:rsidRDefault="006A4A2C" w:rsidP="006B0345">
      <w:pPr>
        <w:spacing w:after="0" w:line="240" w:lineRule="auto"/>
      </w:pPr>
      <w:r>
        <w:separator/>
      </w:r>
    </w:p>
  </w:footnote>
  <w:footnote w:type="continuationSeparator" w:id="0">
    <w:p w:rsidR="006A4A2C" w:rsidRDefault="006A4A2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0B4C05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401E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6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3"/>
  </w:num>
  <w:num w:numId="4">
    <w:abstractNumId w:val="31"/>
  </w:num>
  <w:num w:numId="5">
    <w:abstractNumId w:val="2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7"/>
  </w:num>
  <w:num w:numId="10">
    <w:abstractNumId w:val="9"/>
  </w:num>
  <w:num w:numId="11">
    <w:abstractNumId w:val="30"/>
  </w:num>
  <w:num w:numId="12">
    <w:abstractNumId w:val="33"/>
  </w:num>
  <w:num w:numId="13">
    <w:abstractNumId w:val="3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2"/>
  </w:num>
  <w:num w:numId="17">
    <w:abstractNumId w:val="19"/>
  </w:num>
  <w:num w:numId="18">
    <w:abstractNumId w:val="21"/>
  </w:num>
  <w:num w:numId="19">
    <w:abstractNumId w:val="15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5"/>
  </w:num>
  <w:num w:numId="24">
    <w:abstractNumId w:val="36"/>
  </w:num>
  <w:num w:numId="25">
    <w:abstractNumId w:val="1"/>
  </w:num>
  <w:num w:numId="26">
    <w:abstractNumId w:val="2"/>
  </w:num>
  <w:num w:numId="27">
    <w:abstractNumId w:val="4"/>
  </w:num>
  <w:num w:numId="28">
    <w:abstractNumId w:val="24"/>
  </w:num>
  <w:num w:numId="29">
    <w:abstractNumId w:val="3"/>
  </w:num>
  <w:num w:numId="30">
    <w:abstractNumId w:val="22"/>
  </w:num>
  <w:num w:numId="31">
    <w:abstractNumId w:val="12"/>
  </w:num>
  <w:num w:numId="32">
    <w:abstractNumId w:val="35"/>
  </w:num>
  <w:num w:numId="33">
    <w:abstractNumId w:val="23"/>
  </w:num>
  <w:num w:numId="34">
    <w:abstractNumId w:val="0"/>
  </w:num>
  <w:num w:numId="35">
    <w:abstractNumId w:val="26"/>
  </w:num>
  <w:num w:numId="36">
    <w:abstractNumId w:val="16"/>
  </w:num>
  <w:num w:numId="37">
    <w:abstractNumId w:val="37"/>
  </w:num>
  <w:num w:numId="38">
    <w:abstractNumId w:val="7"/>
  </w:num>
  <w:num w:numId="39">
    <w:abstractNumId w:val="34"/>
  </w:num>
  <w:num w:numId="40">
    <w:abstractNumId w:val="17"/>
  </w:num>
  <w:num w:numId="41">
    <w:abstractNumId w:val="11"/>
  </w:num>
  <w:num w:numId="42">
    <w:abstractNumId w:val="29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57D4F"/>
    <w:rsid w:val="0016374F"/>
    <w:rsid w:val="00182035"/>
    <w:rsid w:val="00196334"/>
    <w:rsid w:val="001C3EFD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51593F"/>
    <w:rsid w:val="00560106"/>
    <w:rsid w:val="00565562"/>
    <w:rsid w:val="005F2A7D"/>
    <w:rsid w:val="0061795E"/>
    <w:rsid w:val="006357E0"/>
    <w:rsid w:val="006452F9"/>
    <w:rsid w:val="0067236C"/>
    <w:rsid w:val="00682F4A"/>
    <w:rsid w:val="00685B0A"/>
    <w:rsid w:val="006A4A2C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A6E48"/>
    <w:rsid w:val="007B5552"/>
    <w:rsid w:val="007C0414"/>
    <w:rsid w:val="007D3003"/>
    <w:rsid w:val="007D7BE4"/>
    <w:rsid w:val="007E443F"/>
    <w:rsid w:val="007E7101"/>
    <w:rsid w:val="00822F07"/>
    <w:rsid w:val="00833ED5"/>
    <w:rsid w:val="0084081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B15DA"/>
    <w:rsid w:val="009C7F17"/>
    <w:rsid w:val="009D0178"/>
    <w:rsid w:val="009E2D95"/>
    <w:rsid w:val="00A14BC4"/>
    <w:rsid w:val="00A262F3"/>
    <w:rsid w:val="00A33C1E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0E5B"/>
  <w15:docId w15:val="{C718B626-4EE2-43C4-8D8B-DFD804F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6D82E-5D40-4BDE-AB6C-4E74EA322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cp:lastPrinted>2024-02-01T04:43:00Z</cp:lastPrinted>
  <dcterms:created xsi:type="dcterms:W3CDTF">2024-01-19T12:27:00Z</dcterms:created>
  <dcterms:modified xsi:type="dcterms:W3CDTF">2024-10-21T06:51:00Z</dcterms:modified>
</cp:coreProperties>
</file>