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6C294460" w:rsidR="00B77838" w:rsidRPr="00B1614C" w:rsidRDefault="00CF4DEB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74248E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7BD3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6615537F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4248E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4248E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0089CFDA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</w:t>
      </w:r>
      <w:r w:rsidR="00B84E83">
        <w:rPr>
          <w:rFonts w:ascii="Times New Roman" w:hAnsi="Times New Roman" w:cs="Times New Roman"/>
          <w:sz w:val="18"/>
          <w:szCs w:val="18"/>
        </w:rPr>
        <w:t xml:space="preserve"> сельское поселение</w:t>
      </w:r>
      <w:r w:rsidRPr="00B1614C">
        <w:rPr>
          <w:rFonts w:ascii="Times New Roman" w:hAnsi="Times New Roman" w:cs="Times New Roman"/>
          <w:sz w:val="18"/>
          <w:szCs w:val="18"/>
        </w:rPr>
        <w:t xml:space="preserve">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</w:t>
      </w:r>
      <w:r w:rsidR="00B84E83">
        <w:rPr>
          <w:rFonts w:ascii="Times New Roman" w:hAnsi="Times New Roman" w:cs="Times New Roman"/>
          <w:sz w:val="18"/>
          <w:szCs w:val="18"/>
        </w:rPr>
        <w:t xml:space="preserve"> муниципального</w:t>
      </w:r>
      <w:r w:rsidRPr="00B1614C">
        <w:rPr>
          <w:rFonts w:ascii="Times New Roman" w:hAnsi="Times New Roman" w:cs="Times New Roman"/>
          <w:sz w:val="18"/>
          <w:szCs w:val="18"/>
        </w:rPr>
        <w:t xml:space="preserve">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499A7B22" w14:textId="7C4EEB14" w:rsidR="0074248E" w:rsidRPr="0074248E" w:rsidRDefault="0074248E" w:rsidP="007424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4248E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F47B24" wp14:editId="127DB9D5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0" t="0" r="37465" b="260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5C1F9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DtUDghZAIAAJI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74248E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24DF62" wp14:editId="11D7ED20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0" t="0" r="26035" b="374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B35BA"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74248E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1FAF0B87" wp14:editId="195A0234">
            <wp:extent cx="561975" cy="714375"/>
            <wp:effectExtent l="0" t="0" r="0" b="0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29A99" w14:textId="77777777" w:rsidR="0074248E" w:rsidRPr="0074248E" w:rsidRDefault="0074248E" w:rsidP="0074248E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АДМИНИСТРАЦИЯ МУНИЦИПАЛЬНОГО ОБРАЗОВАНИЯ СЕЛЬСКОЕ </w:t>
      </w:r>
    </w:p>
    <w:p w14:paraId="35A1B1DB" w14:textId="77777777" w:rsidR="0074248E" w:rsidRPr="0074248E" w:rsidRDefault="0074248E" w:rsidP="0074248E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ПОСЕЛЕНИЕ КИНЗЕЛЬСКИЙ СЕЛЬСОВЕТ </w:t>
      </w:r>
      <w:r w:rsidRPr="0074248E">
        <w:rPr>
          <w:rFonts w:ascii="Times New Roman" w:eastAsia="Times New Roman" w:hAnsi="Times New Roman" w:cs="Times New Roman"/>
          <w:caps/>
          <w:sz w:val="20"/>
          <w:szCs w:val="20"/>
        </w:rPr>
        <w:t xml:space="preserve">КрасногвардейскОГО </w:t>
      </w:r>
    </w:p>
    <w:p w14:paraId="1730E2F9" w14:textId="77777777" w:rsidR="0074248E" w:rsidRPr="0074248E" w:rsidRDefault="0074248E" w:rsidP="0074248E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caps/>
          <w:sz w:val="20"/>
          <w:szCs w:val="20"/>
        </w:rPr>
        <w:t>МУНИЦИПАЛЬНОГО районА оренбургской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 ОБЛАСТИ</w:t>
      </w:r>
    </w:p>
    <w:p w14:paraId="498017B7" w14:textId="77777777" w:rsidR="0074248E" w:rsidRPr="0074248E" w:rsidRDefault="0074248E" w:rsidP="007424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21A963B" w14:textId="77777777" w:rsidR="0074248E" w:rsidRPr="0074248E" w:rsidRDefault="0074248E" w:rsidP="0074248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 </w:t>
      </w:r>
    </w:p>
    <w:p w14:paraId="61022B99" w14:textId="77777777" w:rsidR="0074248E" w:rsidRPr="0074248E" w:rsidRDefault="0074248E" w:rsidP="007424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4F8871" w14:textId="77777777" w:rsidR="0074248E" w:rsidRPr="0074248E" w:rsidRDefault="0074248E" w:rsidP="0074248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5321432" w14:textId="78FF87AC" w:rsidR="0074248E" w:rsidRPr="0074248E" w:rsidRDefault="0074248E" w:rsidP="0074248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27.08.2026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t>№ 68-п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</w:p>
    <w:p w14:paraId="0D3D7E09" w14:textId="77777777" w:rsidR="0074248E" w:rsidRPr="0074248E" w:rsidRDefault="0074248E" w:rsidP="007424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14:paraId="0B18D7C5" w14:textId="77777777" w:rsidR="0074248E" w:rsidRPr="0074248E" w:rsidRDefault="0074248E" w:rsidP="0074248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1A5265" w14:textId="77777777" w:rsidR="0074248E" w:rsidRPr="0074248E" w:rsidRDefault="0074248E" w:rsidP="007424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О назначении публичных слушаний по рассмотрению проекта "Внесение изменений в Генеральный план муниципального образования сельское поселение Кинзельский сельсовет Красногвардейского муниципального района Оренбургской области"</w:t>
      </w:r>
    </w:p>
    <w:p w14:paraId="33D7BE84" w14:textId="77777777" w:rsidR="0074248E" w:rsidRPr="0074248E" w:rsidRDefault="0074248E" w:rsidP="007424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B48EEA" w14:textId="77777777" w:rsidR="0074248E" w:rsidRPr="0074248E" w:rsidRDefault="0074248E" w:rsidP="00742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Федеральным законом от 20 марта 2025 года № 33-ФЗ "Об общих принципах организации местного самоуправления в единой системе публичной власти", постановлением Правительства Российской Федерации от 03 февраля 2022 года № 101 "Об утверждении Правил использования федеральной государственной информационной системы "Единый портал государственных и муниципальных услуг (функций)"", ст.5.1, ч.2 ст.39 Градостроительного кодекса Российской Федерации, Положением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области, утвержденным решением Совета депутатов муниципального образования Кинзельский сельсовет Красногвардейского района Оренбургской области от 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lastRenderedPageBreak/>
        <w:t>27.11.2020 года № 3/10, Уставом муниципального образования сельское поселение Кинзельский сельсовет Красногвардейского муниципального района Оренбургской области:</w:t>
      </w:r>
    </w:p>
    <w:p w14:paraId="07DB935C" w14:textId="77777777" w:rsidR="0074248E" w:rsidRPr="0074248E" w:rsidRDefault="0074248E" w:rsidP="0074248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1. Провести публичные слушания по проекту " Внесение изменений в Генеральный план муниципального образования сельское поселение Кинзельский сельсовет Красногвардейского муниципального района Оренбургской области" в форме слушаний в администрации Кинзельского сельсовета в порядке, определенном Положением о публичных слушаниях в муниципальном образовании сельское поселение Кинзельский сельсовет </w:t>
      </w:r>
      <w:r w:rsidRPr="0074248E">
        <w:rPr>
          <w:rFonts w:ascii="Times New Roman" w:eastAsia="Times New Roman" w:hAnsi="Times New Roman" w:cs="Times New Roman"/>
          <w:b/>
          <w:sz w:val="20"/>
          <w:szCs w:val="20"/>
        </w:rPr>
        <w:t>17 сентября 2026 года в 11-00 часов</w:t>
      </w:r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 в здании администрации сельсовета по адресу: с. Кинзелька, ул. Школьная 7 а.</w:t>
      </w:r>
    </w:p>
    <w:p w14:paraId="0DB0D6B7" w14:textId="77777777" w:rsidR="0074248E" w:rsidRPr="0074248E" w:rsidRDefault="0074248E" w:rsidP="00742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2. Предложить жителям сельсовета, депутатам Совета депутатов, общественным объединениям,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(https://pos.gosuslugi.ru) и официального сайта муниципального образования Кинзельский сельсовет Красногвардейского района Оренбургской области (</w:t>
      </w:r>
      <w:hyperlink r:id="rId12" w:history="1">
        <w:r w:rsidRPr="0074248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https://kinzelka.ru/</w:t>
        </w:r>
      </w:hyperlink>
      <w:r w:rsidRPr="0074248E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</w:p>
    <w:p w14:paraId="5429D6FD" w14:textId="77777777" w:rsidR="0074248E" w:rsidRPr="0074248E" w:rsidRDefault="0074248E" w:rsidP="00742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3. Возложить подготовку и проведение слушаний на специалиста 1 категории администрации сельсовета Зуеву А.А.</w:t>
      </w:r>
    </w:p>
    <w:p w14:paraId="64297DB3" w14:textId="77777777" w:rsidR="0074248E" w:rsidRPr="0074248E" w:rsidRDefault="0074248E" w:rsidP="00742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4. Обеспечить своевременное опубликование и размещение на платформе обратной связи Единого портала государственных и муниципальных услуг,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проекта постановления "Внесение изменений в Генеральный план муниципального образования сельское поселение Кинзельский сельсовет Красногвардейского муниципального района Оренбургской области" и настоящего постановления.</w:t>
      </w:r>
    </w:p>
    <w:p w14:paraId="26C83B68" w14:textId="77777777" w:rsidR="0074248E" w:rsidRPr="0074248E" w:rsidRDefault="0074248E" w:rsidP="007424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t>5. Установить, что настоящее постановление вступает в силу со дня его подписания, подлежит опубликованию в газете "Селяночка", 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и платформе обратной связи Единого портала государственных и муниципальных услуг.</w:t>
      </w:r>
    </w:p>
    <w:p w14:paraId="4B7E0E86" w14:textId="32070033" w:rsidR="0074248E" w:rsidRDefault="0074248E" w:rsidP="00E25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sz w:val="20"/>
          <w:szCs w:val="20"/>
        </w:rPr>
        <w:lastRenderedPageBreak/>
        <w:t>6. Контроль за исполнением настоящего постановления оставляю за собой.</w:t>
      </w:r>
    </w:p>
    <w:p w14:paraId="519F7688" w14:textId="77777777" w:rsidR="00E25488" w:rsidRPr="0074248E" w:rsidRDefault="00E25488" w:rsidP="00E2548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" w:name="_GoBack"/>
      <w:bookmarkEnd w:id="2"/>
    </w:p>
    <w:p w14:paraId="54C630C3" w14:textId="1B5D30A5" w:rsidR="0074248E" w:rsidRDefault="0074248E" w:rsidP="0074248E">
      <w:pPr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74248E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Глава сельского поселения     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</w:t>
      </w:r>
      <w:r w:rsidRPr="0074248E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</w:t>
      </w:r>
      <w:r w:rsidRPr="0074248E">
        <w:rPr>
          <w:rFonts w:ascii="Times New Roman" w:eastAsia="Times New Roman" w:hAnsi="Times New Roman" w:cs="Times New Roman"/>
          <w:noProof/>
          <w:sz w:val="20"/>
          <w:szCs w:val="20"/>
        </w:rPr>
        <w:t>С.А. Морозова</w:t>
      </w:r>
      <w:r w:rsidRPr="0074248E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</w:t>
      </w:r>
    </w:p>
    <w:p w14:paraId="0E764090" w14:textId="4EAA530C" w:rsidR="005C00C7" w:rsidRPr="005C00C7" w:rsidRDefault="005C00C7" w:rsidP="005C0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CA302" wp14:editId="45C917FE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0" t="0" r="37465" b="2603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0347A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AZQMmVZAIAAJQEAAAOAAAAAAAAAAAAAAAAAC4CAABkcnMv&#10;ZTJvRG9jLnhtbFBLAQItABQABgAIAAAAIQCc1ehj3gAAAA0BAAAPAAAAAAAAAAAAAAAAAL4EAABk&#10;cnMvZG93bnJldi54bWxQSwUGAAAAAAQABADzAAAAy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635EE" wp14:editId="71FCA3E3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0" t="0" r="26035" b="3746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BCE67" id="Прямая соединительная линия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C00C7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36AFB9C3" wp14:editId="3CD7FD7A">
            <wp:extent cx="561975" cy="714375"/>
            <wp:effectExtent l="0" t="0" r="9525" b="9525"/>
            <wp:docPr id="12" name="Рисунок 1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79C2B" w14:textId="77777777" w:rsidR="005C00C7" w:rsidRPr="005C00C7" w:rsidRDefault="005C00C7" w:rsidP="005C00C7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АДМИНИСТРАЦИЯ МУНИЦИПАЛЬНОГО ОБРАЗОВАНИЯ СЕЛЬСКОЕ </w:t>
      </w:r>
    </w:p>
    <w:p w14:paraId="784EFEE0" w14:textId="77777777" w:rsidR="005C00C7" w:rsidRPr="005C00C7" w:rsidRDefault="005C00C7" w:rsidP="005C00C7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ПОСЕЛЕНИЕ КИНЗЕЛЬСКИЙ СЕЛЬСОВЕТ </w:t>
      </w:r>
      <w:r w:rsidRPr="005C00C7">
        <w:rPr>
          <w:rFonts w:ascii="Times New Roman" w:eastAsia="Times New Roman" w:hAnsi="Times New Roman" w:cs="Times New Roman"/>
          <w:caps/>
          <w:sz w:val="20"/>
          <w:szCs w:val="20"/>
        </w:rPr>
        <w:t xml:space="preserve">КрасногвардейскОГО </w:t>
      </w:r>
    </w:p>
    <w:p w14:paraId="0994CEBD" w14:textId="77777777" w:rsidR="005C00C7" w:rsidRPr="005C00C7" w:rsidRDefault="005C00C7" w:rsidP="005C00C7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caps/>
          <w:sz w:val="20"/>
          <w:szCs w:val="20"/>
        </w:rPr>
        <w:t>МУНИЦИПАЛЬНОГО районА оренбургской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 ОБЛАСТИ</w:t>
      </w:r>
    </w:p>
    <w:p w14:paraId="2CCBE9C6" w14:textId="77777777" w:rsidR="005C00C7" w:rsidRPr="005C00C7" w:rsidRDefault="005C00C7" w:rsidP="005C00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25D424DA" w14:textId="77777777" w:rsidR="005C00C7" w:rsidRPr="005C00C7" w:rsidRDefault="005C00C7" w:rsidP="005C00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 </w:t>
      </w:r>
    </w:p>
    <w:p w14:paraId="56968374" w14:textId="77777777" w:rsidR="005C00C7" w:rsidRPr="005C00C7" w:rsidRDefault="005C00C7" w:rsidP="005C00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73DE52F" w14:textId="2CD31727" w:rsidR="005C00C7" w:rsidRPr="005C00C7" w:rsidRDefault="005C00C7" w:rsidP="005C00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27.08.2026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t>№ 69-п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</w:p>
    <w:p w14:paraId="4C8E396E" w14:textId="77777777" w:rsidR="005C00C7" w:rsidRPr="005C00C7" w:rsidRDefault="005C00C7" w:rsidP="005C0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14:paraId="073E0662" w14:textId="77777777" w:rsidR="005C00C7" w:rsidRPr="005C00C7" w:rsidRDefault="005C00C7" w:rsidP="005C00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18793C6" w14:textId="77777777" w:rsidR="005C00C7" w:rsidRPr="005C00C7" w:rsidRDefault="005C00C7" w:rsidP="005C00C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О проведении публичных слушаний по проекту постановления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</w:t>
      </w:r>
    </w:p>
    <w:p w14:paraId="793CF947" w14:textId="77777777" w:rsidR="005C00C7" w:rsidRPr="005C00C7" w:rsidRDefault="005C00C7" w:rsidP="005C0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341DCB" w14:textId="77777777" w:rsidR="005C00C7" w:rsidRPr="005C00C7" w:rsidRDefault="005C00C7" w:rsidP="005C00C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03.02.2022 № 101 "Об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(функций)", со статьями 31,32,33 Градостроительного кодекса Российской Федерации, Уставом муниципального образования сельское поселение Кинзельский сельсовет: </w:t>
      </w:r>
    </w:p>
    <w:p w14:paraId="7167B81B" w14:textId="77777777" w:rsidR="005C00C7" w:rsidRPr="005C00C7" w:rsidRDefault="005C00C7" w:rsidP="005C00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1. Провести публичные (общественные) слушания в порядке, определенном решением Совета депутатов муниципального образования Кинзельский сельсовет Красногвардейского района Оренбургской области № 3/10 от 27.11.2020 года  «Об утверждении  Положения  о порядке организации и проведения публичных слушаний по вопросам градостроительной деятельности на территории муниципального образования Кинзельский сельсовет Красногвардейского района Оренбургской области», по проекту постановления  «Об утверждении Правил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области», в форме слушаний в администрации Кинзельского сельсовета 17 сентября 2026 года в 15-00 часов местного времени в помещении администрации сельсовета по адресу: с. Кинзелька, ул. Школьная 7 а.</w:t>
      </w:r>
    </w:p>
    <w:p w14:paraId="330EC8F7" w14:textId="77777777" w:rsidR="005C00C7" w:rsidRPr="005C00C7" w:rsidRDefault="005C00C7" w:rsidP="005C00C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2. Предложить жителям сельсовета, депутатам Совета депутатов сельсовета, общественным объединениям, руководителям организаций, действующим на территории сельсовета, принять участие в публичных слушаниях с использованием функционала платформы обратной связи Единого портала государственных и муниципальных услуг 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lastRenderedPageBreak/>
        <w:t>(https://pos.gosuslugi.ru)  и официального сайта муниципального образования сельское поселение Кинзельский сельсовет Красногвардейского муниципального района Оренбургской области  (</w:t>
      </w:r>
      <w:hyperlink r:id="rId13" w:history="1">
        <w:r w:rsidRPr="005C00C7">
          <w:rPr>
            <w:rFonts w:ascii="Times New Roman" w:eastAsia="Times New Roman" w:hAnsi="Times New Roman" w:cs="Times New Roman"/>
            <w:color w:val="0563C1"/>
            <w:sz w:val="20"/>
            <w:szCs w:val="20"/>
            <w:u w:val="single"/>
          </w:rPr>
          <w:t>https://kinzelka.ru/</w:t>
        </w:r>
      </w:hyperlink>
      <w:r w:rsidRPr="005C00C7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59406799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 xml:space="preserve">3. Администрации Кинзельского сельсовета, комиссии по подготовке проекта Правил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области: </w:t>
      </w:r>
    </w:p>
    <w:p w14:paraId="16D33772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3.1. Провести публичные слушания по проекту внесения изменений в Правила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области, выполненные в порядке, установленным Положением о порядке организации и проведения публичных слушаний по вопросам градостроительной деятельности</w:t>
      </w:r>
      <w:r w:rsidRPr="005C00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5C00C7">
        <w:rPr>
          <w:rFonts w:ascii="Times New Roman" w:eastAsia="Times New Roman" w:hAnsi="Times New Roman" w:cs="Times New Roman"/>
          <w:sz w:val="20"/>
          <w:szCs w:val="20"/>
        </w:rPr>
        <w:t>в срок, указанный в п.1 настоящего постановления.</w:t>
      </w:r>
    </w:p>
    <w:p w14:paraId="4002C23E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3.2. Подготовить заключение о результатах проведения публичных слушаний и обнародовать его в установленном порядке.</w:t>
      </w:r>
    </w:p>
    <w:p w14:paraId="44E29658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3.3. Замечания  и предложения по вынесенному  на публичные слушания проекту постановления  «Об утверждении Правил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области», могут быть представлены заинтересованными лицами в Комиссию по подготовке проекта внесения изменений в Правила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 в письменной форме по адресу: Оренбургская область, Красногвардейский район, с. Кинзелька, ул. Школьная 7 а, с момента обнародования настоящего постановления до 16.09.2026 г., в рабочие дни с 09 ч. 00 мин. до 12 ч. 00. мин</w:t>
      </w:r>
    </w:p>
    <w:p w14:paraId="43AE954C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4. Администрации Кинзельского сельсовета, комиссии по подготовке проекта Правил землепользования и застройки муниципального образования сельское поселение Кинзельский сельсовет Красногвардейского муниципального района Оренбургской области обнародовать настоящее постановление на информационных стендах.</w:t>
      </w:r>
    </w:p>
    <w:p w14:paraId="1BA24A98" w14:textId="77777777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5. Установить, что настоящее постановление вступает в силу со дня его подписания, подлежит опубликованию, размещению на официальном сайте муниципального образования сельское поселение Кинзельский сельсовет Красногвардейского муниципального района Оренбургской области и платформе обратной связи Единого портала государственных и муниципальных услуг.</w:t>
      </w:r>
    </w:p>
    <w:p w14:paraId="77F4FF23" w14:textId="1F724D43" w:rsidR="005C00C7" w:rsidRPr="005C00C7" w:rsidRDefault="005C00C7" w:rsidP="005C00C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sz w:val="20"/>
          <w:szCs w:val="20"/>
        </w:rPr>
        <w:t>6. Контроль за исполнением настоящего постановления оставляю за собой.</w:t>
      </w:r>
    </w:p>
    <w:p w14:paraId="0CECE61E" w14:textId="77777777" w:rsidR="005C00C7" w:rsidRPr="005C00C7" w:rsidRDefault="005C00C7" w:rsidP="005C00C7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14:paraId="5BB2B258" w14:textId="77777777" w:rsidR="005C00C7" w:rsidRDefault="005C00C7" w:rsidP="005C00C7">
      <w:pPr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Глава сельского поселения         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</w:t>
      </w: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</w:t>
      </w: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w:t>С.А. Морозова</w:t>
      </w: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</w:t>
      </w:r>
    </w:p>
    <w:p w14:paraId="097E4EBA" w14:textId="00F1EA35" w:rsidR="000D50A7" w:rsidRPr="005C00C7" w:rsidRDefault="005C00C7" w:rsidP="005C00C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C00C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                                             </w:t>
      </w: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300989A9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Учредитель – администрация муниципального </w:t>
      </w:r>
      <w:r w:rsidR="00B84E83" w:rsidRPr="000D50A7">
        <w:rPr>
          <w:rFonts w:ascii="Times New Roman" w:hAnsi="Times New Roman" w:cs="Times New Roman"/>
          <w:sz w:val="16"/>
          <w:szCs w:val="16"/>
        </w:rPr>
        <w:t xml:space="preserve">образования </w:t>
      </w:r>
      <w:r w:rsidR="00B84E83">
        <w:rPr>
          <w:rFonts w:ascii="Times New Roman" w:hAnsi="Times New Roman" w:cs="Times New Roman"/>
          <w:sz w:val="16"/>
          <w:szCs w:val="16"/>
        </w:rPr>
        <w:t>сельское</w:t>
      </w:r>
      <w:r w:rsidR="00C53E9D">
        <w:rPr>
          <w:rFonts w:ascii="Times New Roman" w:hAnsi="Times New Roman" w:cs="Times New Roman"/>
          <w:sz w:val="16"/>
          <w:szCs w:val="16"/>
        </w:rPr>
        <w:t xml:space="preserve"> поселение</w:t>
      </w:r>
      <w:r w:rsidR="00B84E83">
        <w:rPr>
          <w:rFonts w:ascii="Times New Roman" w:hAnsi="Times New Roman" w:cs="Times New Roman"/>
          <w:sz w:val="16"/>
          <w:szCs w:val="16"/>
        </w:rPr>
        <w:t xml:space="preserve"> </w:t>
      </w:r>
      <w:r w:rsidRPr="000D50A7">
        <w:rPr>
          <w:rFonts w:ascii="Times New Roman" w:hAnsi="Times New Roman" w:cs="Times New Roman"/>
          <w:sz w:val="16"/>
          <w:szCs w:val="16"/>
        </w:rPr>
        <w:t>Кинзельский сельсовет Красногвардейско</w:t>
      </w:r>
      <w:r w:rsidR="00C53E9D">
        <w:rPr>
          <w:rFonts w:ascii="Times New Roman" w:hAnsi="Times New Roman" w:cs="Times New Roman"/>
          <w:sz w:val="16"/>
          <w:szCs w:val="16"/>
        </w:rPr>
        <w:t>го муниципально</w:t>
      </w:r>
      <w:r w:rsidRPr="000D50A7">
        <w:rPr>
          <w:rFonts w:ascii="Times New Roman" w:hAnsi="Times New Roman" w:cs="Times New Roman"/>
          <w:sz w:val="16"/>
          <w:szCs w:val="16"/>
        </w:rPr>
        <w:t>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4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3C62B" w14:textId="77777777" w:rsidR="00CB28FA" w:rsidRDefault="00CB28FA" w:rsidP="006B0345">
      <w:pPr>
        <w:spacing w:after="0" w:line="240" w:lineRule="auto"/>
      </w:pPr>
      <w:r>
        <w:separator/>
      </w:r>
    </w:p>
  </w:endnote>
  <w:endnote w:type="continuationSeparator" w:id="0">
    <w:p w14:paraId="471B0804" w14:textId="77777777" w:rsidR="00CB28FA" w:rsidRDefault="00CB28FA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9CD4F" w14:textId="77777777" w:rsidR="00CB28FA" w:rsidRDefault="00CB28FA" w:rsidP="006B0345">
      <w:pPr>
        <w:spacing w:after="0" w:line="240" w:lineRule="auto"/>
      </w:pPr>
      <w:r>
        <w:separator/>
      </w:r>
    </w:p>
  </w:footnote>
  <w:footnote w:type="continuationSeparator" w:id="0">
    <w:p w14:paraId="26E346B1" w14:textId="77777777" w:rsidR="00CB28FA" w:rsidRDefault="00CB28FA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3A601EA4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4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68B49EE"/>
    <w:multiLevelType w:val="hybridMultilevel"/>
    <w:tmpl w:val="F940B1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1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8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7"/>
  </w:num>
  <w:num w:numId="3">
    <w:abstractNumId w:val="3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4"/>
  </w:num>
  <w:num w:numId="9">
    <w:abstractNumId w:val="11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35"/>
  </w:num>
  <w:num w:numId="14">
    <w:abstractNumId w:val="36"/>
  </w:num>
  <w:num w:numId="15">
    <w:abstractNumId w:val="0"/>
  </w:num>
  <w:num w:numId="16">
    <w:abstractNumId w:val="37"/>
  </w:num>
  <w:num w:numId="17">
    <w:abstractNumId w:val="13"/>
  </w:num>
  <w:num w:numId="18">
    <w:abstractNumId w:val="20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43"/>
  </w:num>
  <w:num w:numId="23">
    <w:abstractNumId w:val="23"/>
  </w:num>
  <w:num w:numId="24">
    <w:abstractNumId w:val="28"/>
  </w:num>
  <w:num w:numId="25">
    <w:abstractNumId w:val="17"/>
  </w:num>
  <w:num w:numId="26">
    <w:abstractNumId w:val="29"/>
  </w:num>
  <w:num w:numId="2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2"/>
  </w:num>
  <w:num w:numId="32">
    <w:abstractNumId w:val="32"/>
  </w:num>
  <w:num w:numId="33">
    <w:abstractNumId w:val="42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9"/>
  </w:num>
  <w:num w:numId="37">
    <w:abstractNumId w:val="26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1"/>
  </w:num>
  <w:num w:numId="42">
    <w:abstractNumId w:val="22"/>
  </w:num>
  <w:num w:numId="43">
    <w:abstractNumId w:val="25"/>
  </w:num>
  <w:num w:numId="44">
    <w:abstractNumId w:val="47"/>
  </w:num>
  <w:num w:numId="45">
    <w:abstractNumId w:val="14"/>
  </w:num>
  <w:num w:numId="46">
    <w:abstractNumId w:val="40"/>
  </w:num>
  <w:num w:numId="47">
    <w:abstractNumId w:val="45"/>
  </w:num>
  <w:num w:numId="48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0C09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C6F31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0FB6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C00C7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48E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5C3E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97BD3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4E83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53E9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28FA"/>
    <w:rsid w:val="00CB5B86"/>
    <w:rsid w:val="00CB7C37"/>
    <w:rsid w:val="00CC3399"/>
    <w:rsid w:val="00CC5156"/>
    <w:rsid w:val="00CE2E5D"/>
    <w:rsid w:val="00CE75CA"/>
    <w:rsid w:val="00CF25A2"/>
    <w:rsid w:val="00CF4DEB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25488"/>
    <w:rsid w:val="00E437E5"/>
    <w:rsid w:val="00E46BD6"/>
    <w:rsid w:val="00E52C5E"/>
    <w:rsid w:val="00E52E18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B130B"/>
    <w:rsid w:val="00FC4026"/>
    <w:rsid w:val="00FC62D1"/>
    <w:rsid w:val="00FD1E8C"/>
    <w:rsid w:val="00FE2E91"/>
    <w:rsid w:val="00FE310C"/>
    <w:rsid w:val="00FE392E"/>
    <w:rsid w:val="00FF7D11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inzel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g.rabotiagow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E7AA6-FCAA-4FDE-8C78-D27ED6A1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2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2026-08-31T06:44:00Z</cp:lastPrinted>
  <dcterms:created xsi:type="dcterms:W3CDTF">2025-01-17T10:14:00Z</dcterms:created>
  <dcterms:modified xsi:type="dcterms:W3CDTF">2026-08-31T06:45:00Z</dcterms:modified>
</cp:coreProperties>
</file>