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4" w:type="dxa"/>
        <w:tblInd w:w="108" w:type="dxa"/>
        <w:tblLook w:val="04A0" w:firstRow="1" w:lastRow="0" w:firstColumn="1" w:lastColumn="0" w:noHBand="0" w:noVBand="1"/>
      </w:tblPr>
      <w:tblGrid>
        <w:gridCol w:w="1701"/>
        <w:gridCol w:w="6663"/>
        <w:gridCol w:w="2110"/>
      </w:tblGrid>
      <w:tr w:rsidR="008F0781" w:rsidRPr="00B1614C" w14:paraId="4E025D48" w14:textId="77777777" w:rsidTr="00351DD4">
        <w:trPr>
          <w:trHeight w:val="2253"/>
        </w:trPr>
        <w:tc>
          <w:tcPr>
            <w:tcW w:w="1701" w:type="dxa"/>
            <w:shd w:val="clear" w:color="auto" w:fill="auto"/>
          </w:tcPr>
          <w:p w14:paraId="4A05AAEF" w14:textId="77777777" w:rsidR="00B77838" w:rsidRPr="00B1614C" w:rsidRDefault="00B77838" w:rsidP="0037694F">
            <w:pPr>
              <w:spacing w:after="0" w:line="240" w:lineRule="auto"/>
              <w:rPr>
                <w:rFonts w:ascii="Times New Roman" w:hAnsi="Times New Roman" w:cs="Times New Roman"/>
              </w:rPr>
            </w:pPr>
            <w:r w:rsidRPr="00B1614C">
              <w:rPr>
                <w:rFonts w:ascii="Times New Roman" w:hAnsi="Times New Roman" w:cs="Times New Roman"/>
                <w:b/>
                <w:noProof/>
                <w:sz w:val="26"/>
                <w:szCs w:val="26"/>
              </w:rPr>
              <w:drawing>
                <wp:inline distT="0" distB="0" distL="0" distR="0" wp14:anchorId="75EFBFE1" wp14:editId="09A104FE">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67B7A00" w14:textId="77777777" w:rsidR="00B77838" w:rsidRPr="00B1614C" w:rsidRDefault="00B77838" w:rsidP="0037694F">
            <w:pPr>
              <w:pStyle w:val="a3"/>
              <w:rPr>
                <w:rFonts w:ascii="Times New Roman" w:hAnsi="Times New Roman"/>
              </w:rPr>
            </w:pPr>
          </w:p>
          <w:p w14:paraId="5A043069" w14:textId="77777777" w:rsidR="00B77838" w:rsidRPr="00B1614C" w:rsidRDefault="00B77838" w:rsidP="0037694F">
            <w:pPr>
              <w:pStyle w:val="a3"/>
              <w:rPr>
                <w:rFonts w:ascii="Times New Roman" w:hAnsi="Times New Roman"/>
              </w:rPr>
            </w:pPr>
          </w:p>
        </w:tc>
        <w:tc>
          <w:tcPr>
            <w:tcW w:w="6663" w:type="dxa"/>
          </w:tcPr>
          <w:p w14:paraId="6DC200E3" w14:textId="77777777" w:rsidR="00B77838" w:rsidRPr="00B1614C" w:rsidRDefault="00EC22F6" w:rsidP="0037694F">
            <w:pPr>
              <w:pStyle w:val="a3"/>
              <w:rPr>
                <w:rFonts w:ascii="Times New Roman" w:hAnsi="Times New Roman"/>
                <w:b/>
                <w:sz w:val="96"/>
                <w:szCs w:val="96"/>
              </w:rPr>
            </w:pPr>
            <w:r w:rsidRPr="00B1614C">
              <w:rPr>
                <w:rFonts w:ascii="Times New Roman" w:hAnsi="Times New Roman"/>
                <w:b/>
                <w:sz w:val="96"/>
                <w:szCs w:val="96"/>
              </w:rPr>
              <w:t>СЕЛЯНОЧКА</w:t>
            </w:r>
          </w:p>
          <w:p w14:paraId="46A8EF03" w14:textId="77777777" w:rsidR="00B77838" w:rsidRPr="00B1614C" w:rsidRDefault="00B77838" w:rsidP="0037694F">
            <w:pPr>
              <w:pStyle w:val="a3"/>
              <w:jc w:val="right"/>
              <w:rPr>
                <w:rFonts w:ascii="Times New Roman" w:hAnsi="Times New Roman"/>
                <w:sz w:val="36"/>
                <w:szCs w:val="36"/>
              </w:rPr>
            </w:pPr>
          </w:p>
        </w:tc>
        <w:tc>
          <w:tcPr>
            <w:tcW w:w="2110" w:type="dxa"/>
            <w:shd w:val="clear" w:color="auto" w:fill="auto"/>
          </w:tcPr>
          <w:p w14:paraId="59E62B51" w14:textId="6018A6B7" w:rsidR="00B77838" w:rsidRPr="00B1614C" w:rsidRDefault="006B033D" w:rsidP="0037694F">
            <w:pPr>
              <w:pStyle w:val="a3"/>
              <w:jc w:val="right"/>
              <w:rPr>
                <w:rFonts w:ascii="Times New Roman" w:hAnsi="Times New Roman"/>
                <w:b/>
                <w:sz w:val="28"/>
                <w:szCs w:val="28"/>
              </w:rPr>
            </w:pPr>
            <w:r>
              <w:rPr>
                <w:rFonts w:ascii="Times New Roman" w:hAnsi="Times New Roman"/>
                <w:b/>
                <w:sz w:val="28"/>
                <w:szCs w:val="28"/>
              </w:rPr>
              <w:t>04 сентября</w:t>
            </w:r>
          </w:p>
          <w:p w14:paraId="6E18AB79" w14:textId="77777777" w:rsidR="00B77838" w:rsidRPr="00B1614C" w:rsidRDefault="00182035" w:rsidP="0037694F">
            <w:pPr>
              <w:pStyle w:val="a3"/>
              <w:jc w:val="right"/>
              <w:rPr>
                <w:rFonts w:ascii="Times New Roman" w:hAnsi="Times New Roman"/>
                <w:b/>
                <w:sz w:val="28"/>
                <w:szCs w:val="28"/>
              </w:rPr>
            </w:pPr>
            <w:r w:rsidRPr="00B1614C">
              <w:rPr>
                <w:rFonts w:ascii="Times New Roman" w:hAnsi="Times New Roman"/>
                <w:b/>
                <w:sz w:val="28"/>
                <w:szCs w:val="28"/>
              </w:rPr>
              <w:t xml:space="preserve">  202</w:t>
            </w:r>
            <w:r w:rsidR="00A9469B">
              <w:rPr>
                <w:rFonts w:ascii="Times New Roman" w:hAnsi="Times New Roman"/>
                <w:b/>
                <w:sz w:val="28"/>
                <w:szCs w:val="28"/>
              </w:rPr>
              <w:t>6</w:t>
            </w:r>
            <w:r w:rsidR="00B77838" w:rsidRPr="00B1614C">
              <w:rPr>
                <w:rFonts w:ascii="Times New Roman" w:hAnsi="Times New Roman"/>
                <w:b/>
                <w:sz w:val="28"/>
                <w:szCs w:val="28"/>
              </w:rPr>
              <w:t xml:space="preserve"> года</w:t>
            </w:r>
          </w:p>
          <w:p w14:paraId="4377341F" w14:textId="48C5C765" w:rsidR="00B77838" w:rsidRPr="00B1614C" w:rsidRDefault="00B77838" w:rsidP="0037694F">
            <w:pPr>
              <w:pStyle w:val="a3"/>
              <w:jc w:val="right"/>
              <w:rPr>
                <w:rFonts w:ascii="Times New Roman" w:hAnsi="Times New Roman"/>
                <w:b/>
                <w:sz w:val="24"/>
                <w:szCs w:val="24"/>
              </w:rPr>
            </w:pPr>
            <w:r w:rsidRPr="00B1614C">
              <w:rPr>
                <w:rFonts w:ascii="Times New Roman" w:hAnsi="Times New Roman"/>
                <w:b/>
                <w:sz w:val="28"/>
                <w:szCs w:val="28"/>
              </w:rPr>
              <w:t xml:space="preserve">№ </w:t>
            </w:r>
            <w:r w:rsidR="00E52E18">
              <w:rPr>
                <w:rFonts w:ascii="Times New Roman" w:hAnsi="Times New Roman"/>
                <w:b/>
                <w:sz w:val="28"/>
                <w:szCs w:val="28"/>
              </w:rPr>
              <w:t>3</w:t>
            </w:r>
            <w:r w:rsidR="006B033D">
              <w:rPr>
                <w:rFonts w:ascii="Times New Roman" w:hAnsi="Times New Roman"/>
                <w:b/>
                <w:sz w:val="28"/>
                <w:szCs w:val="28"/>
              </w:rPr>
              <w:t xml:space="preserve">5 </w:t>
            </w:r>
            <w:r w:rsidRPr="00B1614C">
              <w:rPr>
                <w:rFonts w:ascii="Times New Roman" w:hAnsi="Times New Roman"/>
                <w:b/>
                <w:sz w:val="28"/>
                <w:szCs w:val="28"/>
              </w:rPr>
              <w:t>(</w:t>
            </w:r>
            <w:r w:rsidR="00C9077D">
              <w:rPr>
                <w:rFonts w:ascii="Times New Roman" w:hAnsi="Times New Roman"/>
                <w:b/>
                <w:sz w:val="28"/>
                <w:szCs w:val="28"/>
              </w:rPr>
              <w:t>1</w:t>
            </w:r>
            <w:r w:rsidR="009A6E42">
              <w:rPr>
                <w:rFonts w:ascii="Times New Roman" w:hAnsi="Times New Roman"/>
                <w:b/>
                <w:sz w:val="28"/>
                <w:szCs w:val="28"/>
              </w:rPr>
              <w:t>3</w:t>
            </w:r>
            <w:r w:rsidR="006B033D">
              <w:rPr>
                <w:rFonts w:ascii="Times New Roman" w:hAnsi="Times New Roman"/>
                <w:b/>
                <w:sz w:val="28"/>
                <w:szCs w:val="28"/>
              </w:rPr>
              <w:t>7</w:t>
            </w:r>
            <w:r w:rsidRPr="00B1614C">
              <w:rPr>
                <w:rFonts w:ascii="Times New Roman" w:hAnsi="Times New Roman"/>
                <w:b/>
                <w:sz w:val="28"/>
                <w:szCs w:val="28"/>
              </w:rPr>
              <w:t>)</w:t>
            </w:r>
          </w:p>
          <w:p w14:paraId="4F176A25" w14:textId="77777777" w:rsidR="00B77838" w:rsidRPr="00B1614C" w:rsidRDefault="00B77838" w:rsidP="0037694F">
            <w:pPr>
              <w:pStyle w:val="a3"/>
              <w:jc w:val="right"/>
              <w:rPr>
                <w:rFonts w:ascii="Times New Roman" w:hAnsi="Times New Roman"/>
                <w:sz w:val="36"/>
                <w:szCs w:val="36"/>
              </w:rPr>
            </w:pPr>
          </w:p>
          <w:p w14:paraId="504FE1F6" w14:textId="77777777" w:rsidR="00B77838" w:rsidRPr="00B1614C" w:rsidRDefault="00B77838" w:rsidP="0037694F">
            <w:pPr>
              <w:pStyle w:val="a3"/>
              <w:jc w:val="right"/>
              <w:rPr>
                <w:rFonts w:ascii="Times New Roman" w:hAnsi="Times New Roman"/>
                <w:b/>
              </w:rPr>
            </w:pPr>
            <w:r w:rsidRPr="00B1614C">
              <w:rPr>
                <w:rFonts w:ascii="Times New Roman" w:hAnsi="Times New Roman"/>
                <w:b/>
              </w:rPr>
              <w:t xml:space="preserve">Издается </w:t>
            </w:r>
          </w:p>
          <w:p w14:paraId="239C7003" w14:textId="77777777" w:rsidR="00B77838" w:rsidRPr="00B1614C" w:rsidRDefault="00B77838" w:rsidP="0037694F">
            <w:pPr>
              <w:pStyle w:val="a3"/>
              <w:jc w:val="right"/>
              <w:rPr>
                <w:rFonts w:ascii="Times New Roman" w:hAnsi="Times New Roman"/>
                <w:b/>
              </w:rPr>
            </w:pPr>
            <w:r w:rsidRPr="00B1614C">
              <w:rPr>
                <w:rFonts w:ascii="Times New Roman" w:hAnsi="Times New Roman"/>
                <w:b/>
              </w:rPr>
              <w:t xml:space="preserve">с </w:t>
            </w:r>
            <w:r w:rsidR="00EC22F6" w:rsidRPr="00B1614C">
              <w:rPr>
                <w:rFonts w:ascii="Times New Roman" w:hAnsi="Times New Roman"/>
                <w:b/>
              </w:rPr>
              <w:t>15июня</w:t>
            </w:r>
          </w:p>
          <w:p w14:paraId="4381EE2B" w14:textId="77777777" w:rsidR="00B77838" w:rsidRPr="00B1614C" w:rsidRDefault="00B77838" w:rsidP="0037694F">
            <w:pPr>
              <w:pStyle w:val="a3"/>
              <w:jc w:val="right"/>
              <w:rPr>
                <w:rFonts w:ascii="Times New Roman" w:hAnsi="Times New Roman"/>
                <w:b/>
              </w:rPr>
            </w:pPr>
            <w:r w:rsidRPr="00B1614C">
              <w:rPr>
                <w:rFonts w:ascii="Times New Roman" w:hAnsi="Times New Roman"/>
                <w:b/>
              </w:rPr>
              <w:t>2023 года</w:t>
            </w:r>
          </w:p>
          <w:p w14:paraId="6A9AC19C" w14:textId="77777777" w:rsidR="00B77838" w:rsidRPr="00B1614C" w:rsidRDefault="00B77838" w:rsidP="0037694F">
            <w:pPr>
              <w:pStyle w:val="a3"/>
              <w:jc w:val="right"/>
              <w:rPr>
                <w:rFonts w:ascii="Times New Roman" w:hAnsi="Times New Roman"/>
                <w:sz w:val="36"/>
                <w:szCs w:val="36"/>
              </w:rPr>
            </w:pPr>
            <w:r w:rsidRPr="00B1614C">
              <w:rPr>
                <w:rFonts w:ascii="Times New Roman" w:hAnsi="Times New Roman"/>
                <w:b/>
              </w:rPr>
              <w:t>«Бесплатно»</w:t>
            </w:r>
          </w:p>
        </w:tc>
      </w:tr>
    </w:tbl>
    <w:p w14:paraId="4BC1644E" w14:textId="77777777" w:rsidR="00B77838" w:rsidRPr="00B1614C" w:rsidRDefault="00B77838" w:rsidP="0037694F">
      <w:pPr>
        <w:spacing w:after="0" w:line="240" w:lineRule="auto"/>
        <w:jc w:val="center"/>
        <w:rPr>
          <w:rFonts w:ascii="Times New Roman" w:hAnsi="Times New Roman" w:cs="Times New Roman"/>
          <w:sz w:val="16"/>
          <w:szCs w:val="16"/>
        </w:rPr>
      </w:pPr>
      <w:r w:rsidRPr="00B1614C">
        <w:rPr>
          <w:rFonts w:ascii="Times New Roman" w:hAnsi="Times New Roman" w:cs="Times New Roman"/>
          <w:sz w:val="16"/>
          <w:szCs w:val="16"/>
        </w:rPr>
        <w:t>______________________________________________________________________________________________________________________________</w:t>
      </w:r>
    </w:p>
    <w:p w14:paraId="5531D34F" w14:textId="0089CFDA" w:rsidR="00B77838" w:rsidRPr="00B1614C" w:rsidRDefault="00B77838" w:rsidP="0037694F">
      <w:pPr>
        <w:spacing w:after="0" w:line="240" w:lineRule="auto"/>
        <w:jc w:val="center"/>
        <w:rPr>
          <w:rFonts w:ascii="Times New Roman" w:hAnsi="Times New Roman" w:cs="Times New Roman"/>
          <w:sz w:val="18"/>
          <w:szCs w:val="18"/>
        </w:rPr>
      </w:pPr>
      <w:r w:rsidRPr="00B1614C">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w:t>
      </w:r>
      <w:r w:rsidR="00B84E83">
        <w:rPr>
          <w:rFonts w:ascii="Times New Roman" w:hAnsi="Times New Roman" w:cs="Times New Roman"/>
          <w:sz w:val="18"/>
          <w:szCs w:val="18"/>
        </w:rPr>
        <w:t xml:space="preserve"> сельское поселение</w:t>
      </w:r>
      <w:r w:rsidRPr="00B1614C">
        <w:rPr>
          <w:rFonts w:ascii="Times New Roman" w:hAnsi="Times New Roman" w:cs="Times New Roman"/>
          <w:sz w:val="18"/>
          <w:szCs w:val="18"/>
        </w:rPr>
        <w:t xml:space="preserve"> </w:t>
      </w:r>
      <w:r w:rsidR="00EC22F6" w:rsidRPr="00B1614C">
        <w:rPr>
          <w:rFonts w:ascii="Times New Roman" w:hAnsi="Times New Roman" w:cs="Times New Roman"/>
          <w:sz w:val="18"/>
          <w:szCs w:val="18"/>
        </w:rPr>
        <w:t>Кинзельский</w:t>
      </w:r>
      <w:r w:rsidRPr="00B1614C">
        <w:rPr>
          <w:rFonts w:ascii="Times New Roman" w:hAnsi="Times New Roman" w:cs="Times New Roman"/>
          <w:sz w:val="18"/>
          <w:szCs w:val="18"/>
        </w:rPr>
        <w:t xml:space="preserve"> сельсовет Красногвардейского</w:t>
      </w:r>
      <w:r w:rsidR="00B84E83">
        <w:rPr>
          <w:rFonts w:ascii="Times New Roman" w:hAnsi="Times New Roman" w:cs="Times New Roman"/>
          <w:sz w:val="18"/>
          <w:szCs w:val="18"/>
        </w:rPr>
        <w:t xml:space="preserve"> муниципального</w:t>
      </w:r>
      <w:r w:rsidRPr="00B1614C">
        <w:rPr>
          <w:rFonts w:ascii="Times New Roman" w:hAnsi="Times New Roman" w:cs="Times New Roman"/>
          <w:sz w:val="18"/>
          <w:szCs w:val="18"/>
        </w:rPr>
        <w:t xml:space="preserve"> района Оренбургской области</w:t>
      </w:r>
    </w:p>
    <w:p w14:paraId="738468C5" w14:textId="2C5BA3FB" w:rsidR="00C21FC3" w:rsidRPr="00B1614C" w:rsidRDefault="00B77838" w:rsidP="0037694F">
      <w:pPr>
        <w:spacing w:after="0" w:line="240" w:lineRule="auto"/>
        <w:jc w:val="center"/>
        <w:rPr>
          <w:rFonts w:ascii="Times New Roman" w:hAnsi="Times New Roman" w:cs="Times New Roman"/>
          <w:sz w:val="18"/>
          <w:szCs w:val="18"/>
        </w:rPr>
        <w:sectPr w:rsidR="00C21FC3" w:rsidRPr="00B1614C" w:rsidSect="00B77838">
          <w:headerReference w:type="default" r:id="rId9"/>
          <w:pgSz w:w="11906" w:h="16838"/>
          <w:pgMar w:top="567" w:right="851" w:bottom="567" w:left="851" w:header="709" w:footer="709" w:gutter="0"/>
          <w:cols w:space="708"/>
          <w:docGrid w:linePitch="360"/>
        </w:sectPr>
      </w:pPr>
      <w:r w:rsidRPr="00B1614C">
        <w:rPr>
          <w:rFonts w:ascii="Times New Roman" w:hAnsi="Times New Roman" w:cs="Times New Roman"/>
          <w:sz w:val="18"/>
          <w:szCs w:val="18"/>
        </w:rPr>
        <w:t>_________________________________________________________________________________</w:t>
      </w:r>
      <w:bookmarkStart w:id="0" w:name="_Hlk135402272"/>
      <w:r w:rsidR="00565562" w:rsidRPr="00B1614C">
        <w:rPr>
          <w:rFonts w:ascii="Times New Roman" w:hAnsi="Times New Roman" w:cs="Times New Roman"/>
          <w:sz w:val="18"/>
          <w:szCs w:val="18"/>
        </w:rPr>
        <w:t>______________________________</w:t>
      </w:r>
    </w:p>
    <w:tbl>
      <w:tblPr>
        <w:tblStyle w:val="af2"/>
        <w:tblpPr w:leftFromText="180" w:rightFromText="180" w:vertAnchor="text" w:horzAnchor="margin" w:tblpY="119"/>
        <w:tblW w:w="0" w:type="auto"/>
        <w:tblLook w:val="04A0" w:firstRow="1" w:lastRow="0" w:firstColumn="1" w:lastColumn="0" w:noHBand="0" w:noVBand="1"/>
      </w:tblPr>
      <w:tblGrid>
        <w:gridCol w:w="4809"/>
      </w:tblGrid>
      <w:tr w:rsidR="00D135B8" w14:paraId="04215D20" w14:textId="77777777" w:rsidTr="00D135B8">
        <w:tc>
          <w:tcPr>
            <w:tcW w:w="4809" w:type="dxa"/>
          </w:tcPr>
          <w:p w14:paraId="481118E2" w14:textId="77777777" w:rsidR="00D135B8" w:rsidRPr="000C51F9" w:rsidRDefault="00D135B8" w:rsidP="00D135B8">
            <w:pPr>
              <w:pStyle w:val="ad"/>
              <w:jc w:val="center"/>
              <w:rPr>
                <w:i/>
                <w:sz w:val="28"/>
                <w:szCs w:val="28"/>
              </w:rPr>
            </w:pPr>
            <w:bookmarkStart w:id="1" w:name="RANGE!A1:F11"/>
            <w:bookmarkEnd w:id="0"/>
            <w:r w:rsidRPr="000C51F9">
              <w:rPr>
                <w:i/>
                <w:sz w:val="28"/>
                <w:szCs w:val="28"/>
              </w:rPr>
              <w:t xml:space="preserve">С </w:t>
            </w:r>
            <w:r>
              <w:rPr>
                <w:i/>
                <w:sz w:val="28"/>
                <w:szCs w:val="28"/>
              </w:rPr>
              <w:t>нормативно-правовыми актами администрации и Совета депутатов</w:t>
            </w:r>
            <w:r w:rsidRPr="000C51F9">
              <w:rPr>
                <w:i/>
                <w:sz w:val="28"/>
                <w:szCs w:val="28"/>
              </w:rPr>
              <w:t xml:space="preserve"> можно ознакомиться в администрации сельсовета или на официальном сайте </w:t>
            </w:r>
            <w:hyperlink r:id="rId10" w:history="1">
              <w:r w:rsidRPr="000C51F9">
                <w:rPr>
                  <w:rStyle w:val="ac"/>
                  <w:i/>
                  <w:sz w:val="28"/>
                  <w:szCs w:val="28"/>
                </w:rPr>
                <w:t>https://kinzelka.ru/</w:t>
              </w:r>
            </w:hyperlink>
          </w:p>
          <w:p w14:paraId="52F4605B" w14:textId="77777777" w:rsidR="00D135B8" w:rsidRDefault="00D135B8" w:rsidP="00D135B8">
            <w:pPr>
              <w:spacing w:after="0" w:line="240" w:lineRule="auto"/>
              <w:jc w:val="right"/>
            </w:pPr>
          </w:p>
        </w:tc>
      </w:tr>
    </w:tbl>
    <w:bookmarkEnd w:id="1"/>
    <w:p w14:paraId="499A7B22" w14:textId="7C4EEB14" w:rsidR="0074248E" w:rsidRPr="0074248E" w:rsidRDefault="0074248E" w:rsidP="0074248E">
      <w:pPr>
        <w:spacing w:after="0" w:line="240" w:lineRule="auto"/>
        <w:jc w:val="center"/>
        <w:rPr>
          <w:rFonts w:ascii="Times New Roman" w:eastAsia="Times New Roman" w:hAnsi="Times New Roman" w:cs="Times New Roman"/>
          <w:b/>
          <w:sz w:val="26"/>
          <w:szCs w:val="26"/>
        </w:rPr>
      </w:pPr>
      <w:r w:rsidRPr="0074248E">
        <w:rPr>
          <w:rFonts w:ascii="Times New Roman" w:eastAsia="Times New Roman" w:hAnsi="Times New Roman" w:cs="Times New Roman"/>
          <w:noProof/>
          <w:sz w:val="26"/>
          <w:szCs w:val="26"/>
        </w:rPr>
        <mc:AlternateContent>
          <mc:Choice Requires="wps">
            <w:drawing>
              <wp:anchor distT="0" distB="0" distL="114300" distR="114300" simplePos="0" relativeHeight="251656192" behindDoc="0" locked="0" layoutInCell="1" allowOverlap="1" wp14:anchorId="12F47B24" wp14:editId="127DB9D5">
                <wp:simplePos x="0" y="0"/>
                <wp:positionH relativeFrom="column">
                  <wp:posOffset>-5699760</wp:posOffset>
                </wp:positionH>
                <wp:positionV relativeFrom="paragraph">
                  <wp:posOffset>2286000</wp:posOffset>
                </wp:positionV>
                <wp:extent cx="635" cy="183515"/>
                <wp:effectExtent l="0" t="0" r="37465" b="2603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5C1F9" id="Прямая соединительная линия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8pt,180pt" to="-448.75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" strokeweight="1pt">
                <v:stroke startarrowwidth="narrow" startarrowlength="short" endarrowwidth="narrow" endarrowlength="short"/>
              </v:line>
            </w:pict>
          </mc:Fallback>
        </mc:AlternateContent>
      </w:r>
      <w:r w:rsidRPr="0074248E">
        <w:rPr>
          <w:rFonts w:ascii="Times New Roman" w:eastAsia="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4824DF62" wp14:editId="11D7ED20">
                <wp:simplePos x="0" y="0"/>
                <wp:positionH relativeFrom="column">
                  <wp:posOffset>-5699760</wp:posOffset>
                </wp:positionH>
                <wp:positionV relativeFrom="paragraph">
                  <wp:posOffset>2286000</wp:posOffset>
                </wp:positionV>
                <wp:extent cx="183515" cy="635"/>
                <wp:effectExtent l="0" t="0" r="26035" b="3746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B35BA" id="Прямая соединительная линия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8pt,180pt" to="-434.35pt,1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" strokeweight="1pt">
                <v:stroke startarrowwidth="narrow" startarrowlength="short" endarrowwidth="narrow" endarrowlength="short"/>
              </v:line>
            </w:pict>
          </mc:Fallback>
        </mc:AlternateContent>
      </w:r>
      <w:r w:rsidRPr="0074248E">
        <w:rPr>
          <w:rFonts w:ascii="Times New Roman" w:eastAsia="Times New Roman" w:hAnsi="Times New Roman" w:cs="Times New Roman"/>
          <w:b/>
          <w:noProof/>
          <w:sz w:val="26"/>
          <w:szCs w:val="26"/>
        </w:rPr>
        <w:drawing>
          <wp:inline distT="0" distB="0" distL="0" distR="0" wp14:anchorId="1FAF0B87" wp14:editId="195A0234">
            <wp:extent cx="561975" cy="714375"/>
            <wp:effectExtent l="0" t="0" r="0" b="0"/>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714375"/>
                    </a:xfrm>
                    <a:prstGeom prst="rect">
                      <a:avLst/>
                    </a:prstGeom>
                    <a:noFill/>
                    <a:ln>
                      <a:noFill/>
                    </a:ln>
                  </pic:spPr>
                </pic:pic>
              </a:graphicData>
            </a:graphic>
          </wp:inline>
        </w:drawing>
      </w:r>
    </w:p>
    <w:p w14:paraId="0D55380F" w14:textId="5E3301EA"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АДМИНИСТРАЦИЯ МУНИЦИПАЛЬНОГО ОБРАЗОВАНИЯ СЕЛЬСКОЕ</w:t>
      </w:r>
    </w:p>
    <w:p w14:paraId="19545139" w14:textId="65DD5AF4"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ПОСЕЛЕНИЕ КИНЗЕЛЬСКИЙ СЕЛЬСОВЕТ КРАСНОГВАРДЕЙСКОГО</w:t>
      </w:r>
    </w:p>
    <w:p w14:paraId="52BCACE8"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МУНИЦИПАЛЬНОГО РАЙОНА ОРЕНБУРГСКОЙ ОБЛАСТИ</w:t>
      </w:r>
    </w:p>
    <w:p w14:paraId="605D39FC" w14:textId="77777777" w:rsidR="006B033D" w:rsidRDefault="006B033D" w:rsidP="006B033D">
      <w:pPr>
        <w:suppressAutoHyphens/>
        <w:spacing w:after="0" w:line="240" w:lineRule="auto"/>
        <w:jc w:val="center"/>
        <w:rPr>
          <w:rFonts w:ascii="Times New Roman" w:eastAsia="Times New Roman" w:hAnsi="Times New Roman" w:cs="Times New Roman"/>
          <w:sz w:val="20"/>
          <w:szCs w:val="20"/>
        </w:rPr>
      </w:pPr>
    </w:p>
    <w:p w14:paraId="2B4218C6" w14:textId="10D89873"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 О С Т А Н О В Л Е Н И Е</w:t>
      </w:r>
    </w:p>
    <w:p w14:paraId="21BD2B43" w14:textId="1924D1D5" w:rsidR="006B033D" w:rsidRPr="006B033D" w:rsidRDefault="006B033D" w:rsidP="006B033D">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131802E" w14:textId="562B12B3" w:rsidR="006B033D" w:rsidRPr="006B033D" w:rsidRDefault="006B033D" w:rsidP="006B033D">
      <w:pPr>
        <w:suppressAutoHyphens/>
        <w:spacing w:after="0" w:line="240" w:lineRule="auto"/>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04.09.2026       </w:t>
      </w:r>
      <w:r>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 xml:space="preserve"> № 71-п                                                                                                              </w:t>
      </w:r>
    </w:p>
    <w:p w14:paraId="130F528F"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с. Кинзелька</w:t>
      </w:r>
    </w:p>
    <w:p w14:paraId="4DDEF684" w14:textId="77777777" w:rsidR="006B033D" w:rsidRPr="006B033D" w:rsidRDefault="006B033D" w:rsidP="006B033D">
      <w:pPr>
        <w:suppressAutoHyphens/>
        <w:spacing w:after="0" w:line="240" w:lineRule="auto"/>
        <w:rPr>
          <w:rFonts w:ascii="Times New Roman" w:eastAsia="Times New Roman" w:hAnsi="Times New Roman" w:cs="Times New Roman"/>
          <w:sz w:val="20"/>
          <w:szCs w:val="20"/>
        </w:rPr>
      </w:pPr>
    </w:p>
    <w:p w14:paraId="7DA3F320"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Об утверждении Положения 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15B31647" w14:textId="77777777" w:rsidR="006B033D" w:rsidRPr="006B033D" w:rsidRDefault="006B033D" w:rsidP="006B033D">
      <w:pPr>
        <w:suppressAutoHyphens/>
        <w:spacing w:after="0" w:line="240" w:lineRule="auto"/>
        <w:rPr>
          <w:rFonts w:ascii="Times New Roman" w:eastAsia="Times New Roman" w:hAnsi="Times New Roman" w:cs="Times New Roman"/>
          <w:sz w:val="20"/>
          <w:szCs w:val="20"/>
        </w:rPr>
      </w:pPr>
    </w:p>
    <w:p w14:paraId="126A5AD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соответствии с Федеральным законом от 02 марта 2007 года № 25 - ФЗ «О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w:t>
      </w:r>
    </w:p>
    <w:p w14:paraId="152AC02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 Утвердить Положение 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w:t>
      </w:r>
    </w:p>
    <w:p w14:paraId="241B0CF6"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lastRenderedPageBreak/>
        <w:t>2. Признать утратившими силу постановления администрации сельсовета: - от 24 марта 2025 года № 30-п «Об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3CCCFCF4"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3. Установить, что настоящее постановление вступает в силу после его официального опубликования в газете «Селяночка» и подлежит размещению на официальном сайте администрации муниципального образования сельское поселение Кинзельский сельсовет Красногвардейского муниципального района Оренбургской области в сети Интернет по адресу: https://kinzelka.ru/.</w:t>
      </w:r>
    </w:p>
    <w:p w14:paraId="1F10F056"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4. Контроль за исполнением настоящего постановления оставляю за собой.</w:t>
      </w:r>
    </w:p>
    <w:p w14:paraId="67E0E8F5"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3A55F76A" w14:textId="7A745F46"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Глава сельсовета                   </w:t>
      </w:r>
      <w:r>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 xml:space="preserve">   С.А. Морозова                                                              </w:t>
      </w:r>
    </w:p>
    <w:p w14:paraId="0F01736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45B409D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22007D98"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Приложение</w:t>
      </w:r>
    </w:p>
    <w:p w14:paraId="07DEF6CE"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к постановлению администрации</w:t>
      </w:r>
    </w:p>
    <w:p w14:paraId="0FAEF45C"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муниципального образования сельское поселение </w:t>
      </w:r>
    </w:p>
    <w:p w14:paraId="45E137C0"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Кинзельский сельсовет </w:t>
      </w:r>
    </w:p>
    <w:p w14:paraId="6C24A1C8"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от 04.09.2026 № 71-п</w:t>
      </w:r>
    </w:p>
    <w:p w14:paraId="545F581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68C41E15"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Положение</w:t>
      </w:r>
    </w:p>
    <w:p w14:paraId="46C30BC2"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3A6DC2E"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7359AE3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w:t>
      </w:r>
      <w:r w:rsidRPr="006B033D">
        <w:rPr>
          <w:rFonts w:ascii="Times New Roman" w:eastAsia="Times New Roman" w:hAnsi="Times New Roman" w:cs="Times New Roman"/>
          <w:sz w:val="20"/>
          <w:szCs w:val="20"/>
        </w:rPr>
        <w:tab/>
        <w:t>Настоящим Положением определяется порядок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порядок).</w:t>
      </w:r>
    </w:p>
    <w:p w14:paraId="527D8E8F"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2.</w:t>
      </w:r>
      <w:r w:rsidRPr="006B033D">
        <w:rPr>
          <w:rFonts w:ascii="Times New Roman" w:eastAsia="Times New Roman" w:hAnsi="Times New Roman" w:cs="Times New Roman"/>
          <w:sz w:val="20"/>
          <w:szCs w:val="20"/>
        </w:rPr>
        <w:tab/>
        <w:t xml:space="preserve">Лица, замещающие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обязаны в </w:t>
      </w:r>
      <w:r w:rsidRPr="006B033D">
        <w:rPr>
          <w:rFonts w:ascii="Times New Roman" w:eastAsia="Times New Roman" w:hAnsi="Times New Roman" w:cs="Times New Roman"/>
          <w:sz w:val="20"/>
          <w:szCs w:val="20"/>
        </w:rPr>
        <w:lastRenderedPageBreak/>
        <w:t>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p>
    <w:p w14:paraId="35D2D34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3.</w:t>
      </w:r>
      <w:r w:rsidRPr="006B033D">
        <w:rPr>
          <w:rFonts w:ascii="Times New Roman" w:eastAsia="Times New Roman" w:hAnsi="Times New Roman" w:cs="Times New Roman"/>
          <w:sz w:val="20"/>
          <w:szCs w:val="20"/>
        </w:rPr>
        <w:tab/>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(приложение № 1 к настоящему Порядку).</w:t>
      </w:r>
    </w:p>
    <w:p w14:paraId="7400F22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4. Уведомление подписывается муниципальным служащим лично с указанием даты его составления. При наличии материалов, имеющих отношение к обстоятельствам, изложенным в сообщении, муниципальные служащие представляют их вместе с сообщением.</w:t>
      </w:r>
    </w:p>
    <w:p w14:paraId="6356E9C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5. Муниципальные служащие заполняют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на имя главы сельсовета.</w:t>
      </w:r>
    </w:p>
    <w:p w14:paraId="1853843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района (далее – специалист), который осуществляет предварительное рассмотрение и подготавливает мотивированное заключение.</w:t>
      </w:r>
    </w:p>
    <w:p w14:paraId="5704BED2"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В случае отсутствия работодателя уведомление передается </w:t>
      </w:r>
    </w:p>
    <w:p w14:paraId="6C19740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лицу, на которого возложено исполнение обязанностей работодателя.</w:t>
      </w:r>
    </w:p>
    <w:p w14:paraId="27840B8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случае нахождения работодателя вне места работы по основаниям, предусмотренным законодательством Российской Федерации и локальными актам, он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незамедлительно, любыми доступными средствами связи, а по прибытии к месту работы оформить уведомление в письменном виде.</w:t>
      </w:r>
    </w:p>
    <w:p w14:paraId="0FBBFB44"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6.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39A3076A"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Муниципальный служащий обязан подать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 (далее – комиссия) уведомление о возникновении не зависящих от него обстоятельств, </w:t>
      </w:r>
      <w:r w:rsidRPr="006B033D">
        <w:rPr>
          <w:rFonts w:ascii="Times New Roman" w:eastAsia="Times New Roman" w:hAnsi="Times New Roman" w:cs="Times New Roman"/>
          <w:sz w:val="20"/>
          <w:szCs w:val="20"/>
        </w:rPr>
        <w:lastRenderedPageBreak/>
        <w:t>препятствующих соблюдению ограничений и запретов, требований о предотвращении или об урегулировании конфликта интересов (приложение № 2 к настоящему Порядку)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
    <w:p w14:paraId="3E6051B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муниципального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муниципального служащего, ссылающегося на наличие этих обстоятельств.</w:t>
      </w:r>
    </w:p>
    <w:p w14:paraId="102AA129"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Условием признания не зависящих от муниципального служащего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14:paraId="4E755BAA"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7. Поступившее уведомление направляется специалисту, который осуществляет предварительное рассмотрение и подготавливает мотивированное заключение. </w:t>
      </w:r>
    </w:p>
    <w:p w14:paraId="074A6453"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8. Уведомления регистрируются специалистом в день поступления в соответствующем журнале регистрации уведомлений, составленном по форме согласно приложению №3 и приложению №4 к настоящему Положению.</w:t>
      </w:r>
    </w:p>
    <w:p w14:paraId="4BF77647"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ходе предварительного рассмотрения уведомлений специалист имеет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14:paraId="6F816F7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9. Специалист, не позднее 7 рабочих дней, а в случае направления запроса – не позднее 45 дней, следующих за днем регистрации сообщения, направляет главе муниципального образования сельское поселение Кинзельский сельсовет. Вышеуказанный срок может быть продлен, но не более чем на 30 дней.</w:t>
      </w:r>
    </w:p>
    <w:p w14:paraId="539EE54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10. Глава сельсовета по результатам рассмотрения им уведомлений принимает одно из следующих решений:</w:t>
      </w:r>
    </w:p>
    <w:p w14:paraId="11CDB62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а) признать, что при исполнении должностных обязанностей лицом, направившим уведомление, конфликт интересов отсутствует;</w:t>
      </w:r>
    </w:p>
    <w:p w14:paraId="1BD27B5F"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б) признать, что при исполнении должностных обязанностей лицом, направившим уведомление, личная </w:t>
      </w:r>
      <w:r w:rsidRPr="006B033D">
        <w:rPr>
          <w:rFonts w:ascii="Times New Roman" w:eastAsia="Times New Roman" w:hAnsi="Times New Roman" w:cs="Times New Roman"/>
          <w:sz w:val="20"/>
          <w:szCs w:val="20"/>
        </w:rPr>
        <w:lastRenderedPageBreak/>
        <w:t>заинтересованность приводит или может привести к конфликту интересов;</w:t>
      </w:r>
    </w:p>
    <w:p w14:paraId="74D3A6A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признать, что лицом, направившим уведомление, не соблюдались требования об урегулировании конфликта интересов.</w:t>
      </w:r>
    </w:p>
    <w:p w14:paraId="76AC5463"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11. Комиссия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w:t>
      </w:r>
    </w:p>
    <w:p w14:paraId="4C2E5B5E"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12. В случае принятия решения, предусмотренного подпунктом «б» пункта 10 настоящего Порядка, работодатель по рекомендации Комиссии,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руководителю учреждения принять такие меры. </w:t>
      </w:r>
    </w:p>
    <w:p w14:paraId="2973F34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13. В случае принятия решения, предусмотренного подпунктом «в» пункта 10 настоящего Порядка, работодатель по рекомендации Комиссии применяет к руководителю учреждения конкретную меру ответственности </w:t>
      </w:r>
    </w:p>
    <w:p w14:paraId="604995C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соответствии с законодательством Российской.</w:t>
      </w:r>
    </w:p>
    <w:p w14:paraId="097E4EBA" w14:textId="02030394" w:rsidR="000D50A7" w:rsidRPr="005C00C7"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14. Руководитель учреждения, не принявший мер по предотвращению или урегулированию конфликта интересов, несет ответственность, предусмотренную законодательством Российской Федерации.</w:t>
      </w:r>
      <w:r w:rsidR="005C00C7" w:rsidRPr="005C00C7">
        <w:rPr>
          <w:rFonts w:ascii="Times New Roman" w:eastAsia="Times New Roman" w:hAnsi="Times New Roman" w:cs="Times New Roman"/>
          <w:noProof/>
          <w:sz w:val="20"/>
          <w:szCs w:val="20"/>
        </w:rPr>
        <w:t xml:space="preserve">                                                       </w:t>
      </w:r>
    </w:p>
    <w:p w14:paraId="740243A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CD6F40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AE1477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CACAB5" w14:textId="77777777" w:rsidR="006B033D" w:rsidRPr="006B033D" w:rsidRDefault="006B033D" w:rsidP="006B033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t xml:space="preserve">С полным текстом решения можно ознакомиться в администрации сельсовета или на официальном сайте </w:t>
      </w:r>
      <w:hyperlink r:id="rId12" w:history="1">
        <w:r w:rsidRPr="006B033D">
          <w:rPr>
            <w:rFonts w:ascii="Times New Roman" w:hAnsi="Times New Roman" w:cs="Times New Roman"/>
            <w:color w:val="0563C1" w:themeColor="hyperlink"/>
            <w:sz w:val="24"/>
            <w:szCs w:val="24"/>
            <w:u w:val="single"/>
          </w:rPr>
          <w:t>https://kinzelka.ru/</w:t>
        </w:r>
      </w:hyperlink>
    </w:p>
    <w:p w14:paraId="39CD754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0E75CE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F38D6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762583E" w14:textId="055DBC78" w:rsidR="00AF5CFD" w:rsidRPr="00AF5CFD" w:rsidRDefault="00AF5CFD" w:rsidP="00AF5CFD">
      <w:pPr>
        <w:spacing w:after="0" w:line="240" w:lineRule="auto"/>
        <w:jc w:val="center"/>
        <w:rPr>
          <w:rFonts w:ascii="Times New Roman" w:eastAsia="Times New Roman" w:hAnsi="Times New Roman" w:cs="Times New Roman"/>
          <w:b/>
          <w:bCs/>
          <w:color w:val="000000"/>
          <w:sz w:val="26"/>
          <w:szCs w:val="26"/>
        </w:rPr>
      </w:pPr>
      <w:r w:rsidRPr="00AF5CFD">
        <w:rPr>
          <w:rFonts w:ascii="Times New Roman" w:eastAsia="Times New Roman" w:hAnsi="Times New Roman" w:cs="Times New Roman"/>
          <w:b/>
          <w:noProof/>
          <w:sz w:val="26"/>
          <w:szCs w:val="26"/>
        </w:rPr>
        <w:drawing>
          <wp:inline distT="0" distB="0" distL="0" distR="0" wp14:anchorId="564E5D69" wp14:editId="33EF7B66">
            <wp:extent cx="552450" cy="628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32E006DC"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СОВЕТ ДЕПУТАТОВ</w:t>
      </w:r>
    </w:p>
    <w:p w14:paraId="5773F293"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МУНИЦИПАЛЬНОГО ОБРАЗОВАНИЯ </w:t>
      </w:r>
    </w:p>
    <w:p w14:paraId="162DC447"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СЕЛЬСКОЕ ПОСЕЛЕНИЕ </w:t>
      </w:r>
    </w:p>
    <w:p w14:paraId="74CF8738"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КИНЗЕЛЬСКИЙ СЕЛЬСОВЕТ </w:t>
      </w:r>
    </w:p>
    <w:p w14:paraId="58836EB8"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КРАСНОГВАРДЕЙСКОГО МУНИЦИПАЛЬНОГО РАЙОНА </w:t>
      </w:r>
    </w:p>
    <w:p w14:paraId="453B80F4"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ОРЕНБУРГСКОЙ ОБЛАСТИ</w:t>
      </w:r>
    </w:p>
    <w:p w14:paraId="16CEF100"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пятого созыва</w:t>
      </w:r>
    </w:p>
    <w:p w14:paraId="1C00571B" w14:textId="77777777" w:rsidR="00AF5CFD" w:rsidRPr="00AF5CFD" w:rsidRDefault="00AF5CFD" w:rsidP="00AF5CFD">
      <w:pPr>
        <w:spacing w:after="0" w:line="240" w:lineRule="auto"/>
        <w:ind w:firstLine="709"/>
        <w:jc w:val="center"/>
        <w:rPr>
          <w:rFonts w:ascii="Times New Roman" w:eastAsia="Times New Roman" w:hAnsi="Times New Roman" w:cs="Times New Roman"/>
          <w:color w:val="00000A"/>
          <w:sz w:val="20"/>
          <w:szCs w:val="20"/>
          <w:lang w:eastAsia="ar-SA"/>
        </w:rPr>
      </w:pPr>
    </w:p>
    <w:p w14:paraId="541A72EF"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РЕШЕНИЕ</w:t>
      </w:r>
    </w:p>
    <w:p w14:paraId="15B829A5"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p>
    <w:p w14:paraId="55226B38" w14:textId="01A09241" w:rsidR="00AF5CFD" w:rsidRPr="00AF5CFD" w:rsidRDefault="00AF5CFD" w:rsidP="00AF5CFD">
      <w:pPr>
        <w:rPr>
          <w:rFonts w:ascii="Times New Roman" w:eastAsia="Times New Roman" w:hAnsi="Times New Roman" w:cs="Times New Roman"/>
          <w:bCs/>
          <w:noProof/>
          <w:sz w:val="20"/>
          <w:szCs w:val="20"/>
        </w:rPr>
      </w:pPr>
      <w:r w:rsidRPr="00AF5CFD">
        <w:rPr>
          <w:rFonts w:ascii="Times New Roman" w:eastAsia="Times New Roman" w:hAnsi="Times New Roman" w:cs="Times New Roman"/>
          <w:bCs/>
          <w:noProof/>
          <w:sz w:val="20"/>
          <w:szCs w:val="20"/>
        </w:rPr>
        <w:t xml:space="preserve">02.09.2026                 </w:t>
      </w:r>
      <w:r>
        <w:rPr>
          <w:rFonts w:ascii="Times New Roman" w:eastAsia="Times New Roman" w:hAnsi="Times New Roman" w:cs="Times New Roman"/>
          <w:bCs/>
          <w:noProof/>
          <w:sz w:val="20"/>
          <w:szCs w:val="20"/>
        </w:rPr>
        <w:t xml:space="preserve">                                       </w:t>
      </w:r>
      <w:r w:rsidRPr="00AF5CFD">
        <w:rPr>
          <w:rFonts w:ascii="Times New Roman" w:eastAsia="Times New Roman" w:hAnsi="Times New Roman" w:cs="Times New Roman"/>
          <w:bCs/>
          <w:noProof/>
          <w:sz w:val="20"/>
          <w:szCs w:val="20"/>
        </w:rPr>
        <w:t xml:space="preserve">         </w:t>
      </w:r>
      <w:r w:rsidRPr="00AF5CFD">
        <w:rPr>
          <w:rFonts w:ascii="Times New Roman" w:eastAsia="Times New Roman" w:hAnsi="Times New Roman" w:cs="Times New Roman"/>
          <w:bCs/>
          <w:noProof/>
          <w:sz w:val="20"/>
          <w:szCs w:val="20"/>
        </w:rPr>
        <w:t>№ 10/1</w:t>
      </w:r>
      <w:r w:rsidRPr="00AF5CFD">
        <w:rPr>
          <w:rFonts w:ascii="Times New Roman" w:eastAsia="Times New Roman" w:hAnsi="Times New Roman" w:cs="Times New Roman"/>
          <w:bCs/>
          <w:noProof/>
          <w:sz w:val="20"/>
          <w:szCs w:val="20"/>
        </w:rPr>
        <w:t xml:space="preserve">                                                                                                   </w:t>
      </w:r>
    </w:p>
    <w:p w14:paraId="247819BD" w14:textId="77777777" w:rsidR="00AF5CFD" w:rsidRPr="00AF5CFD" w:rsidRDefault="00AF5CFD" w:rsidP="00AF5CFD">
      <w:pPr>
        <w:jc w:val="center"/>
        <w:rPr>
          <w:rFonts w:ascii="Times New Roman" w:eastAsia="Times New Roman" w:hAnsi="Times New Roman" w:cs="Times New Roman"/>
          <w:bCs/>
          <w:noProof/>
          <w:sz w:val="20"/>
          <w:szCs w:val="20"/>
        </w:rPr>
      </w:pPr>
      <w:r w:rsidRPr="00AF5CFD">
        <w:rPr>
          <w:rFonts w:ascii="Times New Roman" w:eastAsia="Times New Roman" w:hAnsi="Times New Roman" w:cs="Times New Roman"/>
          <w:color w:val="00000A"/>
          <w:sz w:val="20"/>
          <w:szCs w:val="20"/>
          <w:lang w:eastAsia="ar-SA"/>
        </w:rPr>
        <w:t>с. Кинзелька</w:t>
      </w:r>
    </w:p>
    <w:p w14:paraId="2E802BB2" w14:textId="77777777" w:rsidR="00AF5CFD" w:rsidRPr="00AF5CFD" w:rsidRDefault="00AF5CFD" w:rsidP="00AF5CF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AF5CFD">
        <w:rPr>
          <w:rFonts w:ascii="Times New Roman" w:eastAsia="Calibri" w:hAnsi="Times New Roman" w:cs="Times New Roman"/>
          <w:sz w:val="20"/>
          <w:szCs w:val="20"/>
        </w:rPr>
        <w:t xml:space="preserve">О муниципальном контроле в сфере благоустройства на территории муниципального образования сельское поселение </w:t>
      </w:r>
      <w:r w:rsidRPr="00AF5CFD">
        <w:rPr>
          <w:rFonts w:ascii="Times New Roman" w:eastAsia="Times New Roman" w:hAnsi="Times New Roman" w:cs="Times New Roman"/>
          <w:sz w:val="20"/>
          <w:szCs w:val="20"/>
        </w:rPr>
        <w:t>Кинзельский сельсовет Красногвардейского муниципального района Оренбургской области</w:t>
      </w:r>
    </w:p>
    <w:p w14:paraId="061922CF" w14:textId="77777777" w:rsidR="00AF5CFD" w:rsidRPr="00AF5CFD" w:rsidRDefault="00AF5CFD" w:rsidP="00AF5CF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14:paraId="0D591C32" w14:textId="77777777" w:rsidR="00AF5CFD" w:rsidRPr="00AF5CFD" w:rsidRDefault="00AF5CFD" w:rsidP="00AF5CF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В соответствии с Федеральным законом «Об общих принципах организации местного самоуправления в Российской Федерации» от 06.10.2003 </w:t>
      </w:r>
      <w:r w:rsidRPr="00AF5CFD">
        <w:rPr>
          <w:rFonts w:ascii="Times New Roman" w:eastAsia="Times New Roman" w:hAnsi="Times New Roman" w:cs="Times New Roman"/>
          <w:sz w:val="20"/>
          <w:szCs w:val="20"/>
        </w:rPr>
        <w:lastRenderedPageBreak/>
        <w:t>№ 131-ФЗ, Федеральным законом от 31.07.2020 № 248-ФЗ «О государственном контроле (надзоре) и муниципальном контроле в Российской Федерации»,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Совет депутатов РЕШИЛ:</w:t>
      </w:r>
    </w:p>
    <w:p w14:paraId="2E9B5819"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1. Утвердить </w:t>
      </w:r>
      <w:hyperlink r:id="rId14" w:anchor="p39" w:history="1">
        <w:r w:rsidRPr="00AF5CFD">
          <w:rPr>
            <w:rFonts w:ascii="Times New Roman" w:eastAsia="Calibri" w:hAnsi="Times New Roman" w:cs="Times New Roman"/>
            <w:sz w:val="20"/>
            <w:szCs w:val="20"/>
          </w:rPr>
          <w:t>Положение</w:t>
        </w:r>
      </w:hyperlink>
      <w:r w:rsidRPr="00AF5CFD">
        <w:rPr>
          <w:rFonts w:ascii="Times New Roman" w:eastAsia="Calibri" w:hAnsi="Times New Roman" w:cs="Times New Roman"/>
          <w:sz w:val="20"/>
          <w:szCs w:val="20"/>
        </w:rPr>
        <w:t xml:space="preserve"> о муниципальном контроле в сфере благоустройства на территории муниципального образования сельское поселение </w:t>
      </w:r>
      <w:r w:rsidRPr="00AF5CFD">
        <w:rPr>
          <w:rFonts w:ascii="Times New Roman" w:eastAsia="Times New Roman" w:hAnsi="Times New Roman" w:cs="Times New Roman"/>
          <w:sz w:val="20"/>
          <w:szCs w:val="20"/>
        </w:rPr>
        <w:t>Кинзельский сельсовет Красногвардейского муниципального района Оренбургской области</w:t>
      </w:r>
      <w:r w:rsidRPr="00AF5CFD">
        <w:rPr>
          <w:rFonts w:ascii="Times New Roman" w:eastAsia="Calibri" w:hAnsi="Times New Roman" w:cs="Times New Roman"/>
          <w:sz w:val="20"/>
          <w:szCs w:val="20"/>
        </w:rPr>
        <w:t xml:space="preserve"> согласно приложению.</w:t>
      </w:r>
    </w:p>
    <w:p w14:paraId="188F77D3"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2. Признать Решение Совета депутатов № 40/2 от 21.04.2025 года «О муниципальном контроле в сфере благоустройства на территории муниципального образования </w:t>
      </w:r>
      <w:r w:rsidRPr="00AF5CFD">
        <w:rPr>
          <w:rFonts w:ascii="Times New Roman" w:eastAsia="Times New Roman" w:hAnsi="Times New Roman" w:cs="Times New Roman"/>
          <w:sz w:val="20"/>
          <w:szCs w:val="20"/>
        </w:rPr>
        <w:t>Кинзельский сельсовет Красногвардейского района Оренбургской области» утратившим силу.</w:t>
      </w:r>
    </w:p>
    <w:p w14:paraId="52F48ABB"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3. Настоящее решение вступает в силу после его опубликования.</w:t>
      </w:r>
    </w:p>
    <w:p w14:paraId="0A7B00CD"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4. Настоящее решение подлежит размещению на официальном сайте муниципального образования сельское поселение </w:t>
      </w:r>
      <w:r w:rsidRPr="00AF5CFD">
        <w:rPr>
          <w:rFonts w:ascii="Times New Roman" w:eastAsia="Times New Roman" w:hAnsi="Times New Roman" w:cs="Times New Roman"/>
          <w:sz w:val="20"/>
          <w:szCs w:val="20"/>
        </w:rPr>
        <w:t>Кинзельский сельсовет Красногвардейского муниципального района Оренбургской области</w:t>
      </w:r>
      <w:r w:rsidRPr="00AF5CFD">
        <w:rPr>
          <w:rFonts w:ascii="Times New Roman" w:eastAsia="Calibri" w:hAnsi="Times New Roman" w:cs="Times New Roman"/>
          <w:sz w:val="20"/>
          <w:szCs w:val="20"/>
        </w:rPr>
        <w:t xml:space="preserve"> в сети «Интернет».  </w:t>
      </w:r>
    </w:p>
    <w:p w14:paraId="2BDA7C49"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5. </w:t>
      </w:r>
      <w:r w:rsidRPr="00AF5CFD">
        <w:rPr>
          <w:rFonts w:ascii="Times New Roman" w:eastAsia="Times New Roman" w:hAnsi="Times New Roman" w:cs="Times New Roman"/>
          <w:sz w:val="20"/>
          <w:szCs w:val="20"/>
        </w:rPr>
        <w:t>Контроль за выполнением настоящего Решения возложить на постоянную комиссию по вопросам социального развития, правопорядку и статусу депутата.</w:t>
      </w:r>
    </w:p>
    <w:p w14:paraId="70DCC7E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8AEDC9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77E8D70" w14:textId="1744E05F"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 xml:space="preserve">Председатель Совета депутатов          </w:t>
      </w:r>
      <w:r>
        <w:rPr>
          <w:rFonts w:ascii="Times New Roman" w:hAnsi="Times New Roman" w:cs="Times New Roman"/>
          <w:sz w:val="16"/>
          <w:szCs w:val="16"/>
        </w:rPr>
        <w:t xml:space="preserve">                              </w:t>
      </w:r>
      <w:r w:rsidRPr="00AF5CFD">
        <w:rPr>
          <w:rFonts w:ascii="Times New Roman" w:hAnsi="Times New Roman" w:cs="Times New Roman"/>
          <w:sz w:val="16"/>
          <w:szCs w:val="16"/>
        </w:rPr>
        <w:t xml:space="preserve">      Т.Н. Юрко                                                  </w:t>
      </w:r>
    </w:p>
    <w:p w14:paraId="4D04F35A"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51F8B2AA" w14:textId="4A6A429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Глава сельского поселения</w:t>
      </w:r>
      <w:r w:rsidRPr="00AF5CFD">
        <w:rPr>
          <w:rFonts w:ascii="Times New Roman" w:hAnsi="Times New Roman" w:cs="Times New Roman"/>
          <w:sz w:val="16"/>
          <w:szCs w:val="16"/>
        </w:rPr>
        <w:tab/>
      </w:r>
      <w:r w:rsidRPr="00AF5CFD">
        <w:rPr>
          <w:rFonts w:ascii="Times New Roman" w:hAnsi="Times New Roman" w:cs="Times New Roman"/>
          <w:sz w:val="16"/>
          <w:szCs w:val="16"/>
        </w:rPr>
        <w:tab/>
      </w:r>
      <w:r>
        <w:rPr>
          <w:rFonts w:ascii="Times New Roman" w:hAnsi="Times New Roman" w:cs="Times New Roman"/>
          <w:sz w:val="16"/>
          <w:szCs w:val="16"/>
        </w:rPr>
        <w:t xml:space="preserve">                        </w:t>
      </w:r>
      <w:r w:rsidRPr="00AF5CFD">
        <w:rPr>
          <w:rFonts w:ascii="Times New Roman" w:hAnsi="Times New Roman" w:cs="Times New Roman"/>
          <w:sz w:val="16"/>
          <w:szCs w:val="16"/>
        </w:rPr>
        <w:t>С.А. Морозова</w:t>
      </w:r>
      <w:r w:rsidRPr="00AF5CFD">
        <w:rPr>
          <w:rFonts w:ascii="Times New Roman" w:hAnsi="Times New Roman" w:cs="Times New Roman"/>
          <w:sz w:val="16"/>
          <w:szCs w:val="16"/>
        </w:rPr>
        <w:tab/>
      </w:r>
      <w:r w:rsidRPr="00AF5CFD">
        <w:rPr>
          <w:rFonts w:ascii="Times New Roman" w:hAnsi="Times New Roman" w:cs="Times New Roman"/>
          <w:sz w:val="16"/>
          <w:szCs w:val="16"/>
        </w:rPr>
        <w:tab/>
        <w:t xml:space="preserve">                              </w:t>
      </w:r>
    </w:p>
    <w:p w14:paraId="66DFD06F" w14:textId="627BF12B"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E9135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219D3E7" w14:textId="77777777" w:rsidR="00AF5CFD" w:rsidRPr="006B033D" w:rsidRDefault="00AF5CFD" w:rsidP="00AF5CF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t xml:space="preserve">С полным текстом решения можно ознакомиться в администрации сельсовета или на официальном сайте </w:t>
      </w:r>
      <w:hyperlink r:id="rId15" w:history="1">
        <w:r w:rsidRPr="006B033D">
          <w:rPr>
            <w:rFonts w:ascii="Times New Roman" w:hAnsi="Times New Roman" w:cs="Times New Roman"/>
            <w:color w:val="0563C1" w:themeColor="hyperlink"/>
            <w:sz w:val="24"/>
            <w:szCs w:val="24"/>
            <w:u w:val="single"/>
          </w:rPr>
          <w:t>https://kinzelka.ru/</w:t>
        </w:r>
      </w:hyperlink>
    </w:p>
    <w:p w14:paraId="48A0BF5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245950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258D398" w14:textId="5AC7D495" w:rsidR="00AF5CFD" w:rsidRPr="00AF5CFD" w:rsidRDefault="00AF5CFD" w:rsidP="00AF5CFD">
      <w:pPr>
        <w:spacing w:after="0" w:line="240" w:lineRule="auto"/>
        <w:jc w:val="center"/>
        <w:rPr>
          <w:rFonts w:ascii="Times New Roman" w:eastAsia="Calibri" w:hAnsi="Times New Roman" w:cs="Times New Roman"/>
          <w:b/>
          <w:bCs/>
          <w:noProof/>
          <w:sz w:val="24"/>
          <w:szCs w:val="24"/>
        </w:rPr>
      </w:pPr>
      <w:r w:rsidRPr="00AF5CFD">
        <w:rPr>
          <w:rFonts w:ascii="Times New Roman" w:eastAsia="Calibri" w:hAnsi="Times New Roman" w:cs="Times New Roman"/>
          <w:b/>
          <w:noProof/>
          <w:sz w:val="24"/>
          <w:szCs w:val="24"/>
        </w:rPr>
        <w:drawing>
          <wp:inline distT="0" distB="0" distL="0" distR="0" wp14:anchorId="33CAB399" wp14:editId="6463913E">
            <wp:extent cx="552450" cy="628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24BA2DFC"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СОВЕТ ДЕПУТАТОВ</w:t>
      </w:r>
    </w:p>
    <w:p w14:paraId="1582E622"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МУНИЦИПАЛЬНОГО ОБРАЗОВАНИЯ </w:t>
      </w:r>
    </w:p>
    <w:p w14:paraId="59C358B4"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СЕЛЬСКОЕ ПОСЕЛЕНИЕ </w:t>
      </w:r>
    </w:p>
    <w:p w14:paraId="362ECDA1"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КИНЗЕЛЬСКИЙ СЕЛЬСОВЕТ </w:t>
      </w:r>
    </w:p>
    <w:p w14:paraId="3C9363F8"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КРАСНОГВАРДЕЙСКОГО МУНИЦИПАЛЬНОГО РАЙОНА ОРЕНБУРГСКОЙ ОБЛАСТИ</w:t>
      </w:r>
    </w:p>
    <w:p w14:paraId="7D6EE9B2"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пятого созыва</w:t>
      </w:r>
    </w:p>
    <w:p w14:paraId="2308523E"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p>
    <w:p w14:paraId="1147E2AD"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РЕШЕНИЕ</w:t>
      </w:r>
    </w:p>
    <w:p w14:paraId="0DCFCBA3"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p>
    <w:p w14:paraId="44485EDE" w14:textId="526B5D30" w:rsidR="00AF5CFD" w:rsidRPr="00AF5CFD" w:rsidRDefault="00AF5CFD" w:rsidP="00AF5CFD">
      <w:pPr>
        <w:spacing w:after="0" w:line="240" w:lineRule="auto"/>
        <w:jc w:val="center"/>
        <w:rPr>
          <w:rFonts w:ascii="Times New Roman" w:eastAsia="Calibri" w:hAnsi="Times New Roman" w:cs="Times New Roman"/>
          <w:bCs/>
          <w:noProof/>
          <w:sz w:val="20"/>
          <w:szCs w:val="20"/>
        </w:rPr>
      </w:pPr>
      <w:r w:rsidRPr="00AF5CFD">
        <w:rPr>
          <w:rFonts w:ascii="Times New Roman" w:eastAsia="Calibri" w:hAnsi="Times New Roman" w:cs="Times New Roman"/>
          <w:bCs/>
          <w:noProof/>
          <w:sz w:val="20"/>
          <w:szCs w:val="20"/>
        </w:rPr>
        <w:t xml:space="preserve">02.09.2026   </w:t>
      </w:r>
      <w:r>
        <w:rPr>
          <w:rFonts w:ascii="Times New Roman" w:eastAsia="Calibri" w:hAnsi="Times New Roman" w:cs="Times New Roman"/>
          <w:bCs/>
          <w:noProof/>
          <w:sz w:val="20"/>
          <w:szCs w:val="20"/>
        </w:rPr>
        <w:t xml:space="preserve">                                                              </w:t>
      </w:r>
      <w:r w:rsidRPr="00AF5CFD">
        <w:rPr>
          <w:rFonts w:ascii="Times New Roman" w:eastAsia="Calibri" w:hAnsi="Times New Roman" w:cs="Times New Roman"/>
          <w:bCs/>
          <w:noProof/>
          <w:sz w:val="20"/>
          <w:szCs w:val="20"/>
        </w:rPr>
        <w:t xml:space="preserve"> </w:t>
      </w:r>
      <w:r w:rsidRPr="00AF5CFD">
        <w:rPr>
          <w:rFonts w:ascii="Times New Roman" w:eastAsia="Calibri" w:hAnsi="Times New Roman" w:cs="Times New Roman"/>
          <w:bCs/>
          <w:noProof/>
          <w:sz w:val="20"/>
          <w:szCs w:val="20"/>
        </w:rPr>
        <w:t>№ 10/2</w:t>
      </w:r>
    </w:p>
    <w:p w14:paraId="77C3D5F2" w14:textId="1D340ADB" w:rsidR="00AF5CFD" w:rsidRPr="00AF5CFD" w:rsidRDefault="00AF5CFD" w:rsidP="00AF5CFD">
      <w:pPr>
        <w:spacing w:after="0" w:line="240" w:lineRule="auto"/>
        <w:jc w:val="center"/>
        <w:rPr>
          <w:rFonts w:ascii="Times New Roman" w:eastAsia="Calibri" w:hAnsi="Times New Roman" w:cs="Times New Roman"/>
          <w:bCs/>
          <w:noProof/>
          <w:sz w:val="20"/>
          <w:szCs w:val="20"/>
        </w:rPr>
      </w:pPr>
      <w:r w:rsidRPr="00AF5CFD">
        <w:rPr>
          <w:rFonts w:ascii="Times New Roman" w:eastAsia="Calibri" w:hAnsi="Times New Roman" w:cs="Times New Roman"/>
          <w:bCs/>
          <w:noProof/>
          <w:sz w:val="20"/>
          <w:szCs w:val="20"/>
        </w:rPr>
        <w:t xml:space="preserve">                                                                                                                              </w:t>
      </w:r>
    </w:p>
    <w:p w14:paraId="2EF3ABC9" w14:textId="77777777" w:rsidR="00AF5CFD" w:rsidRPr="00AF5CFD" w:rsidRDefault="00AF5CFD" w:rsidP="00AF5CFD">
      <w:pPr>
        <w:spacing w:after="0" w:line="240" w:lineRule="auto"/>
        <w:jc w:val="center"/>
        <w:rPr>
          <w:rFonts w:ascii="Times New Roman" w:eastAsia="Calibri" w:hAnsi="Times New Roman" w:cs="Times New Roman"/>
          <w:bCs/>
          <w:noProof/>
          <w:sz w:val="20"/>
          <w:szCs w:val="20"/>
        </w:rPr>
      </w:pPr>
      <w:r w:rsidRPr="00AF5CFD">
        <w:rPr>
          <w:rFonts w:ascii="Times New Roman" w:eastAsia="Calibri" w:hAnsi="Times New Roman" w:cs="Times New Roman"/>
          <w:noProof/>
          <w:sz w:val="20"/>
          <w:szCs w:val="20"/>
        </w:rPr>
        <w:t>с. Кинзелька</w:t>
      </w:r>
    </w:p>
    <w:p w14:paraId="5512160F" w14:textId="77777777" w:rsidR="00AF5CFD" w:rsidRPr="00AF5CFD" w:rsidRDefault="00AF5CFD" w:rsidP="00AF5CFD">
      <w:pPr>
        <w:widowControl w:val="0"/>
        <w:autoSpaceDE w:val="0"/>
        <w:autoSpaceDN w:val="0"/>
        <w:adjustRightInd w:val="0"/>
        <w:spacing w:after="0" w:line="240" w:lineRule="auto"/>
        <w:jc w:val="center"/>
        <w:rPr>
          <w:rFonts w:ascii="Times New Roman" w:eastAsia="Times New Roman" w:hAnsi="Times New Roman" w:cs="Times New Roman"/>
          <w:bCs/>
          <w:sz w:val="20"/>
          <w:szCs w:val="20"/>
        </w:rPr>
      </w:pPr>
    </w:p>
    <w:p w14:paraId="31E527B3" w14:textId="77777777" w:rsidR="00AF5CFD" w:rsidRPr="00AF5CFD" w:rsidRDefault="00AF5CFD" w:rsidP="00AF5CFD">
      <w:pPr>
        <w:widowControl w:val="0"/>
        <w:autoSpaceDE w:val="0"/>
        <w:autoSpaceDN w:val="0"/>
        <w:adjustRightInd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О муниципальном земельном контроле на территории муниципального образования сельское поселение Кинзельский сельсовет Красногвардейского муниципального района Оренбургской области</w:t>
      </w:r>
    </w:p>
    <w:p w14:paraId="3F30C73C" w14:textId="77777777" w:rsidR="00AF5CFD" w:rsidRPr="00AF5CFD" w:rsidRDefault="00AF5CFD" w:rsidP="00AF5CFD">
      <w:pPr>
        <w:widowControl w:val="0"/>
        <w:autoSpaceDE w:val="0"/>
        <w:autoSpaceDN w:val="0"/>
        <w:adjustRightInd w:val="0"/>
        <w:spacing w:after="0" w:line="240" w:lineRule="auto"/>
        <w:rPr>
          <w:rFonts w:ascii="Times New Roman" w:eastAsia="Times New Roman" w:hAnsi="Times New Roman" w:cs="Times New Roman"/>
          <w:sz w:val="20"/>
          <w:szCs w:val="20"/>
        </w:rPr>
      </w:pPr>
    </w:p>
    <w:p w14:paraId="4D580E08" w14:textId="77777777" w:rsidR="00AF5CFD" w:rsidRPr="00AF5CFD" w:rsidRDefault="00AF5CFD" w:rsidP="00AF5CF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В соответствии со статьей 72 Земельного кодекса Российской Федерации, Федеральным законом «Об общих принципах организации местного </w:t>
      </w:r>
      <w:r w:rsidRPr="00AF5CFD">
        <w:rPr>
          <w:rFonts w:ascii="Times New Roman" w:eastAsia="Times New Roman" w:hAnsi="Times New Roman" w:cs="Times New Roman"/>
          <w:sz w:val="20"/>
          <w:szCs w:val="20"/>
        </w:rPr>
        <w:lastRenderedPageBreak/>
        <w:t>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Совет депутатов РЕШИЛ:</w:t>
      </w:r>
    </w:p>
    <w:p w14:paraId="461F1C74" w14:textId="77777777" w:rsidR="00AF5CFD" w:rsidRPr="00AF5CFD" w:rsidRDefault="00AF5CFD" w:rsidP="00AF5CF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1. Утвердить </w:t>
      </w:r>
      <w:hyperlink r:id="rId16" w:anchor="p39" w:history="1">
        <w:r w:rsidRPr="00AF5CFD">
          <w:rPr>
            <w:rFonts w:ascii="Times New Roman" w:eastAsia="Times New Roman" w:hAnsi="Times New Roman" w:cs="Times New Roman"/>
            <w:sz w:val="20"/>
            <w:szCs w:val="20"/>
          </w:rPr>
          <w:t>Положение</w:t>
        </w:r>
      </w:hyperlink>
      <w:r w:rsidRPr="00AF5CFD">
        <w:rPr>
          <w:rFonts w:ascii="Times New Roman" w:eastAsia="Times New Roman" w:hAnsi="Times New Roman" w:cs="Times New Roman"/>
          <w:sz w:val="20"/>
          <w:szCs w:val="20"/>
        </w:rPr>
        <w:t xml:space="preserve"> о муниципальном земельном контроле на территории муниципального образования сельское поселение Кинзельский сельсовет Красногвардейского муниципального района Оренбургской области согласно приложению № 1;</w:t>
      </w:r>
    </w:p>
    <w:p w14:paraId="329355EC"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2. Признать Решение Совета депутатов № 40/4 от 21.04.2025 года «О муниципальном земельном контроле на территории муниципального образования Кинзельский сельсовет Красногвардейского района Оренбургской области» утратившим силу.</w:t>
      </w:r>
    </w:p>
    <w:p w14:paraId="59541906"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3. Настоящее решение вступает в силу после его опубликования. </w:t>
      </w:r>
    </w:p>
    <w:p w14:paraId="0A50D04D"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4. Настоящее решение подлежит размещению на официальном сайте муниципального образования сельское поселение Кинзельский сельсовет Красногвардейского муниципального района Оренбургской области в сети «Интернет».  </w:t>
      </w:r>
    </w:p>
    <w:p w14:paraId="5953DAA2"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5.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14:paraId="00F76FB1" w14:textId="77777777" w:rsidR="00AF5CFD" w:rsidRPr="00AF5CFD" w:rsidRDefault="00AF5CFD" w:rsidP="00AF5CFD">
      <w:pPr>
        <w:spacing w:after="160" w:line="240" w:lineRule="auto"/>
        <w:jc w:val="both"/>
        <w:rPr>
          <w:rFonts w:ascii="Times New Roman" w:eastAsia="Times New Roman" w:hAnsi="Times New Roman" w:cs="Times New Roman"/>
          <w:sz w:val="20"/>
          <w:szCs w:val="20"/>
        </w:rPr>
      </w:pPr>
    </w:p>
    <w:p w14:paraId="532CC511"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 xml:space="preserve">Председатель Совета депутатов          </w:t>
      </w:r>
      <w:r>
        <w:rPr>
          <w:rFonts w:ascii="Times New Roman" w:hAnsi="Times New Roman" w:cs="Times New Roman"/>
          <w:sz w:val="16"/>
          <w:szCs w:val="16"/>
        </w:rPr>
        <w:t xml:space="preserve">                              </w:t>
      </w:r>
      <w:r w:rsidRPr="00AF5CFD">
        <w:rPr>
          <w:rFonts w:ascii="Times New Roman" w:hAnsi="Times New Roman" w:cs="Times New Roman"/>
          <w:sz w:val="16"/>
          <w:szCs w:val="16"/>
        </w:rPr>
        <w:t xml:space="preserve">      Т.Н. Юрко                                                  </w:t>
      </w:r>
    </w:p>
    <w:p w14:paraId="7790FE0E"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106F59F9"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Глава сельского поселения</w:t>
      </w:r>
      <w:r w:rsidRPr="00AF5CFD">
        <w:rPr>
          <w:rFonts w:ascii="Times New Roman" w:hAnsi="Times New Roman" w:cs="Times New Roman"/>
          <w:sz w:val="16"/>
          <w:szCs w:val="16"/>
        </w:rPr>
        <w:tab/>
      </w:r>
      <w:r w:rsidRPr="00AF5CFD">
        <w:rPr>
          <w:rFonts w:ascii="Times New Roman" w:hAnsi="Times New Roman" w:cs="Times New Roman"/>
          <w:sz w:val="16"/>
          <w:szCs w:val="16"/>
        </w:rPr>
        <w:tab/>
      </w:r>
      <w:r>
        <w:rPr>
          <w:rFonts w:ascii="Times New Roman" w:hAnsi="Times New Roman" w:cs="Times New Roman"/>
          <w:sz w:val="16"/>
          <w:szCs w:val="16"/>
        </w:rPr>
        <w:t xml:space="preserve">                        </w:t>
      </w:r>
      <w:r w:rsidRPr="00AF5CFD">
        <w:rPr>
          <w:rFonts w:ascii="Times New Roman" w:hAnsi="Times New Roman" w:cs="Times New Roman"/>
          <w:sz w:val="16"/>
          <w:szCs w:val="16"/>
        </w:rPr>
        <w:t>С.А. Морозова</w:t>
      </w:r>
      <w:r w:rsidRPr="00AF5CFD">
        <w:rPr>
          <w:rFonts w:ascii="Times New Roman" w:hAnsi="Times New Roman" w:cs="Times New Roman"/>
          <w:sz w:val="16"/>
          <w:szCs w:val="16"/>
        </w:rPr>
        <w:tab/>
      </w:r>
      <w:r w:rsidRPr="00AF5CFD">
        <w:rPr>
          <w:rFonts w:ascii="Times New Roman" w:hAnsi="Times New Roman" w:cs="Times New Roman"/>
          <w:sz w:val="16"/>
          <w:szCs w:val="16"/>
        </w:rPr>
        <w:tab/>
        <w:t xml:space="preserve">                              </w:t>
      </w:r>
    </w:p>
    <w:p w14:paraId="1ADB54BD"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6B4EA1BC"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429FA9A6" w14:textId="77777777" w:rsidR="00AF5CFD" w:rsidRPr="006B033D" w:rsidRDefault="00AF5CFD" w:rsidP="00AF5CF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t xml:space="preserve">С полным текстом решения можно ознакомиться в администрации сельсовета или на официальном сайте </w:t>
      </w:r>
      <w:hyperlink r:id="rId17" w:history="1">
        <w:r w:rsidRPr="006B033D">
          <w:rPr>
            <w:rFonts w:ascii="Times New Roman" w:hAnsi="Times New Roman" w:cs="Times New Roman"/>
            <w:color w:val="0563C1" w:themeColor="hyperlink"/>
            <w:sz w:val="24"/>
            <w:szCs w:val="24"/>
            <w:u w:val="single"/>
          </w:rPr>
          <w:t>https://kinzelka.ru/</w:t>
        </w:r>
      </w:hyperlink>
    </w:p>
    <w:p w14:paraId="1C103CF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972DD6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7B73E7" w14:textId="77777777" w:rsidR="00AF5CFD" w:rsidRPr="00AF5CFD" w:rsidRDefault="00AF5CFD" w:rsidP="00AF5CFD">
      <w:pPr>
        <w:spacing w:after="0" w:line="240" w:lineRule="auto"/>
        <w:jc w:val="center"/>
        <w:rPr>
          <w:rFonts w:ascii="Times New Roman" w:eastAsia="Calibri" w:hAnsi="Times New Roman" w:cs="Times New Roman"/>
          <w:b/>
          <w:bCs/>
          <w:noProof/>
          <w:sz w:val="24"/>
          <w:szCs w:val="24"/>
        </w:rPr>
      </w:pPr>
      <w:r w:rsidRPr="00AF5CFD">
        <w:rPr>
          <w:rFonts w:ascii="Times New Roman" w:eastAsia="Calibri" w:hAnsi="Times New Roman" w:cs="Times New Roman"/>
          <w:b/>
          <w:noProof/>
          <w:sz w:val="24"/>
          <w:szCs w:val="24"/>
        </w:rPr>
        <w:drawing>
          <wp:inline distT="0" distB="0" distL="0" distR="0" wp14:anchorId="19D58186" wp14:editId="2ED6A1A3">
            <wp:extent cx="552450" cy="62865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401A64DC"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СОВЕТ ДЕПУТАТОВ</w:t>
      </w:r>
    </w:p>
    <w:p w14:paraId="4F9C1859"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МУНИЦИПАЛЬНОГО ОБРАЗОВАНИЯ </w:t>
      </w:r>
    </w:p>
    <w:p w14:paraId="325EF2AA"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СЕЛЬСКОЕ ПОСЕЛЕНИЕ </w:t>
      </w:r>
    </w:p>
    <w:p w14:paraId="7F901F8C"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 xml:space="preserve">КИНЗЕЛЬСКИЙ СЕЛЬСОВЕТ </w:t>
      </w:r>
    </w:p>
    <w:p w14:paraId="57173C1D"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КРАСНОГВАРДЕЙСКОГО МУНИЦИПАЛЬНОГО РАЙОНА ОРЕНБУРГСКОЙ ОБЛАСТИ</w:t>
      </w:r>
    </w:p>
    <w:p w14:paraId="316A00EC"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пятого созыва</w:t>
      </w:r>
    </w:p>
    <w:p w14:paraId="4AB23626"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p>
    <w:p w14:paraId="31D43688"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r w:rsidRPr="00AF5CFD">
        <w:rPr>
          <w:rFonts w:ascii="Times New Roman" w:eastAsia="Calibri" w:hAnsi="Times New Roman" w:cs="Times New Roman"/>
          <w:noProof/>
          <w:sz w:val="20"/>
          <w:szCs w:val="20"/>
        </w:rPr>
        <w:t>РЕШЕНИЕ</w:t>
      </w:r>
    </w:p>
    <w:p w14:paraId="353CDA5F" w14:textId="77777777" w:rsidR="00AF5CFD" w:rsidRPr="00AF5CFD" w:rsidRDefault="00AF5CFD" w:rsidP="00AF5CFD">
      <w:pPr>
        <w:spacing w:after="0" w:line="240" w:lineRule="auto"/>
        <w:jc w:val="center"/>
        <w:rPr>
          <w:rFonts w:ascii="Times New Roman" w:eastAsia="Calibri" w:hAnsi="Times New Roman" w:cs="Times New Roman"/>
          <w:noProof/>
          <w:sz w:val="20"/>
          <w:szCs w:val="20"/>
        </w:rPr>
      </w:pPr>
    </w:p>
    <w:p w14:paraId="7A92359E" w14:textId="0481E18B" w:rsidR="00AF5CFD" w:rsidRPr="00AF5CFD" w:rsidRDefault="00AF5CFD" w:rsidP="00AF5CFD">
      <w:pPr>
        <w:spacing w:after="0" w:line="240" w:lineRule="auto"/>
        <w:jc w:val="center"/>
        <w:rPr>
          <w:rFonts w:ascii="Times New Roman" w:eastAsia="Calibri" w:hAnsi="Times New Roman" w:cs="Times New Roman"/>
          <w:bCs/>
          <w:noProof/>
          <w:sz w:val="20"/>
          <w:szCs w:val="20"/>
        </w:rPr>
      </w:pPr>
      <w:r w:rsidRPr="00AF5CFD">
        <w:rPr>
          <w:rFonts w:ascii="Times New Roman" w:eastAsia="Calibri" w:hAnsi="Times New Roman" w:cs="Times New Roman"/>
          <w:bCs/>
          <w:noProof/>
          <w:sz w:val="20"/>
          <w:szCs w:val="20"/>
        </w:rPr>
        <w:t xml:space="preserve">02.09.2026   </w:t>
      </w:r>
      <w:r>
        <w:rPr>
          <w:rFonts w:ascii="Times New Roman" w:eastAsia="Calibri" w:hAnsi="Times New Roman" w:cs="Times New Roman"/>
          <w:bCs/>
          <w:noProof/>
          <w:sz w:val="20"/>
          <w:szCs w:val="20"/>
        </w:rPr>
        <w:t xml:space="preserve">                                                         </w:t>
      </w:r>
      <w:r w:rsidRPr="00AF5CFD">
        <w:rPr>
          <w:rFonts w:ascii="Times New Roman" w:eastAsia="Calibri" w:hAnsi="Times New Roman" w:cs="Times New Roman"/>
          <w:bCs/>
          <w:noProof/>
          <w:sz w:val="20"/>
          <w:szCs w:val="20"/>
        </w:rPr>
        <w:t xml:space="preserve">     </w:t>
      </w:r>
      <w:r w:rsidRPr="00AF5CFD">
        <w:rPr>
          <w:rFonts w:ascii="Times New Roman" w:eastAsia="Calibri" w:hAnsi="Times New Roman" w:cs="Times New Roman"/>
          <w:bCs/>
          <w:noProof/>
          <w:sz w:val="20"/>
          <w:szCs w:val="20"/>
        </w:rPr>
        <w:t>№ 10/3</w:t>
      </w:r>
      <w:r w:rsidRPr="00AF5CFD">
        <w:rPr>
          <w:rFonts w:ascii="Times New Roman" w:eastAsia="Calibri" w:hAnsi="Times New Roman" w:cs="Times New Roman"/>
          <w:bCs/>
          <w:noProof/>
          <w:sz w:val="20"/>
          <w:szCs w:val="20"/>
        </w:rPr>
        <w:t xml:space="preserve">                                                                                                                          </w:t>
      </w:r>
    </w:p>
    <w:p w14:paraId="561FD6B3" w14:textId="77777777" w:rsidR="00AF5CFD" w:rsidRPr="00AF5CFD" w:rsidRDefault="00AF5CFD" w:rsidP="00AF5CFD">
      <w:pPr>
        <w:spacing w:after="0" w:line="240" w:lineRule="auto"/>
        <w:jc w:val="center"/>
        <w:rPr>
          <w:rFonts w:ascii="Times New Roman" w:eastAsia="Calibri" w:hAnsi="Times New Roman" w:cs="Times New Roman"/>
          <w:bCs/>
          <w:noProof/>
          <w:sz w:val="20"/>
          <w:szCs w:val="20"/>
        </w:rPr>
      </w:pPr>
      <w:r w:rsidRPr="00AF5CFD">
        <w:rPr>
          <w:rFonts w:ascii="Times New Roman" w:eastAsia="Calibri" w:hAnsi="Times New Roman" w:cs="Times New Roman"/>
          <w:noProof/>
          <w:sz w:val="20"/>
          <w:szCs w:val="20"/>
        </w:rPr>
        <w:t>с. Кинзелька</w:t>
      </w:r>
    </w:p>
    <w:p w14:paraId="1E7C64E0" w14:textId="77777777" w:rsidR="00AF5CFD" w:rsidRPr="00AF5CFD" w:rsidRDefault="00AF5CFD" w:rsidP="00AF5CFD">
      <w:pPr>
        <w:spacing w:after="0" w:line="240" w:lineRule="auto"/>
        <w:jc w:val="center"/>
        <w:rPr>
          <w:rFonts w:ascii="Times New Roman" w:eastAsia="Calibri" w:hAnsi="Times New Roman" w:cs="Times New Roman"/>
          <w:sz w:val="20"/>
          <w:szCs w:val="20"/>
          <w:lang w:eastAsia="en-US"/>
        </w:rPr>
      </w:pPr>
    </w:p>
    <w:p w14:paraId="2536A2AB"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rPr>
      </w:pPr>
    </w:p>
    <w:p w14:paraId="1B63926C" w14:textId="5F5BAD1F" w:rsidR="00AF5CFD" w:rsidRPr="00AF5CFD" w:rsidRDefault="00AF5CFD" w:rsidP="00A61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rPr>
      </w:pPr>
      <w:r w:rsidRPr="00AF5CFD">
        <w:rPr>
          <w:rFonts w:ascii="Times New Roman" w:eastAsia="Calibri" w:hAnsi="Times New Roman" w:cs="Times New Roman"/>
          <w:sz w:val="20"/>
          <w:szCs w:val="20"/>
        </w:rPr>
        <w:t>О муниципальном жилищном контроле на территории муниципального образования сельское поселение Кинзельский сельсовет Красногвардейского муниципального района Оренбургской области</w:t>
      </w:r>
    </w:p>
    <w:p w14:paraId="55F50403"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lastRenderedPageBreak/>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Совет депутатов РЕШИЛ:</w:t>
      </w:r>
    </w:p>
    <w:p w14:paraId="33A7CB92"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1. Утвердить </w:t>
      </w:r>
      <w:hyperlink r:id="rId18" w:anchor="p39" w:history="1">
        <w:r w:rsidRPr="00AF5CFD">
          <w:rPr>
            <w:rFonts w:ascii="Times New Roman" w:eastAsia="Calibri" w:hAnsi="Times New Roman" w:cs="Times New Roman"/>
            <w:sz w:val="20"/>
            <w:szCs w:val="20"/>
          </w:rPr>
          <w:t>Положение</w:t>
        </w:r>
      </w:hyperlink>
      <w:r w:rsidRPr="00AF5CFD">
        <w:rPr>
          <w:rFonts w:ascii="Times New Roman" w:eastAsia="Calibri" w:hAnsi="Times New Roman" w:cs="Times New Roman"/>
          <w:sz w:val="20"/>
          <w:szCs w:val="20"/>
        </w:rPr>
        <w:t xml:space="preserve"> о муниципальном жилищном контроле на территории муниципального образования сельское поселение Кинзельский сельсовет Красногвардейского муниципального района Оренбургской области согласно приложению № 1;</w:t>
      </w:r>
    </w:p>
    <w:p w14:paraId="473969C5"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2. Признать утратившим силу Решение Совета Депутатов 40/3 от 21.04.2025 «О муниципальном жилищном контроле на территории муниципального образования Кинзельский сельсовет Красногвардейского района Оренбургской области» утратившим силу.</w:t>
      </w:r>
    </w:p>
    <w:p w14:paraId="009B7A38"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3. Настоящее решение вступает в силу после его обнародования.</w:t>
      </w:r>
    </w:p>
    <w:p w14:paraId="67AC6D0A"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4. Настоящее решение подлежит размещению на официальном сайте муниципального образования сельское поселение Кинзельский сельсовет Красногвардейского муниципального района Оренбургской области в сети «Интернет».  </w:t>
      </w:r>
    </w:p>
    <w:p w14:paraId="5CE00966" w14:textId="77777777" w:rsidR="00AF5CFD" w:rsidRPr="00AF5CFD" w:rsidRDefault="00AF5CFD" w:rsidP="00AF5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0"/>
          <w:szCs w:val="20"/>
        </w:rPr>
      </w:pPr>
      <w:r w:rsidRPr="00AF5CFD">
        <w:rPr>
          <w:rFonts w:ascii="Times New Roman" w:eastAsia="Calibri" w:hAnsi="Times New Roman" w:cs="Times New Roman"/>
          <w:sz w:val="20"/>
          <w:szCs w:val="20"/>
        </w:rPr>
        <w:t xml:space="preserve">5. Контроль за выполнением настоящего Решения возложить </w:t>
      </w:r>
      <w:r w:rsidRPr="00AF5CFD">
        <w:rPr>
          <w:rFonts w:ascii="Times New Roman" w:eastAsia="Calibri" w:hAnsi="Times New Roman" w:cs="Times New Roman"/>
          <w:sz w:val="20"/>
          <w:szCs w:val="20"/>
          <w:lang w:eastAsia="en-US"/>
        </w:rPr>
        <w:t>на постоянную комиссию по вопросам финансово-экономического развития и сельскому хозяйству.</w:t>
      </w:r>
    </w:p>
    <w:p w14:paraId="5501121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0B628A2"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 xml:space="preserve">Председатель Совета депутатов          </w:t>
      </w:r>
      <w:r>
        <w:rPr>
          <w:rFonts w:ascii="Times New Roman" w:hAnsi="Times New Roman" w:cs="Times New Roman"/>
          <w:sz w:val="16"/>
          <w:szCs w:val="16"/>
        </w:rPr>
        <w:t xml:space="preserve">                              </w:t>
      </w:r>
      <w:r w:rsidRPr="00AF5CFD">
        <w:rPr>
          <w:rFonts w:ascii="Times New Roman" w:hAnsi="Times New Roman" w:cs="Times New Roman"/>
          <w:sz w:val="16"/>
          <w:szCs w:val="16"/>
        </w:rPr>
        <w:t xml:space="preserve">      Т.Н. Юрко                                                  </w:t>
      </w:r>
    </w:p>
    <w:p w14:paraId="67417B0F"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561ACEBB"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Глава сельского поселения</w:t>
      </w:r>
      <w:r w:rsidRPr="00AF5CFD">
        <w:rPr>
          <w:rFonts w:ascii="Times New Roman" w:hAnsi="Times New Roman" w:cs="Times New Roman"/>
          <w:sz w:val="16"/>
          <w:szCs w:val="16"/>
        </w:rPr>
        <w:tab/>
      </w:r>
      <w:r w:rsidRPr="00AF5CFD">
        <w:rPr>
          <w:rFonts w:ascii="Times New Roman" w:hAnsi="Times New Roman" w:cs="Times New Roman"/>
          <w:sz w:val="16"/>
          <w:szCs w:val="16"/>
        </w:rPr>
        <w:tab/>
      </w:r>
      <w:r>
        <w:rPr>
          <w:rFonts w:ascii="Times New Roman" w:hAnsi="Times New Roman" w:cs="Times New Roman"/>
          <w:sz w:val="16"/>
          <w:szCs w:val="16"/>
        </w:rPr>
        <w:t xml:space="preserve">                        </w:t>
      </w:r>
      <w:r w:rsidRPr="00AF5CFD">
        <w:rPr>
          <w:rFonts w:ascii="Times New Roman" w:hAnsi="Times New Roman" w:cs="Times New Roman"/>
          <w:sz w:val="16"/>
          <w:szCs w:val="16"/>
        </w:rPr>
        <w:t>С.А. Морозова</w:t>
      </w:r>
      <w:r w:rsidRPr="00AF5CFD">
        <w:rPr>
          <w:rFonts w:ascii="Times New Roman" w:hAnsi="Times New Roman" w:cs="Times New Roman"/>
          <w:sz w:val="16"/>
          <w:szCs w:val="16"/>
        </w:rPr>
        <w:tab/>
      </w:r>
      <w:r w:rsidRPr="00AF5CFD">
        <w:rPr>
          <w:rFonts w:ascii="Times New Roman" w:hAnsi="Times New Roman" w:cs="Times New Roman"/>
          <w:sz w:val="16"/>
          <w:szCs w:val="16"/>
        </w:rPr>
        <w:tab/>
        <w:t xml:space="preserve">                              </w:t>
      </w:r>
    </w:p>
    <w:p w14:paraId="5D79D0E5"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254FCFCA"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01E32FC2" w14:textId="77777777" w:rsidR="00AF5CFD" w:rsidRPr="006B033D" w:rsidRDefault="00AF5CFD" w:rsidP="00AF5CF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t xml:space="preserve">С полным текстом решения можно ознакомиться в администрации сельсовета или на официальном сайте </w:t>
      </w:r>
      <w:hyperlink r:id="rId19" w:history="1">
        <w:r w:rsidRPr="006B033D">
          <w:rPr>
            <w:rFonts w:ascii="Times New Roman" w:hAnsi="Times New Roman" w:cs="Times New Roman"/>
            <w:color w:val="0563C1" w:themeColor="hyperlink"/>
            <w:sz w:val="24"/>
            <w:szCs w:val="24"/>
            <w:u w:val="single"/>
          </w:rPr>
          <w:t>https://kinzelka.ru/</w:t>
        </w:r>
      </w:hyperlink>
    </w:p>
    <w:p w14:paraId="149AD75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F2CE61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07C8296" w14:textId="7B7297C1" w:rsidR="00AF5CFD" w:rsidRPr="00AF5CFD" w:rsidRDefault="00AF5CFD" w:rsidP="00AF5CFD">
      <w:pPr>
        <w:spacing w:after="0" w:line="240" w:lineRule="auto"/>
        <w:jc w:val="center"/>
        <w:rPr>
          <w:rFonts w:ascii="Times New Roman" w:eastAsia="Times New Roman" w:hAnsi="Times New Roman" w:cs="Times New Roman"/>
          <w:b/>
          <w:bCs/>
          <w:color w:val="000000"/>
          <w:sz w:val="26"/>
          <w:szCs w:val="26"/>
        </w:rPr>
      </w:pPr>
      <w:r w:rsidRPr="00AF5CFD">
        <w:rPr>
          <w:rFonts w:ascii="Times New Roman" w:eastAsia="Times New Roman" w:hAnsi="Times New Roman" w:cs="Times New Roman"/>
          <w:b/>
          <w:noProof/>
          <w:sz w:val="26"/>
          <w:szCs w:val="26"/>
        </w:rPr>
        <w:drawing>
          <wp:inline distT="0" distB="0" distL="0" distR="0" wp14:anchorId="519BC90B" wp14:editId="4A8C179C">
            <wp:extent cx="552450" cy="628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23AA9B4C"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СОВЕТ ДЕПУТАТОВ</w:t>
      </w:r>
    </w:p>
    <w:p w14:paraId="63146E2D"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МУНИЦИПАЛЬНОГО ОБРАЗОВАНИЯ </w:t>
      </w:r>
    </w:p>
    <w:p w14:paraId="21D39DB3"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СЕЛЬСКОЕ ПОСЕЛЕНИЕ </w:t>
      </w:r>
    </w:p>
    <w:p w14:paraId="4E559E57"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 xml:space="preserve">КИНЗЕЛЬСКИЙ СЕЛЬСОВЕТ </w:t>
      </w:r>
    </w:p>
    <w:p w14:paraId="45A83FEE"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КРАСНОГВАРДЕЙСКОГО МУНИЦИПАЛЬНОГО РАЙОНА ОРЕНБУРГСКОЙ ОБЛАСТИ</w:t>
      </w:r>
    </w:p>
    <w:p w14:paraId="62A95C82"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пятого созыва</w:t>
      </w:r>
    </w:p>
    <w:p w14:paraId="164ED945" w14:textId="77777777" w:rsidR="00AF5CFD" w:rsidRPr="00AF5CFD" w:rsidRDefault="00AF5CFD" w:rsidP="00AF5CFD">
      <w:pPr>
        <w:spacing w:after="0" w:line="240" w:lineRule="auto"/>
        <w:ind w:firstLine="709"/>
        <w:jc w:val="center"/>
        <w:rPr>
          <w:rFonts w:ascii="Times New Roman" w:eastAsia="Times New Roman" w:hAnsi="Times New Roman" w:cs="Times New Roman"/>
          <w:color w:val="00000A"/>
          <w:sz w:val="20"/>
          <w:szCs w:val="20"/>
          <w:lang w:eastAsia="ar-SA"/>
        </w:rPr>
      </w:pPr>
    </w:p>
    <w:p w14:paraId="69F1F113"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r w:rsidRPr="00AF5CFD">
        <w:rPr>
          <w:rFonts w:ascii="Times New Roman" w:eastAsia="Times New Roman" w:hAnsi="Times New Roman" w:cs="Times New Roman"/>
          <w:color w:val="00000A"/>
          <w:sz w:val="20"/>
          <w:szCs w:val="20"/>
          <w:lang w:eastAsia="ar-SA"/>
        </w:rPr>
        <w:t>РЕШЕНИЕ</w:t>
      </w:r>
    </w:p>
    <w:p w14:paraId="01BA4AE9" w14:textId="77777777" w:rsidR="00AF5CFD" w:rsidRPr="00AF5CFD" w:rsidRDefault="00AF5CFD" w:rsidP="00AF5CFD">
      <w:pPr>
        <w:spacing w:after="0" w:line="240" w:lineRule="auto"/>
        <w:jc w:val="center"/>
        <w:rPr>
          <w:rFonts w:ascii="Times New Roman" w:eastAsia="Times New Roman" w:hAnsi="Times New Roman" w:cs="Times New Roman"/>
          <w:color w:val="00000A"/>
          <w:sz w:val="20"/>
          <w:szCs w:val="20"/>
          <w:lang w:eastAsia="ar-SA"/>
        </w:rPr>
      </w:pPr>
    </w:p>
    <w:p w14:paraId="62D87A6D" w14:textId="0E26F351" w:rsidR="00AF5CFD" w:rsidRPr="00AF5CFD" w:rsidRDefault="00AF5CFD" w:rsidP="00AF5CFD">
      <w:pPr>
        <w:jc w:val="center"/>
        <w:rPr>
          <w:rFonts w:ascii="Times New Roman" w:eastAsia="Times New Roman" w:hAnsi="Times New Roman" w:cs="Times New Roman"/>
          <w:bCs/>
          <w:noProof/>
          <w:sz w:val="20"/>
          <w:szCs w:val="20"/>
        </w:rPr>
      </w:pPr>
      <w:r w:rsidRPr="00AF5CFD">
        <w:rPr>
          <w:rFonts w:ascii="Times New Roman" w:eastAsia="Times New Roman" w:hAnsi="Times New Roman" w:cs="Times New Roman"/>
          <w:bCs/>
          <w:noProof/>
          <w:sz w:val="20"/>
          <w:szCs w:val="20"/>
        </w:rPr>
        <w:t>02.09.2026</w:t>
      </w:r>
      <w:r>
        <w:rPr>
          <w:rFonts w:ascii="Times New Roman" w:eastAsia="Times New Roman" w:hAnsi="Times New Roman" w:cs="Times New Roman"/>
          <w:bCs/>
          <w:noProof/>
          <w:sz w:val="20"/>
          <w:szCs w:val="20"/>
        </w:rPr>
        <w:t xml:space="preserve">                                                                 </w:t>
      </w:r>
      <w:r w:rsidRPr="00AF5CFD">
        <w:rPr>
          <w:rFonts w:ascii="Times New Roman" w:eastAsia="Times New Roman" w:hAnsi="Times New Roman" w:cs="Times New Roman"/>
          <w:bCs/>
          <w:noProof/>
          <w:sz w:val="20"/>
          <w:szCs w:val="20"/>
        </w:rPr>
        <w:t xml:space="preserve"> </w:t>
      </w:r>
      <w:r w:rsidRPr="00AF5CFD">
        <w:rPr>
          <w:rFonts w:ascii="Times New Roman" w:eastAsia="Times New Roman" w:hAnsi="Times New Roman" w:cs="Times New Roman"/>
          <w:bCs/>
          <w:noProof/>
          <w:sz w:val="20"/>
          <w:szCs w:val="20"/>
        </w:rPr>
        <w:t>№ 10/4</w:t>
      </w:r>
      <w:r w:rsidRPr="00AF5CFD">
        <w:rPr>
          <w:rFonts w:ascii="Times New Roman" w:eastAsia="Times New Roman" w:hAnsi="Times New Roman" w:cs="Times New Roman"/>
          <w:bCs/>
          <w:noProof/>
          <w:sz w:val="20"/>
          <w:szCs w:val="20"/>
        </w:rPr>
        <w:t xml:space="preserve">                                                                                                                </w:t>
      </w:r>
    </w:p>
    <w:p w14:paraId="25DD80C4" w14:textId="77777777" w:rsidR="00AF5CFD" w:rsidRPr="00AF5CFD" w:rsidRDefault="00AF5CFD" w:rsidP="00AF5CFD">
      <w:pPr>
        <w:spacing w:after="0" w:line="240" w:lineRule="auto"/>
        <w:jc w:val="center"/>
        <w:rPr>
          <w:rFonts w:ascii="Times New Roman" w:eastAsia="Times New Roman" w:hAnsi="Times New Roman" w:cs="Times New Roman"/>
          <w:bCs/>
          <w:color w:val="000000"/>
          <w:sz w:val="20"/>
          <w:szCs w:val="20"/>
        </w:rPr>
      </w:pPr>
      <w:r w:rsidRPr="00AF5CFD">
        <w:rPr>
          <w:rFonts w:ascii="Times New Roman" w:eastAsia="Times New Roman" w:hAnsi="Times New Roman" w:cs="Times New Roman"/>
          <w:color w:val="00000A"/>
          <w:sz w:val="20"/>
          <w:szCs w:val="20"/>
          <w:lang w:eastAsia="ar-SA"/>
        </w:rPr>
        <w:t>с. Кинзелька</w:t>
      </w:r>
    </w:p>
    <w:p w14:paraId="3DA1AF87" w14:textId="77777777" w:rsidR="00AF5CFD" w:rsidRPr="00AF5CFD" w:rsidRDefault="00AF5CFD" w:rsidP="00AF5CFD">
      <w:pPr>
        <w:spacing w:after="0" w:line="240" w:lineRule="auto"/>
        <w:rPr>
          <w:rFonts w:ascii="Times New Roman" w:eastAsia="Times New Roman" w:hAnsi="Times New Roman" w:cs="Times New Roman"/>
          <w:b/>
          <w:sz w:val="20"/>
          <w:szCs w:val="20"/>
        </w:rPr>
      </w:pPr>
    </w:p>
    <w:p w14:paraId="7ED79D17" w14:textId="77777777" w:rsidR="00AF5CFD" w:rsidRPr="00AF5CFD" w:rsidRDefault="00AF5CFD" w:rsidP="00AF5CFD">
      <w:pPr>
        <w:spacing w:after="0" w:line="240" w:lineRule="auto"/>
        <w:jc w:val="center"/>
        <w:rPr>
          <w:rFonts w:ascii="Times New Roman" w:eastAsia="Times New Roman" w:hAnsi="Times New Roman" w:cs="Times New Roman"/>
          <w:sz w:val="20"/>
          <w:szCs w:val="20"/>
        </w:rPr>
      </w:pPr>
      <w:r w:rsidRPr="00AF5CFD">
        <w:rPr>
          <w:rFonts w:ascii="Times New Roman" w:eastAsia="Times New Roman" w:hAnsi="Times New Roman" w:cs="Times New Roman"/>
          <w:bCs/>
          <w:sz w:val="20"/>
          <w:szCs w:val="20"/>
        </w:rPr>
        <w:t xml:space="preserve">Об утверждении Положения </w:t>
      </w:r>
      <w:r w:rsidRPr="00AF5CFD">
        <w:rPr>
          <w:rFonts w:ascii="Times New Roman" w:eastAsia="Times New Roman" w:hAnsi="Times New Roman" w:cs="Times New Roman"/>
          <w:sz w:val="20"/>
          <w:szCs w:val="20"/>
        </w:rPr>
        <w:t>о порядке и условиях приватизации муниципального имущества муниципального образования сельское поселение Кинзельский сельсовет Красногвардейского муниципального района Оренбургской области</w:t>
      </w:r>
    </w:p>
    <w:p w14:paraId="30B26D66" w14:textId="77777777" w:rsidR="00AF5CFD" w:rsidRPr="00AF5CFD" w:rsidRDefault="00AF5CFD" w:rsidP="00AF5CFD">
      <w:pPr>
        <w:spacing w:after="0" w:line="240" w:lineRule="auto"/>
        <w:rPr>
          <w:rFonts w:ascii="Times New Roman" w:eastAsia="Times New Roman" w:hAnsi="Times New Roman" w:cs="Times New Roman"/>
          <w:b/>
          <w:sz w:val="20"/>
          <w:szCs w:val="20"/>
        </w:rPr>
      </w:pPr>
      <w:r w:rsidRPr="00AF5CFD">
        <w:rPr>
          <w:rFonts w:ascii="Times New Roman" w:eastAsia="Times New Roman" w:hAnsi="Times New Roman" w:cs="Times New Roman"/>
          <w:b/>
          <w:sz w:val="20"/>
          <w:szCs w:val="20"/>
        </w:rPr>
        <w:lastRenderedPageBreak/>
        <w:t xml:space="preserve">                                                                                   </w:t>
      </w:r>
    </w:p>
    <w:p w14:paraId="481BA737" w14:textId="77777777" w:rsidR="00AF5CFD" w:rsidRPr="00AF5CFD" w:rsidRDefault="00AF5CFD" w:rsidP="00AF5CFD">
      <w:pPr>
        <w:spacing w:after="0" w:line="240" w:lineRule="auto"/>
        <w:jc w:val="both"/>
        <w:rPr>
          <w:rFonts w:ascii="Times New Roman" w:eastAsia="Times New Roman" w:hAnsi="Times New Roman" w:cs="Times New Roman"/>
          <w:sz w:val="20"/>
          <w:szCs w:val="20"/>
        </w:rPr>
      </w:pPr>
      <w:r w:rsidRPr="00AF5CFD">
        <w:rPr>
          <w:rFonts w:ascii="Times New Roman" w:eastAsia="Times New Roman" w:hAnsi="Times New Roman" w:cs="Times New Roman"/>
          <w:b/>
          <w:sz w:val="20"/>
          <w:szCs w:val="20"/>
        </w:rPr>
        <w:t xml:space="preserve">    </w:t>
      </w:r>
      <w:r w:rsidRPr="00AF5CFD">
        <w:rPr>
          <w:rFonts w:ascii="Times New Roman" w:eastAsia="Times New Roman" w:hAnsi="Times New Roman" w:cs="Times New Roman"/>
          <w:sz w:val="20"/>
          <w:szCs w:val="20"/>
        </w:rPr>
        <w:t xml:space="preserve">    </w:t>
      </w:r>
    </w:p>
    <w:p w14:paraId="67EAB58E" w14:textId="77777777" w:rsidR="00AF5CFD" w:rsidRPr="00AF5CFD" w:rsidRDefault="00AF5CFD" w:rsidP="00AF5CFD">
      <w:pPr>
        <w:spacing w:after="0" w:line="240" w:lineRule="auto"/>
        <w:ind w:firstLine="851"/>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 xml:space="preserve">В соответствии с Федеральным законом от </w:t>
      </w:r>
      <w:r w:rsidRPr="00AF5CFD">
        <w:rPr>
          <w:rFonts w:ascii="Times New Roman" w:eastAsia="Times New Roman" w:hAnsi="Times New Roman" w:cs="Times New Roman"/>
          <w:bCs/>
          <w:sz w:val="20"/>
          <w:szCs w:val="20"/>
        </w:rPr>
        <w:t xml:space="preserve">20 марта 2025 года </w:t>
      </w:r>
      <w:r w:rsidRPr="00AF5CFD">
        <w:rPr>
          <w:rFonts w:ascii="Times New Roman" w:eastAsia="Times New Roman" w:hAnsi="Times New Roman" w:cs="Times New Roman"/>
          <w:sz w:val="20"/>
          <w:szCs w:val="20"/>
        </w:rPr>
        <w:t>№ 33-ФЗ «Об общих принципах организации местного самоуправления в единой системе публичной власти», Федеральным законом от 21 декабря 2001 года № 178-ФЗ «О приватизации государственного и муниципального имущества»,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Совет депутатов РЕШИЛ:</w:t>
      </w:r>
    </w:p>
    <w:p w14:paraId="3243FADA" w14:textId="77777777" w:rsidR="00AF5CFD" w:rsidRPr="00AF5CFD" w:rsidRDefault="00AF5CFD" w:rsidP="00AF5CFD">
      <w:pPr>
        <w:spacing w:after="0" w:line="240" w:lineRule="auto"/>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ab/>
        <w:t xml:space="preserve">1. Утвердить </w:t>
      </w:r>
      <w:hyperlink r:id="rId20" w:anchor="p39" w:history="1">
        <w:r w:rsidRPr="00AF5CFD">
          <w:rPr>
            <w:rFonts w:ascii="Times New Roman" w:eastAsia="Times New Roman" w:hAnsi="Times New Roman" w:cs="Times New Roman"/>
            <w:sz w:val="20"/>
            <w:szCs w:val="20"/>
          </w:rPr>
          <w:t>Положение</w:t>
        </w:r>
      </w:hyperlink>
      <w:r w:rsidRPr="00AF5CFD">
        <w:rPr>
          <w:rFonts w:ascii="Times New Roman" w:eastAsia="Times New Roman" w:hAnsi="Times New Roman" w:cs="Times New Roman"/>
          <w:sz w:val="20"/>
          <w:szCs w:val="20"/>
        </w:rPr>
        <w:t xml:space="preserve"> о порядке и условиях приватизации муниципального имущества муниципального образования сельское поселение Кинзельский сельсовет Красногвардейского муниципального района Оренбургской области согласно приложению.</w:t>
      </w:r>
    </w:p>
    <w:p w14:paraId="74FB571B" w14:textId="77777777" w:rsidR="00AF5CFD" w:rsidRPr="00AF5CFD" w:rsidRDefault="00AF5CFD" w:rsidP="00AF5CFD">
      <w:pPr>
        <w:spacing w:after="0" w:line="240" w:lineRule="auto"/>
        <w:ind w:firstLine="709"/>
        <w:jc w:val="both"/>
        <w:rPr>
          <w:rFonts w:ascii="Times New Roman" w:eastAsia="Times New Roman" w:hAnsi="Times New Roman" w:cs="Times New Roman"/>
          <w:bCs/>
          <w:sz w:val="20"/>
          <w:szCs w:val="20"/>
        </w:rPr>
      </w:pPr>
      <w:r w:rsidRPr="00AF5CFD">
        <w:rPr>
          <w:rFonts w:ascii="Times New Roman" w:eastAsia="Times New Roman" w:hAnsi="Times New Roman" w:cs="Times New Roman"/>
          <w:sz w:val="20"/>
          <w:szCs w:val="20"/>
        </w:rPr>
        <w:t xml:space="preserve">2. Признать утратившими силу решения Совета депутатов </w:t>
      </w:r>
      <w:r w:rsidRPr="00AF5CFD">
        <w:rPr>
          <w:rFonts w:ascii="Times New Roman" w:eastAsia="Times New Roman" w:hAnsi="Times New Roman" w:cs="Times New Roman"/>
          <w:bCs/>
          <w:sz w:val="20"/>
          <w:szCs w:val="20"/>
        </w:rPr>
        <w:t>муниципального образования Кинзельский сельсовет Красногвардейского района Оренбургской области:</w:t>
      </w:r>
    </w:p>
    <w:p w14:paraId="6949A5CF" w14:textId="77777777" w:rsidR="00AF5CFD" w:rsidRPr="00AF5CFD" w:rsidRDefault="00AF5CFD" w:rsidP="00AF5CFD">
      <w:pPr>
        <w:spacing w:after="0" w:line="240" w:lineRule="auto"/>
        <w:ind w:firstLine="709"/>
        <w:jc w:val="both"/>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 </w:t>
      </w:r>
      <w:r w:rsidRPr="00AF5CFD">
        <w:rPr>
          <w:rFonts w:ascii="Times New Roman" w:eastAsia="Times New Roman" w:hAnsi="Times New Roman" w:cs="Times New Roman"/>
          <w:sz w:val="20"/>
          <w:szCs w:val="20"/>
        </w:rPr>
        <w:t>от 14.04.2009 года № 27/1 «О Положении о порядке и условиях приватизации муниципального имущества муниципального образования Кинзельский сельсовет Красногвардейского района Оренбургской области</w:t>
      </w:r>
      <w:r w:rsidRPr="00AF5CFD">
        <w:rPr>
          <w:rFonts w:ascii="Times New Roman" w:eastAsia="Times New Roman" w:hAnsi="Times New Roman" w:cs="Times New Roman"/>
          <w:bCs/>
          <w:sz w:val="20"/>
          <w:szCs w:val="20"/>
        </w:rPr>
        <w:t>»;</w:t>
      </w:r>
    </w:p>
    <w:p w14:paraId="496AF1E8" w14:textId="77777777" w:rsidR="00AF5CFD" w:rsidRPr="00AF5CFD" w:rsidRDefault="00AF5CFD" w:rsidP="00AF5CFD">
      <w:pPr>
        <w:spacing w:after="0" w:line="240" w:lineRule="auto"/>
        <w:ind w:firstLine="709"/>
        <w:jc w:val="both"/>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 от 27.11.2015 года № 4/8 «О внесении изменения в решение Совета депутатов муниципального образования Кинзельский сельсовет от 14.04.2009 № 27/1 «О Положении о порядке и условиях приватизации муниципального имущества муниципального образования Кинзельский сельсовет Красногвардейского района Оренбургской области»; </w:t>
      </w:r>
    </w:p>
    <w:p w14:paraId="26CF26DA" w14:textId="77777777" w:rsidR="00AF5CFD" w:rsidRPr="00AF5CFD" w:rsidRDefault="00AF5CFD" w:rsidP="00AF5CFD">
      <w:pPr>
        <w:spacing w:after="0" w:line="240" w:lineRule="auto"/>
        <w:ind w:firstLine="709"/>
        <w:jc w:val="both"/>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от 22.06.2017 года № 18/2 «О внесении изменений и дополнений в решение Совета депутатов муниципального образования Кинзельский сельсовет от 14.04.2009 № 27/1 «О Положении о порядке и условиях приватизации муниципального имущества муниципального образования Кинзельский сельсовет Красногвардейского района Оренбургской области»;</w:t>
      </w:r>
    </w:p>
    <w:p w14:paraId="74123D4D" w14:textId="77777777" w:rsidR="00AF5CFD" w:rsidRPr="00AF5CFD" w:rsidRDefault="00AF5CFD" w:rsidP="00AF5CFD">
      <w:pPr>
        <w:spacing w:after="0" w:line="240" w:lineRule="auto"/>
        <w:ind w:firstLine="709"/>
        <w:jc w:val="both"/>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от 28.09.2018 года № 26/3 «О внесении изменений в решение Совета депутатов муниципального образования Кинзельский сельсовет от 14.04.2009 г. № 27/1 «О Положении о порядке и условиях приватизации муниципального имущества муниципального образования Кинзельский сельсовет Красногвардейского района Оренбургской области».</w:t>
      </w:r>
    </w:p>
    <w:p w14:paraId="7AC6B771" w14:textId="77777777" w:rsidR="00AF5CFD" w:rsidRPr="00AF5CFD" w:rsidRDefault="00AF5CFD" w:rsidP="00AF5CFD">
      <w:pPr>
        <w:spacing w:after="0" w:line="240" w:lineRule="auto"/>
        <w:ind w:firstLine="709"/>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3. Установить, что настоящее решение вступает в силу после его официального опубликования в газете «Селяночка», подлежит обнародованию и размещению на официальном сайте муниципального образования сельское поселение Кинзельский сельсовет Красногвардейского муниципального района Оренбургской области в сети «Интернет».</w:t>
      </w:r>
    </w:p>
    <w:p w14:paraId="34786FA6" w14:textId="77777777" w:rsidR="00AF5CFD" w:rsidRPr="00AF5CFD" w:rsidRDefault="00AF5CFD" w:rsidP="00AF5CFD">
      <w:pPr>
        <w:spacing w:after="0" w:line="240" w:lineRule="auto"/>
        <w:ind w:firstLine="709"/>
        <w:jc w:val="both"/>
        <w:rPr>
          <w:rFonts w:ascii="Times New Roman" w:eastAsia="Times New Roman" w:hAnsi="Times New Roman" w:cs="Times New Roman"/>
          <w:sz w:val="20"/>
          <w:szCs w:val="20"/>
        </w:rPr>
      </w:pPr>
      <w:r w:rsidRPr="00AF5CFD">
        <w:rPr>
          <w:rFonts w:ascii="Times New Roman" w:eastAsia="Times New Roman" w:hAnsi="Times New Roman" w:cs="Times New Roman"/>
          <w:sz w:val="20"/>
          <w:szCs w:val="20"/>
        </w:rPr>
        <w:t>4. Возложить контроль за исполнением настоящего решения на постоянную комиссию</w:t>
      </w:r>
      <w:r w:rsidRPr="00AF5CFD">
        <w:rPr>
          <w:rFonts w:ascii="Times New Roman" w:eastAsia="Times New Roman" w:hAnsi="Times New Roman" w:cs="Times New Roman"/>
          <w:bCs/>
          <w:sz w:val="20"/>
          <w:szCs w:val="20"/>
        </w:rPr>
        <w:t xml:space="preserve"> </w:t>
      </w:r>
      <w:r w:rsidRPr="00AF5CFD">
        <w:rPr>
          <w:rFonts w:ascii="Times New Roman" w:eastAsia="Times New Roman" w:hAnsi="Times New Roman" w:cs="Times New Roman"/>
          <w:bCs/>
          <w:sz w:val="20"/>
          <w:szCs w:val="20"/>
          <w:lang/>
        </w:rPr>
        <w:t>по вопросам финансово-экономического развития и сельскому хозяйству.</w:t>
      </w:r>
    </w:p>
    <w:p w14:paraId="6075C21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95679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A662515"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 xml:space="preserve">Председатель Совета депутатов          </w:t>
      </w:r>
      <w:r>
        <w:rPr>
          <w:rFonts w:ascii="Times New Roman" w:hAnsi="Times New Roman" w:cs="Times New Roman"/>
          <w:sz w:val="16"/>
          <w:szCs w:val="16"/>
        </w:rPr>
        <w:t xml:space="preserve">                              </w:t>
      </w:r>
      <w:r w:rsidRPr="00AF5CFD">
        <w:rPr>
          <w:rFonts w:ascii="Times New Roman" w:hAnsi="Times New Roman" w:cs="Times New Roman"/>
          <w:sz w:val="16"/>
          <w:szCs w:val="16"/>
        </w:rPr>
        <w:t xml:space="preserve">      Т.Н. Юрко                                                  </w:t>
      </w:r>
    </w:p>
    <w:p w14:paraId="6BA991BC"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6348C3D8" w14:textId="77777777" w:rsidR="00AF5CFD" w:rsidRPr="00AF5CFD" w:rsidRDefault="00AF5CFD" w:rsidP="00AF5CFD">
      <w:pPr>
        <w:widowControl w:val="0"/>
        <w:autoSpaceDE w:val="0"/>
        <w:autoSpaceDN w:val="0"/>
        <w:spacing w:after="0" w:line="240" w:lineRule="auto"/>
        <w:outlineLvl w:val="1"/>
        <w:rPr>
          <w:rFonts w:ascii="Times New Roman" w:hAnsi="Times New Roman" w:cs="Times New Roman"/>
          <w:sz w:val="16"/>
          <w:szCs w:val="16"/>
        </w:rPr>
      </w:pPr>
      <w:r w:rsidRPr="00AF5CFD">
        <w:rPr>
          <w:rFonts w:ascii="Times New Roman" w:hAnsi="Times New Roman" w:cs="Times New Roman"/>
          <w:sz w:val="16"/>
          <w:szCs w:val="16"/>
        </w:rPr>
        <w:t>Глава сельского поселения</w:t>
      </w:r>
      <w:r w:rsidRPr="00AF5CFD">
        <w:rPr>
          <w:rFonts w:ascii="Times New Roman" w:hAnsi="Times New Roman" w:cs="Times New Roman"/>
          <w:sz w:val="16"/>
          <w:szCs w:val="16"/>
        </w:rPr>
        <w:tab/>
      </w:r>
      <w:r w:rsidRPr="00AF5CFD">
        <w:rPr>
          <w:rFonts w:ascii="Times New Roman" w:hAnsi="Times New Roman" w:cs="Times New Roman"/>
          <w:sz w:val="16"/>
          <w:szCs w:val="16"/>
        </w:rPr>
        <w:tab/>
      </w:r>
      <w:r>
        <w:rPr>
          <w:rFonts w:ascii="Times New Roman" w:hAnsi="Times New Roman" w:cs="Times New Roman"/>
          <w:sz w:val="16"/>
          <w:szCs w:val="16"/>
        </w:rPr>
        <w:t xml:space="preserve">                        </w:t>
      </w:r>
      <w:r w:rsidRPr="00AF5CFD">
        <w:rPr>
          <w:rFonts w:ascii="Times New Roman" w:hAnsi="Times New Roman" w:cs="Times New Roman"/>
          <w:sz w:val="16"/>
          <w:szCs w:val="16"/>
        </w:rPr>
        <w:t>С.А. Морозова</w:t>
      </w:r>
      <w:r w:rsidRPr="00AF5CFD">
        <w:rPr>
          <w:rFonts w:ascii="Times New Roman" w:hAnsi="Times New Roman" w:cs="Times New Roman"/>
          <w:sz w:val="16"/>
          <w:szCs w:val="16"/>
        </w:rPr>
        <w:tab/>
      </w:r>
      <w:r w:rsidRPr="00AF5CFD">
        <w:rPr>
          <w:rFonts w:ascii="Times New Roman" w:hAnsi="Times New Roman" w:cs="Times New Roman"/>
          <w:sz w:val="16"/>
          <w:szCs w:val="16"/>
        </w:rPr>
        <w:tab/>
        <w:t xml:space="preserve">                              </w:t>
      </w:r>
    </w:p>
    <w:p w14:paraId="798E1AB2"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5BA307B6" w14:textId="77777777" w:rsidR="00AF5CFD" w:rsidRDefault="00AF5CFD" w:rsidP="00AF5CFD">
      <w:pPr>
        <w:widowControl w:val="0"/>
        <w:autoSpaceDE w:val="0"/>
        <w:autoSpaceDN w:val="0"/>
        <w:spacing w:after="0" w:line="240" w:lineRule="auto"/>
        <w:outlineLvl w:val="1"/>
        <w:rPr>
          <w:rFonts w:ascii="Times New Roman" w:hAnsi="Times New Roman" w:cs="Times New Roman"/>
          <w:sz w:val="16"/>
          <w:szCs w:val="16"/>
        </w:rPr>
      </w:pPr>
    </w:p>
    <w:p w14:paraId="186BC46F" w14:textId="77777777" w:rsidR="00AF5CFD" w:rsidRPr="006B033D" w:rsidRDefault="00AF5CFD" w:rsidP="00AF5CF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lastRenderedPageBreak/>
        <w:t xml:space="preserve">С полным текстом решения можно ознакомиться в администрации сельсовета или на официальном сайте </w:t>
      </w:r>
      <w:hyperlink r:id="rId21" w:history="1">
        <w:r w:rsidRPr="006B033D">
          <w:rPr>
            <w:rFonts w:ascii="Times New Roman" w:hAnsi="Times New Roman" w:cs="Times New Roman"/>
            <w:color w:val="0563C1" w:themeColor="hyperlink"/>
            <w:sz w:val="24"/>
            <w:szCs w:val="24"/>
            <w:u w:val="single"/>
          </w:rPr>
          <w:t>https://kinzelka.ru/</w:t>
        </w:r>
      </w:hyperlink>
    </w:p>
    <w:p w14:paraId="4766073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92752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A48ED72" w14:textId="6CB50064"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9839944" w14:textId="2FFC43EC" w:rsidR="00AF5CFD" w:rsidRPr="00AF5CFD" w:rsidRDefault="00AF5CFD" w:rsidP="00AF5CFD">
      <w:pPr>
        <w:suppressAutoHyphens/>
        <w:autoSpaceDE w:val="0"/>
        <w:spacing w:after="0" w:line="240" w:lineRule="auto"/>
        <w:jc w:val="center"/>
        <w:rPr>
          <w:rFonts w:ascii="Times New Roman" w:eastAsia="Times New Roman" w:hAnsi="Times New Roman" w:cs="Times New Roman"/>
          <w:b/>
          <w:bCs/>
          <w:sz w:val="28"/>
          <w:szCs w:val="28"/>
        </w:rPr>
      </w:pPr>
      <w:r w:rsidRPr="00AF5CFD">
        <w:rPr>
          <w:rFonts w:ascii="Times New Roman" w:eastAsia="Times New Roman" w:hAnsi="Times New Roman" w:cs="Times New Roman"/>
          <w:b/>
          <w:bCs/>
          <w:noProof/>
          <w:sz w:val="28"/>
          <w:szCs w:val="28"/>
        </w:rPr>
        <w:drawing>
          <wp:inline distT="0" distB="0" distL="0" distR="0" wp14:anchorId="0B8C8980" wp14:editId="559AD578">
            <wp:extent cx="552450" cy="6286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389B8E29"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СОВЕТ ДЕПУТАТОВ</w:t>
      </w:r>
    </w:p>
    <w:p w14:paraId="42A9872C"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МУНИЦИПАЛЬНОГО ОБРАЗОВАНИЯ </w:t>
      </w:r>
    </w:p>
    <w:p w14:paraId="7CB37960"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СЕЛЬСКОЕ ПОСЕЛЕНИЕ </w:t>
      </w:r>
    </w:p>
    <w:p w14:paraId="0C444247"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КИНЗЕЛЬСКИЙ СЕЛЬСОВЕТ </w:t>
      </w:r>
    </w:p>
    <w:p w14:paraId="31AF4E93"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КРАСНОГВАРДЕЙСКОГО МУНИЦИПАЛЬНОГО РАЙОНА ОРЕНБУРГСКОЙ ОБЛАСТИ</w:t>
      </w:r>
    </w:p>
    <w:p w14:paraId="2D661A65"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пятого созыва</w:t>
      </w:r>
    </w:p>
    <w:p w14:paraId="410F68FC"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p>
    <w:p w14:paraId="073B72A7"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РЕШЕНИЕ</w:t>
      </w:r>
    </w:p>
    <w:p w14:paraId="0EAA21C0"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p>
    <w:p w14:paraId="2FDD7541" w14:textId="12B3D050"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 xml:space="preserve">02.09.2026        </w:t>
      </w:r>
      <w:r>
        <w:rPr>
          <w:rFonts w:ascii="Times New Roman" w:eastAsia="Times New Roman" w:hAnsi="Times New Roman" w:cs="Times New Roman"/>
          <w:bCs/>
          <w:sz w:val="20"/>
          <w:szCs w:val="20"/>
        </w:rPr>
        <w:t xml:space="preserve">                                                     </w:t>
      </w:r>
      <w:r w:rsidRPr="00AF5CFD">
        <w:rPr>
          <w:rFonts w:ascii="Times New Roman" w:eastAsia="Times New Roman" w:hAnsi="Times New Roman" w:cs="Times New Roman"/>
          <w:bCs/>
          <w:sz w:val="20"/>
          <w:szCs w:val="20"/>
        </w:rPr>
        <w:t xml:space="preserve"> </w:t>
      </w:r>
      <w:r w:rsidRPr="00AF5CFD">
        <w:rPr>
          <w:rFonts w:ascii="Times New Roman" w:eastAsia="Times New Roman" w:hAnsi="Times New Roman" w:cs="Times New Roman"/>
          <w:bCs/>
          <w:sz w:val="20"/>
          <w:szCs w:val="20"/>
        </w:rPr>
        <w:t>№ 10/5</w:t>
      </w:r>
      <w:r w:rsidRPr="00AF5CFD">
        <w:rPr>
          <w:rFonts w:ascii="Times New Roman" w:eastAsia="Times New Roman" w:hAnsi="Times New Roman" w:cs="Times New Roman"/>
          <w:bCs/>
          <w:sz w:val="20"/>
          <w:szCs w:val="20"/>
        </w:rPr>
        <w:t xml:space="preserve">                                                                                                        </w:t>
      </w:r>
    </w:p>
    <w:p w14:paraId="5DE8026C"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p>
    <w:p w14:paraId="28B1D1D6"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Cs/>
          <w:sz w:val="20"/>
          <w:szCs w:val="20"/>
        </w:rPr>
      </w:pPr>
      <w:r w:rsidRPr="00AF5CFD">
        <w:rPr>
          <w:rFonts w:ascii="Times New Roman" w:eastAsia="Times New Roman" w:hAnsi="Times New Roman" w:cs="Times New Roman"/>
          <w:bCs/>
          <w:sz w:val="20"/>
          <w:szCs w:val="20"/>
        </w:rPr>
        <w:t>с. Кинзелька</w:t>
      </w:r>
    </w:p>
    <w:p w14:paraId="48CBC819" w14:textId="77777777" w:rsidR="00AF5CFD" w:rsidRPr="00AF5CFD" w:rsidRDefault="00AF5CFD" w:rsidP="00AF5CFD">
      <w:pPr>
        <w:suppressAutoHyphens/>
        <w:autoSpaceDE w:val="0"/>
        <w:spacing w:after="0" w:line="240" w:lineRule="auto"/>
        <w:jc w:val="center"/>
        <w:rPr>
          <w:rFonts w:ascii="Times New Roman" w:eastAsia="Times New Roman" w:hAnsi="Times New Roman" w:cs="Times New Roman"/>
          <w:b/>
          <w:bCs/>
          <w:caps/>
          <w:sz w:val="20"/>
          <w:szCs w:val="20"/>
          <w:lang w:eastAsia="zh-CN"/>
        </w:rPr>
      </w:pPr>
    </w:p>
    <w:p w14:paraId="4CC83A41" w14:textId="77777777" w:rsidR="00AF5CFD" w:rsidRPr="00AF5CFD" w:rsidRDefault="00AF5CFD" w:rsidP="00AF5CFD">
      <w:pPr>
        <w:suppressAutoHyphens/>
        <w:spacing w:after="0" w:line="240" w:lineRule="auto"/>
        <w:jc w:val="center"/>
        <w:rPr>
          <w:rFonts w:ascii="Times New Roman" w:eastAsia="Times New Roman" w:hAnsi="Times New Roman" w:cs="Times New Roman"/>
          <w:sz w:val="20"/>
          <w:szCs w:val="20"/>
          <w:lang w:eastAsia="zh-CN"/>
        </w:rPr>
      </w:pPr>
      <w:r w:rsidRPr="00AF5CFD">
        <w:rPr>
          <w:rFonts w:ascii="Times New Roman" w:eastAsia="Times New Roman" w:hAnsi="Times New Roman" w:cs="Times New Roman"/>
          <w:bCs/>
          <w:sz w:val="20"/>
          <w:szCs w:val="20"/>
          <w:lang w:eastAsia="zh-CN"/>
        </w:rPr>
        <w:t xml:space="preserve"> </w:t>
      </w:r>
      <w:r w:rsidRPr="00AF5CFD">
        <w:rPr>
          <w:rFonts w:ascii="Times New Roman" w:eastAsia="Arial" w:hAnsi="Times New Roman" w:cs="Times New Roman"/>
          <w:bCs/>
          <w:sz w:val="20"/>
          <w:szCs w:val="20"/>
        </w:rPr>
        <w:t>Об утверждении</w:t>
      </w:r>
      <w:r w:rsidRPr="00AF5CFD">
        <w:rPr>
          <w:rFonts w:ascii="Times New Roman" w:eastAsia="Times New Roman" w:hAnsi="Times New Roman" w:cs="Times New Roman"/>
          <w:bCs/>
          <w:sz w:val="20"/>
          <w:szCs w:val="20"/>
        </w:rPr>
        <w:t xml:space="preserve"> Положения о порядке назначения и проведения </w:t>
      </w:r>
      <w:bookmarkStart w:id="2" w:name="_Hlk224558130"/>
      <w:r w:rsidRPr="00AF5CFD">
        <w:rPr>
          <w:rFonts w:ascii="Times New Roman" w:eastAsia="Times New Roman" w:hAnsi="Times New Roman" w:cs="Times New Roman"/>
          <w:bCs/>
          <w:sz w:val="20"/>
          <w:szCs w:val="20"/>
        </w:rPr>
        <w:t xml:space="preserve">опроса граждан в муниципальном образовании сельское поселение Кинзельский сельсовет </w:t>
      </w:r>
      <w:r w:rsidRPr="00AF5CFD">
        <w:rPr>
          <w:rFonts w:ascii="Times New Roman" w:eastAsia="Times New Roman" w:hAnsi="Times New Roman" w:cs="Times New Roman"/>
          <w:bCs/>
          <w:iCs/>
          <w:sz w:val="20"/>
          <w:szCs w:val="20"/>
        </w:rPr>
        <w:t xml:space="preserve">Красногвардейского муниципального района </w:t>
      </w:r>
      <w:r w:rsidRPr="00AF5CFD">
        <w:rPr>
          <w:rFonts w:ascii="Times New Roman" w:eastAsia="Times New Roman" w:hAnsi="Times New Roman" w:cs="Times New Roman"/>
          <w:bCs/>
          <w:color w:val="000000"/>
          <w:sz w:val="20"/>
          <w:szCs w:val="20"/>
        </w:rPr>
        <w:t>Оренбургской области</w:t>
      </w:r>
      <w:bookmarkEnd w:id="2"/>
    </w:p>
    <w:p w14:paraId="386F9AEB" w14:textId="77777777" w:rsidR="00AF5CFD" w:rsidRPr="00AF5CFD" w:rsidRDefault="00AF5CFD" w:rsidP="00AF5CFD">
      <w:pPr>
        <w:suppressAutoHyphens/>
        <w:spacing w:after="0" w:line="240" w:lineRule="auto"/>
        <w:jc w:val="both"/>
        <w:rPr>
          <w:rFonts w:ascii="Times New Roman" w:eastAsia="Times New Roman" w:hAnsi="Times New Roman" w:cs="Times New Roman"/>
          <w:sz w:val="20"/>
          <w:szCs w:val="20"/>
          <w:lang w:eastAsia="zh-CN"/>
        </w:rPr>
      </w:pPr>
    </w:p>
    <w:p w14:paraId="2C96F1E7" w14:textId="77777777" w:rsidR="00AF5CFD" w:rsidRPr="00AF5CFD" w:rsidRDefault="00AF5CFD" w:rsidP="00AF5CFD">
      <w:pPr>
        <w:suppressAutoHyphens/>
        <w:spacing w:after="0" w:line="240" w:lineRule="auto"/>
        <w:jc w:val="both"/>
        <w:rPr>
          <w:rFonts w:ascii="Times New Roman" w:eastAsia="Times New Roman" w:hAnsi="Times New Roman" w:cs="Times New Roman"/>
          <w:sz w:val="20"/>
          <w:szCs w:val="20"/>
          <w:lang w:eastAsia="zh-CN"/>
        </w:rPr>
      </w:pPr>
      <w:r w:rsidRPr="00AF5CFD">
        <w:rPr>
          <w:rFonts w:ascii="Times New Roman" w:eastAsia="Times New Roman" w:hAnsi="Times New Roman" w:cs="Times New Roman"/>
          <w:sz w:val="20"/>
          <w:szCs w:val="20"/>
          <w:lang w:eastAsia="zh-CN"/>
        </w:rPr>
        <w:t xml:space="preserve">      </w:t>
      </w:r>
      <w:r w:rsidRPr="00AF5CFD">
        <w:rPr>
          <w:rFonts w:ascii="Times New Roman" w:eastAsia="Times New Roman" w:hAnsi="Times New Roman" w:cs="Times New Roman"/>
          <w:sz w:val="20"/>
          <w:szCs w:val="20"/>
        </w:rPr>
        <w:t xml:space="preserve">В соответствии с Федеральным законом </w:t>
      </w:r>
      <w:hyperlink r:id="rId22" w:anchor="_blank" w:history="1">
        <w:r w:rsidRPr="00AF5CFD">
          <w:rPr>
            <w:rFonts w:ascii="Times New Roman" w:eastAsia="Times New Roman" w:hAnsi="Times New Roman" w:cs="Times New Roman"/>
            <w:color w:val="000080"/>
            <w:sz w:val="20"/>
            <w:szCs w:val="20"/>
            <w:u w:val="single"/>
            <w:lang/>
          </w:rPr>
          <w:t>от 20 марта 2025 года № 33-ФЗ</w:t>
        </w:r>
      </w:hyperlink>
      <w:r w:rsidRPr="00AF5CFD">
        <w:rPr>
          <w:rFonts w:ascii="Times New Roman" w:eastAsia="Times New Roman" w:hAnsi="Times New Roman" w:cs="Times New Roman"/>
          <w:sz w:val="20"/>
          <w:szCs w:val="20"/>
        </w:rPr>
        <w:t xml:space="preserve"> «Об общих принципах организации местного самоуправления в единой системе публичной власти», </w:t>
      </w:r>
      <w:r w:rsidRPr="00AF5CFD">
        <w:rPr>
          <w:rFonts w:ascii="Times New Roman" w:eastAsia="Times New Roman" w:hAnsi="Times New Roman" w:cs="Times New Roman"/>
          <w:sz w:val="20"/>
          <w:szCs w:val="20"/>
          <w:lang w:eastAsia="zh-CN"/>
        </w:rPr>
        <w:t xml:space="preserve">Законом Оренбургской области от 06 мая 2026 года </w:t>
      </w:r>
      <w:r w:rsidRPr="00AF5CFD">
        <w:rPr>
          <w:rFonts w:ascii="Times New Roman" w:eastAsia="Times New Roman" w:hAnsi="Times New Roman" w:cs="Times New Roman"/>
          <w:sz w:val="20"/>
          <w:szCs w:val="20"/>
          <w:shd w:val="clear" w:color="auto" w:fill="FFFFFF"/>
          <w:lang w:eastAsia="zh-CN"/>
        </w:rPr>
        <w:t xml:space="preserve">№ 1878/796-VII-ОЗ </w:t>
      </w:r>
      <w:r w:rsidRPr="00AF5CFD">
        <w:rPr>
          <w:rFonts w:ascii="Times New Roman" w:eastAsia="Times New Roman" w:hAnsi="Times New Roman" w:cs="Times New Roman"/>
          <w:sz w:val="20"/>
          <w:szCs w:val="20"/>
          <w:lang w:eastAsia="zh-CN"/>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w:t>
      </w:r>
      <w:r w:rsidRPr="00AF5CFD">
        <w:rPr>
          <w:rFonts w:ascii="Times New Roman" w:eastAsia="Times New Roman" w:hAnsi="Times New Roman" w:cs="Times New Roman"/>
          <w:sz w:val="20"/>
          <w:szCs w:val="20"/>
        </w:rPr>
        <w:t xml:space="preserve">Совет депутатов </w:t>
      </w:r>
      <w:r w:rsidRPr="00AF5CFD">
        <w:rPr>
          <w:rFonts w:ascii="Times New Roman" w:eastAsia="Arial" w:hAnsi="Times New Roman" w:cs="Times New Roman"/>
          <w:sz w:val="20"/>
          <w:szCs w:val="20"/>
        </w:rPr>
        <w:t>РЕШИЛ:</w:t>
      </w:r>
    </w:p>
    <w:p w14:paraId="35CAFE2A" w14:textId="77777777" w:rsidR="00AF5CFD" w:rsidRPr="00AF5CFD" w:rsidRDefault="00AF5CFD" w:rsidP="00AF5CFD">
      <w:pPr>
        <w:suppressAutoHyphens/>
        <w:spacing w:after="0" w:line="240" w:lineRule="auto"/>
        <w:jc w:val="both"/>
        <w:rPr>
          <w:rFonts w:ascii="Times New Roman" w:eastAsia="Times New Roman" w:hAnsi="Times New Roman" w:cs="Times New Roman"/>
          <w:sz w:val="20"/>
          <w:szCs w:val="20"/>
          <w:lang w:eastAsia="zh-CN"/>
        </w:rPr>
      </w:pPr>
      <w:r w:rsidRPr="00AF5CFD">
        <w:rPr>
          <w:rFonts w:ascii="Times New Roman" w:eastAsia="Arial" w:hAnsi="Times New Roman" w:cs="Times New Roman"/>
          <w:sz w:val="20"/>
          <w:szCs w:val="20"/>
        </w:rPr>
        <w:t xml:space="preserve">      1. Утвердить Положение</w:t>
      </w:r>
      <w:r w:rsidRPr="00AF5CFD">
        <w:rPr>
          <w:rFonts w:ascii="Times New Roman" w:eastAsia="Times New Roman" w:hAnsi="Times New Roman" w:cs="Times New Roman"/>
          <w:sz w:val="20"/>
          <w:szCs w:val="20"/>
        </w:rPr>
        <w:t xml:space="preserve"> о порядке назначения и проведения опроса граждан </w:t>
      </w:r>
      <w:bookmarkStart w:id="3" w:name="_Hlk224558261"/>
      <w:r w:rsidRPr="00AF5CFD">
        <w:rPr>
          <w:rFonts w:ascii="Times New Roman" w:eastAsia="Times New Roman" w:hAnsi="Times New Roman" w:cs="Times New Roman"/>
          <w:sz w:val="20"/>
          <w:szCs w:val="20"/>
        </w:rPr>
        <w:t xml:space="preserve">в </w:t>
      </w:r>
      <w:bookmarkStart w:id="4" w:name="__DdeLink__862_4237661543"/>
      <w:r w:rsidRPr="00AF5CFD">
        <w:rPr>
          <w:rFonts w:ascii="Times New Roman" w:eastAsia="Times New Roman" w:hAnsi="Times New Roman" w:cs="Times New Roman"/>
          <w:sz w:val="20"/>
          <w:szCs w:val="20"/>
        </w:rPr>
        <w:t xml:space="preserve">муниципальном образовании </w:t>
      </w:r>
      <w:bookmarkEnd w:id="4"/>
      <w:r w:rsidRPr="00AF5CFD">
        <w:rPr>
          <w:rFonts w:ascii="Times New Roman" w:eastAsia="Times New Roman" w:hAnsi="Times New Roman" w:cs="Times New Roman"/>
          <w:bCs/>
          <w:sz w:val="20"/>
          <w:szCs w:val="20"/>
        </w:rPr>
        <w:t xml:space="preserve">сельское поселение Кинзельский сельсовет </w:t>
      </w:r>
      <w:r w:rsidRPr="00AF5CFD">
        <w:rPr>
          <w:rFonts w:ascii="Times New Roman" w:eastAsia="Times New Roman" w:hAnsi="Times New Roman" w:cs="Times New Roman"/>
          <w:bCs/>
          <w:iCs/>
          <w:sz w:val="20"/>
          <w:szCs w:val="20"/>
        </w:rPr>
        <w:t xml:space="preserve">Красногвардейского муниципального района </w:t>
      </w:r>
      <w:r w:rsidRPr="00AF5CFD">
        <w:rPr>
          <w:rFonts w:ascii="Times New Roman" w:eastAsia="Times New Roman" w:hAnsi="Times New Roman" w:cs="Times New Roman"/>
          <w:sz w:val="20"/>
          <w:szCs w:val="20"/>
        </w:rPr>
        <w:t>Оренбургской области</w:t>
      </w:r>
      <w:bookmarkEnd w:id="3"/>
      <w:r w:rsidRPr="00AF5CFD">
        <w:rPr>
          <w:rFonts w:ascii="Times New Roman" w:eastAsia="Times New Roman" w:hAnsi="Times New Roman" w:cs="Times New Roman"/>
          <w:sz w:val="20"/>
          <w:szCs w:val="20"/>
        </w:rPr>
        <w:t xml:space="preserve"> </w:t>
      </w:r>
      <w:r w:rsidRPr="00AF5CFD">
        <w:rPr>
          <w:rFonts w:ascii="Times New Roman" w:eastAsia="Arial" w:hAnsi="Times New Roman" w:cs="Times New Roman"/>
          <w:sz w:val="20"/>
          <w:szCs w:val="20"/>
        </w:rPr>
        <w:t xml:space="preserve">согласно приложению. </w:t>
      </w:r>
    </w:p>
    <w:p w14:paraId="47856387" w14:textId="77777777" w:rsidR="00AF5CFD" w:rsidRPr="00AF5CFD" w:rsidRDefault="00AF5CFD" w:rsidP="00AF5CFD">
      <w:pPr>
        <w:suppressAutoHyphens/>
        <w:spacing w:after="0" w:line="240" w:lineRule="auto"/>
        <w:jc w:val="both"/>
        <w:rPr>
          <w:rFonts w:ascii="Times New Roman" w:eastAsia="Times New Roman" w:hAnsi="Times New Roman" w:cs="Times New Roman"/>
          <w:bCs/>
          <w:sz w:val="20"/>
          <w:szCs w:val="20"/>
          <w:highlight w:val="yellow"/>
          <w:lang w:eastAsia="zh-CN"/>
        </w:rPr>
      </w:pPr>
      <w:r w:rsidRPr="00AF5CFD">
        <w:rPr>
          <w:rFonts w:ascii="Times New Roman" w:eastAsia="Times New Roman" w:hAnsi="Times New Roman" w:cs="Times New Roman"/>
          <w:sz w:val="20"/>
          <w:szCs w:val="20"/>
          <w:lang w:eastAsia="zh-CN"/>
        </w:rPr>
        <w:t xml:space="preserve">      </w:t>
      </w:r>
      <w:r w:rsidRPr="00AF5CFD">
        <w:rPr>
          <w:rFonts w:ascii="Times New Roman" w:eastAsia="Arial" w:hAnsi="Times New Roman" w:cs="Times New Roman"/>
          <w:sz w:val="20"/>
          <w:szCs w:val="20"/>
        </w:rPr>
        <w:t>2.</w:t>
      </w:r>
      <w:r w:rsidRPr="00AF5CFD">
        <w:rPr>
          <w:rFonts w:ascii="Times New Roman" w:eastAsia="Times New Roman" w:hAnsi="Times New Roman" w:cs="Times New Roman"/>
          <w:sz w:val="20"/>
          <w:szCs w:val="20"/>
          <w:lang w:eastAsia="zh-CN"/>
        </w:rPr>
        <w:t xml:space="preserve"> Признать утратившим силу решение Совета депутатов </w:t>
      </w:r>
      <w:r w:rsidRPr="00AF5CFD">
        <w:rPr>
          <w:rFonts w:ascii="Times New Roman" w:eastAsia="Times New Roman" w:hAnsi="Times New Roman" w:cs="Times New Roman"/>
          <w:bCs/>
          <w:sz w:val="20"/>
          <w:szCs w:val="20"/>
          <w:lang w:eastAsia="zh-CN"/>
        </w:rPr>
        <w:t>муниципального образования Кинзельский сельсовет Красногвардейского района Оренбургской области</w:t>
      </w:r>
      <w:r w:rsidRPr="00AF5CFD">
        <w:rPr>
          <w:rFonts w:ascii="Times New Roman" w:eastAsia="Times New Roman" w:hAnsi="Times New Roman" w:cs="Times New Roman"/>
          <w:sz w:val="20"/>
          <w:szCs w:val="20"/>
          <w:lang w:eastAsia="zh-CN"/>
        </w:rPr>
        <w:t xml:space="preserve"> от 06.03.2025 № 38/2 «</w:t>
      </w:r>
      <w:r w:rsidRPr="00AF5CFD">
        <w:rPr>
          <w:rFonts w:ascii="Times New Roman" w:eastAsia="Times New Roman" w:hAnsi="Times New Roman" w:cs="Times New Roman"/>
          <w:bCs/>
          <w:sz w:val="20"/>
          <w:szCs w:val="20"/>
          <w:lang w:eastAsia="zh-CN"/>
        </w:rPr>
        <w:t>Об утверждении Положения о порядке назначения и проведения опроса граждан на территории муниципального образования Кинзельский сельсовет Красногвардейского района Оренбургской области».</w:t>
      </w:r>
    </w:p>
    <w:p w14:paraId="63481CD0" w14:textId="77777777" w:rsidR="00AF5CFD" w:rsidRPr="00AF5CFD" w:rsidRDefault="00AF5CFD" w:rsidP="00AF5CFD">
      <w:pPr>
        <w:suppressAutoHyphens/>
        <w:spacing w:after="0" w:line="240" w:lineRule="auto"/>
        <w:jc w:val="both"/>
        <w:rPr>
          <w:rFonts w:ascii="Times New Roman" w:eastAsia="Times New Roman" w:hAnsi="Times New Roman" w:cs="Times New Roman"/>
          <w:sz w:val="20"/>
          <w:szCs w:val="20"/>
          <w:lang w:eastAsia="zh-CN"/>
        </w:rPr>
      </w:pPr>
      <w:r w:rsidRPr="00AF5CFD">
        <w:rPr>
          <w:rFonts w:ascii="Times New Roman" w:eastAsia="Times New Roman" w:hAnsi="Times New Roman" w:cs="Times New Roman"/>
          <w:sz w:val="20"/>
          <w:szCs w:val="20"/>
          <w:lang w:eastAsia="zh-CN"/>
        </w:rPr>
        <w:t xml:space="preserve">      3. Установить, что настоящее решение вступает в силу после его официального опубликования в газете «Селяночка», подлежит обнародованию и размещению на официальном сайте муниципального образования сельское поселение Кинзельский сельсовет Красногвардейского муниципального района Оренбургской области в сети «Интернет».</w:t>
      </w:r>
    </w:p>
    <w:p w14:paraId="6086518B" w14:textId="77777777" w:rsidR="00AF5CFD" w:rsidRPr="00AF5CFD" w:rsidRDefault="00AF5CFD" w:rsidP="00AF5CFD">
      <w:pPr>
        <w:suppressAutoHyphens/>
        <w:spacing w:after="0" w:line="240" w:lineRule="auto"/>
        <w:jc w:val="both"/>
        <w:rPr>
          <w:rFonts w:ascii="Times New Roman" w:eastAsia="Times New Roman" w:hAnsi="Times New Roman" w:cs="Times New Roman"/>
          <w:sz w:val="20"/>
          <w:szCs w:val="20"/>
          <w:lang w:eastAsia="zh-CN"/>
        </w:rPr>
      </w:pPr>
      <w:r w:rsidRPr="00AF5CFD">
        <w:rPr>
          <w:rFonts w:ascii="Times New Roman" w:eastAsia="Times New Roman" w:hAnsi="Times New Roman" w:cs="Times New Roman"/>
          <w:sz w:val="20"/>
          <w:szCs w:val="20"/>
          <w:lang w:eastAsia="zh-CN"/>
        </w:rPr>
        <w:t xml:space="preserve">      4. </w:t>
      </w:r>
      <w:r w:rsidRPr="00AF5CFD">
        <w:rPr>
          <w:rFonts w:ascii="Times New Roman" w:eastAsia="Times New Roman" w:hAnsi="Times New Roman" w:cs="Times New Roman"/>
          <w:snapToGrid w:val="0"/>
          <w:sz w:val="20"/>
          <w:szCs w:val="20"/>
          <w:lang w:eastAsia="zh-CN"/>
        </w:rPr>
        <w:t>Возложить контроль за исполнением настоящего решения на постоянную комиссию по вопросам социального развития, правопорядку и статусу депутата.</w:t>
      </w:r>
    </w:p>
    <w:p w14:paraId="1BF3369D" w14:textId="77777777" w:rsidR="00AF5CFD" w:rsidRPr="00AF5CFD" w:rsidRDefault="00AF5CFD" w:rsidP="00AF5CFD">
      <w:pPr>
        <w:suppressAutoHyphens/>
        <w:spacing w:after="0" w:line="240" w:lineRule="auto"/>
        <w:outlineLvl w:val="0"/>
        <w:rPr>
          <w:rFonts w:ascii="Times New Roman" w:eastAsia="Times New Roman" w:hAnsi="Times New Roman" w:cs="Times New Roman"/>
          <w:snapToGrid w:val="0"/>
          <w:sz w:val="20"/>
          <w:szCs w:val="20"/>
          <w:lang w:eastAsia="zh-CN"/>
        </w:rPr>
      </w:pPr>
    </w:p>
    <w:p w14:paraId="5C82D4D7" w14:textId="52B63468" w:rsidR="00AF5CFD" w:rsidRPr="00AF5CFD" w:rsidRDefault="00AF5CFD" w:rsidP="00AF5CFD">
      <w:pPr>
        <w:suppressAutoHyphens/>
        <w:spacing w:after="0" w:line="240" w:lineRule="auto"/>
        <w:jc w:val="both"/>
        <w:outlineLvl w:val="0"/>
        <w:rPr>
          <w:rFonts w:ascii="Times New Roman" w:eastAsia="Times New Roman" w:hAnsi="Times New Roman" w:cs="Times New Roman"/>
          <w:snapToGrid w:val="0"/>
          <w:sz w:val="20"/>
          <w:szCs w:val="20"/>
          <w:lang w:eastAsia="zh-CN"/>
        </w:rPr>
      </w:pPr>
      <w:r w:rsidRPr="00AF5CFD">
        <w:rPr>
          <w:rFonts w:ascii="Times New Roman" w:eastAsia="Times New Roman" w:hAnsi="Times New Roman" w:cs="Times New Roman"/>
          <w:snapToGrid w:val="0"/>
          <w:sz w:val="20"/>
          <w:szCs w:val="20"/>
          <w:lang w:eastAsia="zh-CN"/>
        </w:rPr>
        <w:t xml:space="preserve">Председатель Совета депутатов              </w:t>
      </w:r>
      <w:r>
        <w:rPr>
          <w:rFonts w:ascii="Times New Roman" w:eastAsia="Times New Roman" w:hAnsi="Times New Roman" w:cs="Times New Roman"/>
          <w:snapToGrid w:val="0"/>
          <w:sz w:val="20"/>
          <w:szCs w:val="20"/>
          <w:lang w:eastAsia="zh-CN"/>
        </w:rPr>
        <w:t xml:space="preserve">       </w:t>
      </w:r>
      <w:r w:rsidRPr="00AF5CFD">
        <w:rPr>
          <w:rFonts w:ascii="Times New Roman" w:eastAsia="Times New Roman" w:hAnsi="Times New Roman" w:cs="Times New Roman"/>
          <w:snapToGrid w:val="0"/>
          <w:sz w:val="20"/>
          <w:szCs w:val="20"/>
          <w:lang w:eastAsia="zh-CN"/>
        </w:rPr>
        <w:t xml:space="preserve">     </w:t>
      </w:r>
      <w:r w:rsidRPr="00AF5CFD">
        <w:rPr>
          <w:rFonts w:ascii="Times New Roman" w:eastAsia="Times New Roman" w:hAnsi="Times New Roman" w:cs="Times New Roman"/>
          <w:snapToGrid w:val="0"/>
          <w:sz w:val="20"/>
          <w:szCs w:val="20"/>
          <w:lang w:eastAsia="zh-CN"/>
        </w:rPr>
        <w:t>Т.Н. Юрко</w:t>
      </w:r>
      <w:r w:rsidRPr="00AF5CFD">
        <w:rPr>
          <w:rFonts w:ascii="Times New Roman" w:eastAsia="Times New Roman" w:hAnsi="Times New Roman" w:cs="Times New Roman"/>
          <w:snapToGrid w:val="0"/>
          <w:sz w:val="20"/>
          <w:szCs w:val="20"/>
          <w:lang w:eastAsia="zh-CN"/>
        </w:rPr>
        <w:t xml:space="preserve">                                   </w:t>
      </w:r>
    </w:p>
    <w:p w14:paraId="222C119A" w14:textId="77777777" w:rsidR="00AF5CFD" w:rsidRPr="00AF5CFD" w:rsidRDefault="00AF5CFD" w:rsidP="00AF5CFD">
      <w:pPr>
        <w:suppressAutoHyphens/>
        <w:spacing w:after="0" w:line="240" w:lineRule="auto"/>
        <w:jc w:val="both"/>
        <w:outlineLvl w:val="0"/>
        <w:rPr>
          <w:rFonts w:ascii="Times New Roman" w:eastAsia="Times New Roman" w:hAnsi="Times New Roman" w:cs="Times New Roman"/>
          <w:snapToGrid w:val="0"/>
          <w:sz w:val="20"/>
          <w:szCs w:val="20"/>
          <w:lang w:eastAsia="zh-CN"/>
        </w:rPr>
      </w:pPr>
    </w:p>
    <w:p w14:paraId="0FABFE17" w14:textId="30535FBE" w:rsidR="00AF5CFD" w:rsidRPr="00AF5CFD" w:rsidRDefault="00AF5CFD" w:rsidP="00AF5CFD">
      <w:pPr>
        <w:suppressAutoHyphens/>
        <w:spacing w:after="0" w:line="240" w:lineRule="auto"/>
        <w:jc w:val="both"/>
        <w:outlineLvl w:val="0"/>
        <w:rPr>
          <w:rFonts w:ascii="Times New Roman" w:eastAsia="Times New Roman" w:hAnsi="Times New Roman" w:cs="Times New Roman"/>
          <w:snapToGrid w:val="0"/>
          <w:sz w:val="20"/>
          <w:szCs w:val="20"/>
          <w:lang w:eastAsia="zh-CN"/>
        </w:rPr>
      </w:pPr>
      <w:r w:rsidRPr="00AF5CFD">
        <w:rPr>
          <w:rFonts w:ascii="Times New Roman" w:eastAsia="Times New Roman" w:hAnsi="Times New Roman" w:cs="Times New Roman"/>
          <w:snapToGrid w:val="0"/>
          <w:sz w:val="20"/>
          <w:szCs w:val="20"/>
          <w:lang w:eastAsia="zh-CN"/>
        </w:rPr>
        <w:t>Глава сельского поселения</w:t>
      </w:r>
      <w:r w:rsidRPr="00AF5CFD">
        <w:rPr>
          <w:rFonts w:ascii="Times New Roman" w:eastAsia="Times New Roman" w:hAnsi="Times New Roman" w:cs="Times New Roman"/>
          <w:snapToGrid w:val="0"/>
          <w:sz w:val="20"/>
          <w:szCs w:val="20"/>
          <w:lang w:eastAsia="zh-CN"/>
        </w:rPr>
        <w:tab/>
      </w:r>
      <w:r w:rsidRPr="00AF5CFD">
        <w:rPr>
          <w:rFonts w:ascii="Times New Roman" w:eastAsia="Times New Roman" w:hAnsi="Times New Roman" w:cs="Times New Roman"/>
          <w:snapToGrid w:val="0"/>
          <w:sz w:val="20"/>
          <w:szCs w:val="20"/>
          <w:lang w:eastAsia="zh-CN"/>
        </w:rPr>
        <w:tab/>
      </w:r>
      <w:r w:rsidRPr="00AF5CFD">
        <w:rPr>
          <w:rFonts w:ascii="Times New Roman" w:eastAsia="Times New Roman" w:hAnsi="Times New Roman" w:cs="Times New Roman"/>
          <w:snapToGrid w:val="0"/>
          <w:sz w:val="20"/>
          <w:szCs w:val="20"/>
          <w:lang w:eastAsia="zh-CN"/>
        </w:rPr>
        <w:t>С.А. Морозова</w:t>
      </w:r>
      <w:r w:rsidRPr="00AF5CFD">
        <w:rPr>
          <w:rFonts w:ascii="Times New Roman" w:eastAsia="Times New Roman" w:hAnsi="Times New Roman" w:cs="Times New Roman"/>
          <w:snapToGrid w:val="0"/>
          <w:sz w:val="20"/>
          <w:szCs w:val="20"/>
          <w:lang w:eastAsia="zh-CN"/>
        </w:rPr>
        <w:tab/>
      </w:r>
      <w:r w:rsidRPr="00AF5CFD">
        <w:rPr>
          <w:rFonts w:ascii="Times New Roman" w:eastAsia="Times New Roman" w:hAnsi="Times New Roman" w:cs="Times New Roman"/>
          <w:snapToGrid w:val="0"/>
          <w:sz w:val="20"/>
          <w:szCs w:val="20"/>
          <w:lang w:eastAsia="zh-CN"/>
        </w:rPr>
        <w:tab/>
        <w:t xml:space="preserve">                     </w:t>
      </w:r>
    </w:p>
    <w:p w14:paraId="76DCF868" w14:textId="77777777" w:rsidR="00AF5CFD" w:rsidRDefault="00AF5CFD" w:rsidP="00860BB4">
      <w:pPr>
        <w:widowControl w:val="0"/>
        <w:autoSpaceDE w:val="0"/>
        <w:autoSpaceDN w:val="0"/>
        <w:spacing w:after="0" w:line="240" w:lineRule="auto"/>
        <w:outlineLvl w:val="1"/>
        <w:rPr>
          <w:rFonts w:ascii="Times New Roman" w:hAnsi="Times New Roman" w:cs="Times New Roman"/>
          <w:sz w:val="16"/>
          <w:szCs w:val="16"/>
        </w:rPr>
      </w:pPr>
    </w:p>
    <w:p w14:paraId="5EC06DE5" w14:textId="2834E6A2" w:rsidR="00A6162F" w:rsidRPr="00A6162F" w:rsidRDefault="00A6162F" w:rsidP="00A6162F">
      <w:pPr>
        <w:suppressAutoHyphens/>
        <w:spacing w:after="0" w:line="240" w:lineRule="auto"/>
        <w:jc w:val="center"/>
        <w:rPr>
          <w:rFonts w:ascii="Times New Roman" w:eastAsia="Times New Roman" w:hAnsi="Times New Roman" w:cs="Times New Roman"/>
          <w:b/>
          <w:bCs/>
          <w:color w:val="000000"/>
          <w:sz w:val="26"/>
          <w:szCs w:val="26"/>
        </w:rPr>
      </w:pPr>
      <w:r w:rsidRPr="00A6162F">
        <w:rPr>
          <w:rFonts w:ascii="Times New Roman" w:eastAsia="Times New Roman" w:hAnsi="Times New Roman" w:cs="Times New Roman"/>
          <w:b/>
          <w:bCs/>
          <w:noProof/>
          <w:color w:val="000000"/>
          <w:sz w:val="26"/>
          <w:szCs w:val="26"/>
        </w:rPr>
        <w:drawing>
          <wp:inline distT="0" distB="0" distL="0" distR="0" wp14:anchorId="531EC6E0" wp14:editId="1C815209">
            <wp:extent cx="552450" cy="6286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solidFill>
                      <a:srgbClr val="FF0000"/>
                    </a:solidFill>
                    <a:ln>
                      <a:noFill/>
                    </a:ln>
                  </pic:spPr>
                </pic:pic>
              </a:graphicData>
            </a:graphic>
          </wp:inline>
        </w:drawing>
      </w:r>
    </w:p>
    <w:p w14:paraId="1744C0F6"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СОВЕТ ДЕПУТАТОВ</w:t>
      </w:r>
    </w:p>
    <w:p w14:paraId="43AB5DE1"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 xml:space="preserve">МУНИЦИПАЛЬНОГО ОБРАЗОВАНИЯ </w:t>
      </w:r>
    </w:p>
    <w:p w14:paraId="203D69A4"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 xml:space="preserve">СЕЛЬСКОЕ ПОСЕЛЕНИЕ </w:t>
      </w:r>
    </w:p>
    <w:p w14:paraId="6F0A7771"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 xml:space="preserve">КИНЗЕЛЬСКИЙ СЕЛЬСОВЕТ </w:t>
      </w:r>
    </w:p>
    <w:p w14:paraId="7F951319"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КРАСНОГВАРДЕЙСКОГО МУНИЦИПАЛЬНОГО РАЙОНА ОРЕНБУРГСКОЙ ОБЛАСТИ</w:t>
      </w:r>
    </w:p>
    <w:p w14:paraId="150A9966"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пятого созыва</w:t>
      </w:r>
    </w:p>
    <w:p w14:paraId="52ABA682"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p>
    <w:p w14:paraId="1E1FBBDF"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РЕШЕНИЕ</w:t>
      </w:r>
    </w:p>
    <w:p w14:paraId="42770A0A"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p>
    <w:p w14:paraId="6BC90C07" w14:textId="6A4DEC76"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 xml:space="preserve">02.09.2026   </w:t>
      </w:r>
      <w:r>
        <w:rPr>
          <w:rFonts w:ascii="Times New Roman" w:eastAsia="Times New Roman" w:hAnsi="Times New Roman" w:cs="Times New Roman"/>
          <w:bCs/>
          <w:color w:val="000000"/>
          <w:sz w:val="20"/>
          <w:szCs w:val="20"/>
        </w:rPr>
        <w:t xml:space="preserve">                                                    </w:t>
      </w:r>
      <w:r w:rsidRPr="00A6162F">
        <w:rPr>
          <w:rFonts w:ascii="Times New Roman" w:eastAsia="Times New Roman" w:hAnsi="Times New Roman" w:cs="Times New Roman"/>
          <w:bCs/>
          <w:color w:val="000000"/>
          <w:sz w:val="20"/>
          <w:szCs w:val="20"/>
        </w:rPr>
        <w:t xml:space="preserve">    </w:t>
      </w:r>
      <w:r w:rsidRPr="00A6162F">
        <w:rPr>
          <w:rFonts w:ascii="Times New Roman" w:eastAsia="Times New Roman" w:hAnsi="Times New Roman" w:cs="Times New Roman"/>
          <w:bCs/>
          <w:color w:val="000000"/>
          <w:sz w:val="20"/>
          <w:szCs w:val="20"/>
        </w:rPr>
        <w:t>№ 10/6</w:t>
      </w:r>
      <w:r w:rsidRPr="00A6162F">
        <w:rPr>
          <w:rFonts w:ascii="Times New Roman" w:eastAsia="Times New Roman" w:hAnsi="Times New Roman" w:cs="Times New Roman"/>
          <w:bCs/>
          <w:color w:val="000000"/>
          <w:sz w:val="20"/>
          <w:szCs w:val="20"/>
        </w:rPr>
        <w:t xml:space="preserve">                                                                                                          </w:t>
      </w:r>
    </w:p>
    <w:p w14:paraId="1ADF660D" w14:textId="77777777" w:rsidR="00A6162F" w:rsidRPr="00A6162F" w:rsidRDefault="00A6162F" w:rsidP="00A6162F">
      <w:pPr>
        <w:suppressAutoHyphens/>
        <w:spacing w:after="0" w:line="240" w:lineRule="auto"/>
        <w:jc w:val="center"/>
        <w:rPr>
          <w:rFonts w:ascii="Times New Roman" w:eastAsia="Times New Roman" w:hAnsi="Times New Roman" w:cs="Times New Roman"/>
          <w:bCs/>
          <w:color w:val="000000"/>
          <w:sz w:val="20"/>
          <w:szCs w:val="20"/>
        </w:rPr>
      </w:pPr>
      <w:r w:rsidRPr="00A6162F">
        <w:rPr>
          <w:rFonts w:ascii="Times New Roman" w:eastAsia="Times New Roman" w:hAnsi="Times New Roman" w:cs="Times New Roman"/>
          <w:bCs/>
          <w:color w:val="000000"/>
          <w:sz w:val="20"/>
          <w:szCs w:val="20"/>
        </w:rPr>
        <w:t>с. Кинзелька</w:t>
      </w:r>
    </w:p>
    <w:p w14:paraId="075ABDCB" w14:textId="77777777" w:rsidR="00A6162F" w:rsidRPr="00A6162F" w:rsidRDefault="00A6162F" w:rsidP="00A6162F">
      <w:pPr>
        <w:suppressAutoHyphens/>
        <w:spacing w:after="0" w:line="240" w:lineRule="auto"/>
        <w:jc w:val="center"/>
        <w:rPr>
          <w:rFonts w:ascii="Times New Roman" w:eastAsia="Times New Roman" w:hAnsi="Times New Roman" w:cs="Times New Roman"/>
          <w:b/>
          <w:bCs/>
          <w:color w:val="000000"/>
          <w:sz w:val="20"/>
          <w:szCs w:val="20"/>
        </w:rPr>
      </w:pPr>
    </w:p>
    <w:p w14:paraId="3F2FC9A5" w14:textId="77777777" w:rsidR="00A6162F" w:rsidRPr="00A6162F" w:rsidRDefault="00A6162F" w:rsidP="00A6162F">
      <w:pPr>
        <w:suppressAutoHyphens/>
        <w:spacing w:after="0" w:line="240" w:lineRule="auto"/>
        <w:jc w:val="center"/>
        <w:rPr>
          <w:rFonts w:ascii="Times New Roman" w:eastAsia="Times New Roman" w:hAnsi="Times New Roman" w:cs="Times New Roman"/>
          <w:sz w:val="20"/>
          <w:szCs w:val="20"/>
          <w:lang w:eastAsia="zh-CN"/>
        </w:rPr>
      </w:pPr>
      <w:r w:rsidRPr="00A6162F">
        <w:rPr>
          <w:rFonts w:ascii="Times New Roman" w:eastAsia="Arial" w:hAnsi="Times New Roman" w:cs="Times New Roman"/>
          <w:bCs/>
          <w:color w:val="000000"/>
          <w:sz w:val="20"/>
          <w:szCs w:val="20"/>
        </w:rPr>
        <w:t>Об утверждении</w:t>
      </w:r>
      <w:r w:rsidRPr="00A6162F">
        <w:rPr>
          <w:rFonts w:ascii="Times New Roman" w:eastAsia="Times New Roman" w:hAnsi="Times New Roman" w:cs="Times New Roman"/>
          <w:bCs/>
          <w:color w:val="000000"/>
          <w:sz w:val="20"/>
          <w:szCs w:val="20"/>
        </w:rPr>
        <w:t xml:space="preserve"> Положения о порядке назначения и проведения собрания граждан на территории </w:t>
      </w:r>
      <w:bookmarkStart w:id="5" w:name="__DdeLink__502_317193726"/>
      <w:r w:rsidRPr="00A6162F">
        <w:rPr>
          <w:rFonts w:ascii="Times New Roman" w:eastAsia="Times New Roman" w:hAnsi="Times New Roman" w:cs="Times New Roman"/>
          <w:bCs/>
          <w:color w:val="000000"/>
          <w:sz w:val="20"/>
          <w:szCs w:val="20"/>
        </w:rPr>
        <w:t xml:space="preserve">муниципального образования сельское поселение Кинзельский сельсовет </w:t>
      </w:r>
      <w:r w:rsidRPr="00A6162F">
        <w:rPr>
          <w:rFonts w:ascii="Times New Roman" w:eastAsia="Times New Roman" w:hAnsi="Times New Roman" w:cs="Times New Roman"/>
          <w:bCs/>
          <w:iCs/>
          <w:color w:val="000000"/>
          <w:sz w:val="20"/>
          <w:szCs w:val="20"/>
        </w:rPr>
        <w:t>Красногвардейского муниципального района</w:t>
      </w:r>
      <w:bookmarkEnd w:id="5"/>
      <w:r w:rsidRPr="00A6162F">
        <w:rPr>
          <w:rFonts w:ascii="Times New Roman" w:eastAsia="Times New Roman" w:hAnsi="Times New Roman" w:cs="Times New Roman"/>
          <w:bCs/>
          <w:iCs/>
          <w:color w:val="000000"/>
          <w:sz w:val="20"/>
          <w:szCs w:val="20"/>
        </w:rPr>
        <w:t xml:space="preserve"> </w:t>
      </w:r>
      <w:r w:rsidRPr="00A6162F">
        <w:rPr>
          <w:rFonts w:ascii="Times New Roman" w:eastAsia="Times New Roman" w:hAnsi="Times New Roman" w:cs="Times New Roman"/>
          <w:bCs/>
          <w:color w:val="000000"/>
          <w:sz w:val="20"/>
          <w:szCs w:val="20"/>
        </w:rPr>
        <w:t>Оренбургской области</w:t>
      </w:r>
    </w:p>
    <w:p w14:paraId="2757A1EC" w14:textId="77777777" w:rsidR="00A6162F" w:rsidRPr="00A6162F" w:rsidRDefault="00A6162F" w:rsidP="00A6162F">
      <w:pPr>
        <w:suppressAutoHyphens/>
        <w:spacing w:after="0" w:line="240" w:lineRule="auto"/>
        <w:jc w:val="both"/>
        <w:rPr>
          <w:rFonts w:ascii="Times New Roman" w:eastAsia="Times New Roman" w:hAnsi="Times New Roman" w:cs="Times New Roman"/>
          <w:b/>
          <w:bCs/>
          <w:sz w:val="20"/>
          <w:szCs w:val="20"/>
          <w:lang w:eastAsia="zh-CN"/>
        </w:rPr>
      </w:pPr>
    </w:p>
    <w:p w14:paraId="67EBB28C" w14:textId="77777777" w:rsidR="00A6162F" w:rsidRPr="00A6162F" w:rsidRDefault="00A6162F" w:rsidP="00A6162F">
      <w:pPr>
        <w:suppressAutoHyphens/>
        <w:spacing w:after="0" w:line="240" w:lineRule="auto"/>
        <w:jc w:val="both"/>
        <w:rPr>
          <w:rFonts w:ascii="Times New Roman" w:eastAsia="Times New Roman" w:hAnsi="Times New Roman" w:cs="Times New Roman"/>
          <w:sz w:val="20"/>
          <w:szCs w:val="20"/>
          <w:lang w:eastAsia="zh-CN"/>
        </w:rPr>
      </w:pPr>
      <w:r w:rsidRPr="00A6162F">
        <w:rPr>
          <w:rFonts w:ascii="Times New Roman" w:eastAsia="Times New Roman" w:hAnsi="Times New Roman" w:cs="Times New Roman"/>
          <w:sz w:val="20"/>
          <w:szCs w:val="20"/>
        </w:rPr>
        <w:t xml:space="preserve">      </w:t>
      </w:r>
      <w:r w:rsidRPr="00A6162F">
        <w:rPr>
          <w:rFonts w:ascii="Times New Roman" w:eastAsia="Times New Roman" w:hAnsi="Times New Roman" w:cs="Times New Roman"/>
          <w:sz w:val="20"/>
          <w:szCs w:val="20"/>
          <w:lang w:eastAsia="zh-CN"/>
        </w:rPr>
        <w:t>В</w:t>
      </w:r>
      <w:r w:rsidRPr="00A6162F">
        <w:rPr>
          <w:rFonts w:ascii="Times New Roman" w:eastAsia="Times New Roman" w:hAnsi="Times New Roman" w:cs="Times New Roman"/>
          <w:kern w:val="28"/>
          <w:sz w:val="20"/>
          <w:szCs w:val="20"/>
          <w:lang w:eastAsia="zh-CN"/>
        </w:rPr>
        <w:t xml:space="preserve"> соответствии с Федеральным законом </w:t>
      </w:r>
      <w:r w:rsidRPr="00A6162F">
        <w:rPr>
          <w:rFonts w:ascii="Times New Roman" w:eastAsia="Times New Roman" w:hAnsi="Times New Roman" w:cs="Times New Roman"/>
          <w:bCs/>
          <w:sz w:val="20"/>
          <w:szCs w:val="20"/>
          <w:lang w:eastAsia="zh-CN"/>
        </w:rPr>
        <w:t xml:space="preserve">от 20 марта 2025 года </w:t>
      </w:r>
      <w:r w:rsidRPr="00A6162F">
        <w:rPr>
          <w:rFonts w:ascii="Times New Roman" w:eastAsia="Times New Roman" w:hAnsi="Times New Roman" w:cs="Times New Roman"/>
          <w:sz w:val="20"/>
          <w:szCs w:val="20"/>
          <w:lang w:eastAsia="zh-CN"/>
        </w:rPr>
        <w:t xml:space="preserve">№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 </w:t>
      </w:r>
      <w:r w:rsidRPr="00A6162F">
        <w:rPr>
          <w:rFonts w:ascii="Times New Roman" w:eastAsia="Times New Roman" w:hAnsi="Times New Roman" w:cs="Times New Roman"/>
          <w:sz w:val="20"/>
          <w:szCs w:val="20"/>
        </w:rPr>
        <w:t xml:space="preserve">Совет депутатов </w:t>
      </w:r>
      <w:r w:rsidRPr="00A6162F">
        <w:rPr>
          <w:rFonts w:ascii="Times New Roman" w:eastAsia="Arial" w:hAnsi="Times New Roman" w:cs="Times New Roman"/>
          <w:sz w:val="20"/>
          <w:szCs w:val="20"/>
        </w:rPr>
        <w:t>РЕШИЛ:</w:t>
      </w:r>
    </w:p>
    <w:p w14:paraId="582DA091" w14:textId="77777777" w:rsidR="00A6162F" w:rsidRPr="00A6162F" w:rsidRDefault="00A6162F" w:rsidP="00A6162F">
      <w:pPr>
        <w:suppressAutoHyphens/>
        <w:spacing w:after="0" w:line="240" w:lineRule="auto"/>
        <w:jc w:val="both"/>
        <w:rPr>
          <w:rFonts w:ascii="Times New Roman" w:eastAsia="Times New Roman" w:hAnsi="Times New Roman" w:cs="Times New Roman"/>
          <w:sz w:val="20"/>
          <w:szCs w:val="20"/>
          <w:lang w:eastAsia="zh-CN"/>
        </w:rPr>
      </w:pPr>
      <w:r w:rsidRPr="00A6162F">
        <w:rPr>
          <w:rFonts w:ascii="Times New Roman" w:eastAsia="Arial" w:hAnsi="Times New Roman" w:cs="Times New Roman"/>
          <w:sz w:val="20"/>
          <w:szCs w:val="20"/>
        </w:rPr>
        <w:t xml:space="preserve">      1. Утвердить Положение</w:t>
      </w:r>
      <w:r w:rsidRPr="00A6162F">
        <w:rPr>
          <w:rFonts w:ascii="Times New Roman" w:eastAsia="Times New Roman" w:hAnsi="Times New Roman" w:cs="Times New Roman"/>
          <w:sz w:val="20"/>
          <w:szCs w:val="20"/>
        </w:rPr>
        <w:t xml:space="preserve"> о порядке назначения и проведения собрания граждан на территории </w:t>
      </w:r>
      <w:r w:rsidRPr="00A6162F">
        <w:rPr>
          <w:rFonts w:ascii="Times New Roman" w:eastAsia="Times New Roman" w:hAnsi="Times New Roman" w:cs="Times New Roman"/>
          <w:color w:val="000000"/>
          <w:sz w:val="20"/>
          <w:szCs w:val="20"/>
        </w:rPr>
        <w:t xml:space="preserve">муниципального образования сельское поселение Кинзельский сельсовет </w:t>
      </w:r>
      <w:r w:rsidRPr="00A6162F">
        <w:rPr>
          <w:rFonts w:ascii="Times New Roman" w:eastAsia="Times New Roman" w:hAnsi="Times New Roman" w:cs="Times New Roman"/>
          <w:iCs/>
          <w:color w:val="000000"/>
          <w:sz w:val="20"/>
          <w:szCs w:val="20"/>
        </w:rPr>
        <w:t xml:space="preserve">Красногвардейского муниципального района </w:t>
      </w:r>
      <w:r w:rsidRPr="00A6162F">
        <w:rPr>
          <w:rFonts w:ascii="Times New Roman" w:eastAsia="Times New Roman" w:hAnsi="Times New Roman" w:cs="Times New Roman"/>
          <w:sz w:val="20"/>
          <w:szCs w:val="20"/>
        </w:rPr>
        <w:t xml:space="preserve">Оренбургской области </w:t>
      </w:r>
      <w:r w:rsidRPr="00A6162F">
        <w:rPr>
          <w:rFonts w:ascii="Times New Roman" w:eastAsia="Arial" w:hAnsi="Times New Roman" w:cs="Times New Roman"/>
          <w:sz w:val="20"/>
          <w:szCs w:val="20"/>
        </w:rPr>
        <w:t xml:space="preserve">согласно приложению. </w:t>
      </w:r>
    </w:p>
    <w:p w14:paraId="6975B03E" w14:textId="77777777" w:rsidR="00A6162F" w:rsidRPr="00A6162F" w:rsidRDefault="00A6162F" w:rsidP="00A6162F">
      <w:pPr>
        <w:suppressAutoHyphens/>
        <w:spacing w:after="0" w:line="240" w:lineRule="auto"/>
        <w:jc w:val="both"/>
        <w:rPr>
          <w:rFonts w:ascii="Times New Roman" w:eastAsia="Times New Roman" w:hAnsi="Times New Roman" w:cs="Times New Roman"/>
          <w:sz w:val="20"/>
          <w:szCs w:val="20"/>
          <w:lang w:eastAsia="zh-CN"/>
        </w:rPr>
      </w:pPr>
      <w:r w:rsidRPr="00A6162F">
        <w:rPr>
          <w:rFonts w:ascii="Times New Roman" w:eastAsia="Times New Roman" w:hAnsi="Times New Roman" w:cs="Times New Roman"/>
          <w:bCs/>
          <w:sz w:val="20"/>
          <w:szCs w:val="20"/>
          <w:lang w:eastAsia="zh-CN"/>
        </w:rPr>
        <w:t xml:space="preserve">      </w:t>
      </w:r>
      <w:r w:rsidRPr="00A6162F">
        <w:rPr>
          <w:rFonts w:ascii="Times New Roman" w:eastAsia="Times New Roman" w:hAnsi="Times New Roman" w:cs="Times New Roman"/>
          <w:sz w:val="20"/>
          <w:szCs w:val="20"/>
          <w:lang w:eastAsia="zh-CN"/>
        </w:rPr>
        <w:t>2. Установить, что настоящее решение вступает в силу после его официального опубликования в газете «Селяночка», подлежит обнародованию и размещению на официальном сайте муниципального образования сельское поселение Кинзельский сельсовет Красногвардейского муниципального района Оренбургской области в сети «Интернет».</w:t>
      </w:r>
    </w:p>
    <w:p w14:paraId="62F724FF" w14:textId="77777777" w:rsidR="00A6162F" w:rsidRPr="00A6162F" w:rsidRDefault="00A6162F" w:rsidP="00A6162F">
      <w:pPr>
        <w:suppressAutoHyphens/>
        <w:spacing w:after="0" w:line="240" w:lineRule="auto"/>
        <w:jc w:val="both"/>
        <w:rPr>
          <w:rFonts w:ascii="Times New Roman" w:eastAsia="Times New Roman" w:hAnsi="Times New Roman" w:cs="Times New Roman"/>
          <w:sz w:val="20"/>
          <w:szCs w:val="20"/>
          <w:lang w:eastAsia="zh-CN"/>
        </w:rPr>
      </w:pPr>
      <w:r w:rsidRPr="00A6162F">
        <w:rPr>
          <w:rFonts w:ascii="Times New Roman" w:eastAsia="Times New Roman" w:hAnsi="Times New Roman" w:cs="Times New Roman"/>
          <w:sz w:val="20"/>
          <w:szCs w:val="20"/>
          <w:lang w:eastAsia="zh-CN"/>
        </w:rPr>
        <w:t xml:space="preserve">      3. </w:t>
      </w:r>
      <w:r w:rsidRPr="00A6162F">
        <w:rPr>
          <w:rFonts w:ascii="Times New Roman" w:eastAsia="Times New Roman" w:hAnsi="Times New Roman" w:cs="Times New Roman"/>
          <w:snapToGrid w:val="0"/>
          <w:sz w:val="20"/>
          <w:szCs w:val="20"/>
          <w:lang w:eastAsia="zh-CN"/>
        </w:rPr>
        <w:t>Возложить контроль за исполнением настоящего решения на постоянную комиссию</w:t>
      </w:r>
      <w:r w:rsidRPr="00A6162F">
        <w:rPr>
          <w:rFonts w:ascii="Times New Roman" w:eastAsia="Times New Roman" w:hAnsi="Times New Roman" w:cs="Times New Roman"/>
          <w:bCs/>
          <w:snapToGrid w:val="0"/>
          <w:sz w:val="20"/>
          <w:szCs w:val="20"/>
          <w:lang w:eastAsia="zh-CN"/>
        </w:rPr>
        <w:t xml:space="preserve"> по вопросам социального развития, благоустройства, правопорядка и статуса депутата. </w:t>
      </w:r>
    </w:p>
    <w:p w14:paraId="3E5328BF" w14:textId="77777777" w:rsidR="00A6162F" w:rsidRPr="00A6162F" w:rsidRDefault="00A6162F" w:rsidP="00A6162F">
      <w:pPr>
        <w:suppressAutoHyphens/>
        <w:spacing w:after="0" w:line="240" w:lineRule="auto"/>
        <w:jc w:val="both"/>
        <w:rPr>
          <w:rFonts w:ascii="Times New Roman" w:eastAsia="Times New Roman" w:hAnsi="Times New Roman" w:cs="Times New Roman"/>
          <w:sz w:val="20"/>
          <w:szCs w:val="20"/>
          <w:lang w:eastAsia="zh-CN"/>
        </w:rPr>
      </w:pPr>
    </w:p>
    <w:p w14:paraId="174F06A0" w14:textId="2A8F2566" w:rsidR="00A6162F" w:rsidRPr="00A6162F" w:rsidRDefault="00A6162F" w:rsidP="00A6162F">
      <w:pPr>
        <w:suppressAutoHyphens/>
        <w:spacing w:after="0" w:line="240" w:lineRule="auto"/>
        <w:jc w:val="both"/>
        <w:outlineLvl w:val="0"/>
        <w:rPr>
          <w:rFonts w:ascii="Times New Roman" w:eastAsia="Times New Roman" w:hAnsi="Times New Roman" w:cs="Times New Roman"/>
          <w:snapToGrid w:val="0"/>
          <w:sz w:val="20"/>
          <w:szCs w:val="20"/>
          <w:lang w:eastAsia="zh-CN"/>
        </w:rPr>
      </w:pPr>
      <w:r w:rsidRPr="00A6162F">
        <w:rPr>
          <w:rFonts w:ascii="Times New Roman" w:eastAsia="Times New Roman" w:hAnsi="Times New Roman" w:cs="Times New Roman"/>
          <w:snapToGrid w:val="0"/>
          <w:sz w:val="20"/>
          <w:szCs w:val="20"/>
          <w:lang w:eastAsia="zh-CN"/>
        </w:rPr>
        <w:t xml:space="preserve">Председатель Совета депутатов       </w:t>
      </w:r>
      <w:r>
        <w:rPr>
          <w:rFonts w:ascii="Times New Roman" w:eastAsia="Times New Roman" w:hAnsi="Times New Roman" w:cs="Times New Roman"/>
          <w:snapToGrid w:val="0"/>
          <w:sz w:val="20"/>
          <w:szCs w:val="20"/>
          <w:lang w:eastAsia="zh-CN"/>
        </w:rPr>
        <w:t xml:space="preserve">            </w:t>
      </w:r>
      <w:r w:rsidRPr="00A6162F">
        <w:rPr>
          <w:rFonts w:ascii="Times New Roman" w:eastAsia="Times New Roman" w:hAnsi="Times New Roman" w:cs="Times New Roman"/>
          <w:snapToGrid w:val="0"/>
          <w:sz w:val="20"/>
          <w:szCs w:val="20"/>
          <w:lang w:eastAsia="zh-CN"/>
        </w:rPr>
        <w:t xml:space="preserve">   </w:t>
      </w:r>
      <w:r w:rsidRPr="00A6162F">
        <w:rPr>
          <w:rFonts w:ascii="Times New Roman" w:eastAsia="Times New Roman" w:hAnsi="Times New Roman" w:cs="Times New Roman"/>
          <w:snapToGrid w:val="0"/>
          <w:sz w:val="20"/>
          <w:szCs w:val="20"/>
          <w:lang w:eastAsia="zh-CN"/>
        </w:rPr>
        <w:t>Т.Н. Юрко</w:t>
      </w:r>
      <w:r w:rsidRPr="00A6162F">
        <w:rPr>
          <w:rFonts w:ascii="Times New Roman" w:eastAsia="Times New Roman" w:hAnsi="Times New Roman" w:cs="Times New Roman"/>
          <w:snapToGrid w:val="0"/>
          <w:sz w:val="20"/>
          <w:szCs w:val="20"/>
          <w:lang w:eastAsia="zh-CN"/>
        </w:rPr>
        <w:t xml:space="preserve">                                            </w:t>
      </w:r>
    </w:p>
    <w:p w14:paraId="4DBDD66E" w14:textId="77777777" w:rsidR="00A6162F" w:rsidRPr="00A6162F" w:rsidRDefault="00A6162F" w:rsidP="00A6162F">
      <w:pPr>
        <w:suppressAutoHyphens/>
        <w:spacing w:after="0" w:line="240" w:lineRule="auto"/>
        <w:jc w:val="both"/>
        <w:outlineLvl w:val="0"/>
        <w:rPr>
          <w:rFonts w:ascii="Times New Roman" w:eastAsia="Times New Roman" w:hAnsi="Times New Roman" w:cs="Times New Roman"/>
          <w:snapToGrid w:val="0"/>
          <w:sz w:val="20"/>
          <w:szCs w:val="20"/>
          <w:lang w:eastAsia="zh-CN"/>
        </w:rPr>
      </w:pPr>
    </w:p>
    <w:p w14:paraId="06D81D8B" w14:textId="199C727F" w:rsidR="00A6162F" w:rsidRPr="00A6162F" w:rsidRDefault="00A6162F" w:rsidP="00A6162F">
      <w:pPr>
        <w:suppressAutoHyphens/>
        <w:spacing w:after="0" w:line="240" w:lineRule="auto"/>
        <w:jc w:val="both"/>
        <w:outlineLvl w:val="0"/>
        <w:rPr>
          <w:rFonts w:ascii="Times New Roman" w:eastAsia="Times New Roman" w:hAnsi="Times New Roman" w:cs="Times New Roman"/>
          <w:snapToGrid w:val="0"/>
          <w:sz w:val="20"/>
          <w:szCs w:val="20"/>
          <w:lang w:eastAsia="zh-CN"/>
        </w:rPr>
      </w:pPr>
      <w:r w:rsidRPr="00A6162F">
        <w:rPr>
          <w:rFonts w:ascii="Times New Roman" w:eastAsia="Times New Roman" w:hAnsi="Times New Roman" w:cs="Times New Roman"/>
          <w:snapToGrid w:val="0"/>
          <w:sz w:val="20"/>
          <w:szCs w:val="20"/>
          <w:lang w:eastAsia="zh-CN"/>
        </w:rPr>
        <w:t>Глава сельского поселения</w:t>
      </w:r>
      <w:r w:rsidRPr="00A6162F">
        <w:rPr>
          <w:rFonts w:ascii="Times New Roman" w:eastAsia="Times New Roman" w:hAnsi="Times New Roman" w:cs="Times New Roman"/>
          <w:snapToGrid w:val="0"/>
          <w:sz w:val="20"/>
          <w:szCs w:val="20"/>
          <w:lang w:eastAsia="zh-CN"/>
        </w:rPr>
        <w:tab/>
      </w:r>
      <w:r w:rsidRPr="00A6162F">
        <w:rPr>
          <w:rFonts w:ascii="Times New Roman" w:eastAsia="Times New Roman" w:hAnsi="Times New Roman" w:cs="Times New Roman"/>
          <w:snapToGrid w:val="0"/>
          <w:sz w:val="20"/>
          <w:szCs w:val="20"/>
          <w:lang w:eastAsia="zh-CN"/>
        </w:rPr>
        <w:tab/>
      </w:r>
      <w:r w:rsidRPr="00A6162F">
        <w:rPr>
          <w:rFonts w:ascii="Times New Roman" w:eastAsia="Times New Roman" w:hAnsi="Times New Roman" w:cs="Times New Roman"/>
          <w:snapToGrid w:val="0"/>
          <w:sz w:val="20"/>
          <w:szCs w:val="20"/>
          <w:lang w:eastAsia="zh-CN"/>
        </w:rPr>
        <w:t>С.А. Морозова</w:t>
      </w:r>
      <w:r w:rsidRPr="00A6162F">
        <w:rPr>
          <w:rFonts w:ascii="Times New Roman" w:eastAsia="Times New Roman" w:hAnsi="Times New Roman" w:cs="Times New Roman"/>
          <w:snapToGrid w:val="0"/>
          <w:sz w:val="20"/>
          <w:szCs w:val="20"/>
          <w:lang w:eastAsia="zh-CN"/>
        </w:rPr>
        <w:tab/>
      </w:r>
      <w:r w:rsidRPr="00A6162F">
        <w:rPr>
          <w:rFonts w:ascii="Times New Roman" w:eastAsia="Times New Roman" w:hAnsi="Times New Roman" w:cs="Times New Roman"/>
          <w:snapToGrid w:val="0"/>
          <w:sz w:val="20"/>
          <w:szCs w:val="20"/>
          <w:lang w:eastAsia="zh-CN"/>
        </w:rPr>
        <w:tab/>
        <w:t xml:space="preserve">                     </w:t>
      </w:r>
    </w:p>
    <w:p w14:paraId="6327EE4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FE34D7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384489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1F02E3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99CB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F1FBBD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6B875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5185B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4DF58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8891A1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5B84F0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C8C8B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5EC46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0F02F1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6FD70E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46467C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11DB2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28D40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E9F965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7CCDBE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1F542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07CFFC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A1663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46A0E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B2905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45D236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DA1CB7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53FD7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9C0DB4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749914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9E61F7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2E72A2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7AD29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A33401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CFD4D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C54BD0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F06951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53D5A8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49386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51896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BA11BC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AC8BA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13FFF7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17B038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CE318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398B0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08D67E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8E1253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475D6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2D3123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A5FEA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D6A22E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ED6EDB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DF2118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7AE0A8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8B4606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CABEF9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DDEDE4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ADC18E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4EE92B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7C36B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F1D3D4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156C7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859E4C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069E2E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4019C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07E7BC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2D3DE1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D9A1CF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03362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3134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035FC8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5FDBC0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A0624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B82C01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EF913A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517592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5ECEBB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02398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1C0ECF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330D43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EA2D8B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A0D89B1" w14:textId="55C675BF"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D7E372" w14:textId="1152A293"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bookmarkStart w:id="6" w:name="_GoBack"/>
      <w:bookmarkEnd w:id="6"/>
    </w:p>
    <w:p w14:paraId="1BC20C9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0B3B17" w14:textId="5764CD0F" w:rsidR="00860BB4" w:rsidRPr="000D50A7" w:rsidRDefault="00860BB4" w:rsidP="00860BB4">
      <w:pPr>
        <w:widowControl w:val="0"/>
        <w:autoSpaceDE w:val="0"/>
        <w:autoSpaceDN w:val="0"/>
        <w:spacing w:after="0" w:line="240" w:lineRule="auto"/>
        <w:outlineLvl w:val="1"/>
        <w:rPr>
          <w:rFonts w:ascii="Times New Roman" w:hAnsi="Times New Roman" w:cs="Times New Roman"/>
          <w:b/>
          <w:bCs/>
          <w:sz w:val="16"/>
          <w:szCs w:val="16"/>
        </w:rPr>
      </w:pPr>
      <w:r w:rsidRPr="000D50A7">
        <w:rPr>
          <w:rFonts w:ascii="Times New Roman" w:hAnsi="Times New Roman" w:cs="Times New Roman"/>
          <w:sz w:val="16"/>
          <w:szCs w:val="16"/>
        </w:rPr>
        <w:t xml:space="preserve">Главный редактор – Морозова С.А. </w:t>
      </w:r>
    </w:p>
    <w:p w14:paraId="4DE6D5DE" w14:textId="300989A9" w:rsidR="00860BB4" w:rsidRPr="000D50A7" w:rsidRDefault="00860BB4" w:rsidP="00860BB4">
      <w:pPr>
        <w:pStyle w:val="aa"/>
        <w:rPr>
          <w:rFonts w:ascii="Times New Roman" w:hAnsi="Times New Roman" w:cs="Times New Roman"/>
          <w:sz w:val="16"/>
          <w:szCs w:val="16"/>
        </w:rPr>
      </w:pPr>
      <w:r w:rsidRPr="000D50A7">
        <w:rPr>
          <w:rFonts w:ascii="Times New Roman" w:hAnsi="Times New Roman" w:cs="Times New Roman"/>
          <w:sz w:val="16"/>
          <w:szCs w:val="16"/>
        </w:rPr>
        <w:t xml:space="preserve">Учредитель – администрация муниципального </w:t>
      </w:r>
      <w:r w:rsidR="00B84E83" w:rsidRPr="000D50A7">
        <w:rPr>
          <w:rFonts w:ascii="Times New Roman" w:hAnsi="Times New Roman" w:cs="Times New Roman"/>
          <w:sz w:val="16"/>
          <w:szCs w:val="16"/>
        </w:rPr>
        <w:t xml:space="preserve">образования </w:t>
      </w:r>
      <w:r w:rsidR="00B84E83">
        <w:rPr>
          <w:rFonts w:ascii="Times New Roman" w:hAnsi="Times New Roman" w:cs="Times New Roman"/>
          <w:sz w:val="16"/>
          <w:szCs w:val="16"/>
        </w:rPr>
        <w:t>сельское</w:t>
      </w:r>
      <w:r w:rsidR="00C53E9D">
        <w:rPr>
          <w:rFonts w:ascii="Times New Roman" w:hAnsi="Times New Roman" w:cs="Times New Roman"/>
          <w:sz w:val="16"/>
          <w:szCs w:val="16"/>
        </w:rPr>
        <w:t xml:space="preserve"> поселение</w:t>
      </w:r>
      <w:r w:rsidR="00B84E83">
        <w:rPr>
          <w:rFonts w:ascii="Times New Roman" w:hAnsi="Times New Roman" w:cs="Times New Roman"/>
          <w:sz w:val="16"/>
          <w:szCs w:val="16"/>
        </w:rPr>
        <w:t xml:space="preserve"> </w:t>
      </w:r>
      <w:r w:rsidRPr="000D50A7">
        <w:rPr>
          <w:rFonts w:ascii="Times New Roman" w:hAnsi="Times New Roman" w:cs="Times New Roman"/>
          <w:sz w:val="16"/>
          <w:szCs w:val="16"/>
        </w:rPr>
        <w:t>Кинзельский сельсовет Красногвардейско</w:t>
      </w:r>
      <w:r w:rsidR="00C53E9D">
        <w:rPr>
          <w:rFonts w:ascii="Times New Roman" w:hAnsi="Times New Roman" w:cs="Times New Roman"/>
          <w:sz w:val="16"/>
          <w:szCs w:val="16"/>
        </w:rPr>
        <w:t>го муниципально</w:t>
      </w:r>
      <w:r w:rsidRPr="000D50A7">
        <w:rPr>
          <w:rFonts w:ascii="Times New Roman" w:hAnsi="Times New Roman" w:cs="Times New Roman"/>
          <w:sz w:val="16"/>
          <w:szCs w:val="16"/>
        </w:rPr>
        <w:t>го района Оренбургской области, адрес редакции и издателя: 461158, Оренбургская область, Красногвардейский район,</w:t>
      </w:r>
    </w:p>
    <w:p w14:paraId="2BA790CC" w14:textId="77777777" w:rsidR="00860BB4" w:rsidRPr="000D50A7" w:rsidRDefault="00860BB4" w:rsidP="00860BB4">
      <w:pPr>
        <w:pStyle w:val="aa"/>
        <w:rPr>
          <w:rFonts w:ascii="Times New Roman" w:hAnsi="Times New Roman" w:cs="Times New Roman"/>
          <w:sz w:val="16"/>
          <w:szCs w:val="16"/>
        </w:rPr>
      </w:pPr>
      <w:r w:rsidRPr="000D50A7">
        <w:rPr>
          <w:rFonts w:ascii="Times New Roman" w:hAnsi="Times New Roman" w:cs="Times New Roman"/>
          <w:sz w:val="16"/>
          <w:szCs w:val="16"/>
        </w:rPr>
        <w:t xml:space="preserve">с. Кинзелька, ул. Школьная, дом </w:t>
      </w:r>
      <w:proofErr w:type="gramStart"/>
      <w:r w:rsidRPr="000D50A7">
        <w:rPr>
          <w:rFonts w:ascii="Times New Roman" w:hAnsi="Times New Roman" w:cs="Times New Roman"/>
          <w:sz w:val="16"/>
          <w:szCs w:val="16"/>
        </w:rPr>
        <w:t>7</w:t>
      </w:r>
      <w:proofErr w:type="gramEnd"/>
      <w:r w:rsidRPr="000D50A7">
        <w:rPr>
          <w:rFonts w:ascii="Times New Roman" w:hAnsi="Times New Roman" w:cs="Times New Roman"/>
          <w:sz w:val="16"/>
          <w:szCs w:val="16"/>
        </w:rPr>
        <w:t xml:space="preserve"> а,</w:t>
      </w:r>
    </w:p>
    <w:p w14:paraId="566AB235" w14:textId="77777777" w:rsidR="00860BB4" w:rsidRPr="000D50A7" w:rsidRDefault="00860BB4" w:rsidP="00860BB4">
      <w:pPr>
        <w:pStyle w:val="aa"/>
        <w:rPr>
          <w:rFonts w:ascii="Times New Roman" w:hAnsi="Times New Roman" w:cs="Times New Roman"/>
          <w:sz w:val="16"/>
          <w:szCs w:val="16"/>
        </w:rPr>
        <w:sectPr w:rsidR="00860BB4" w:rsidRPr="000D50A7" w:rsidSect="00DB786D">
          <w:type w:val="continuous"/>
          <w:pgSz w:w="11906" w:h="16838"/>
          <w:pgMar w:top="567" w:right="851" w:bottom="567" w:left="851" w:header="340" w:footer="0" w:gutter="0"/>
          <w:cols w:num="2" w:space="566"/>
          <w:docGrid w:linePitch="360"/>
        </w:sectPr>
      </w:pPr>
      <w:r w:rsidRPr="000D50A7">
        <w:rPr>
          <w:rFonts w:ascii="Times New Roman" w:hAnsi="Times New Roman" w:cs="Times New Roman"/>
          <w:sz w:val="16"/>
          <w:szCs w:val="16"/>
        </w:rPr>
        <w:t xml:space="preserve">телефон:8(35345)3-35-35, электронная почта: </w:t>
      </w:r>
      <w:hyperlink r:id="rId23" w:history="1">
        <w:r w:rsidRPr="000D50A7">
          <w:rPr>
            <w:rStyle w:val="ac"/>
            <w:rFonts w:ascii="Times New Roman" w:hAnsi="Times New Roman" w:cs="Times New Roman"/>
            <w:color w:val="auto"/>
            <w:sz w:val="16"/>
            <w:szCs w:val="16"/>
            <w:lang w:val="en-US"/>
          </w:rPr>
          <w:t>g</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rabotiagow</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yandex</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ru</w:t>
        </w:r>
      </w:hyperlink>
      <w:r w:rsidR="008C2E35" w:rsidRPr="000D50A7">
        <w:rPr>
          <w:rFonts w:ascii="Times New Roman" w:hAnsi="Times New Roman" w:cs="Times New Roman"/>
          <w:sz w:val="16"/>
          <w:szCs w:val="16"/>
        </w:rPr>
        <w:t>Тираж – 10 экземпляров</w:t>
      </w:r>
    </w:p>
    <w:p w14:paraId="56437BC3" w14:textId="77777777" w:rsidR="00205D2B" w:rsidRPr="000D50A7" w:rsidRDefault="00205D2B" w:rsidP="008C2E35">
      <w:pPr>
        <w:suppressAutoHyphens/>
        <w:spacing w:after="0" w:line="240" w:lineRule="auto"/>
        <w:rPr>
          <w:rFonts w:ascii="Times New Roman" w:hAnsi="Times New Roman" w:cs="Times New Roman"/>
          <w:sz w:val="16"/>
          <w:szCs w:val="16"/>
        </w:rPr>
      </w:pPr>
    </w:p>
    <w:sectPr w:rsidR="00205D2B" w:rsidRPr="000D50A7" w:rsidSect="00E926FA">
      <w:type w:val="continuous"/>
      <w:pgSz w:w="11906" w:h="16838"/>
      <w:pgMar w:top="1134" w:right="851" w:bottom="90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3E41D" w14:textId="77777777" w:rsidR="00E2094D" w:rsidRDefault="00E2094D" w:rsidP="006B0345">
      <w:pPr>
        <w:spacing w:after="0" w:line="240" w:lineRule="auto"/>
      </w:pPr>
      <w:r>
        <w:separator/>
      </w:r>
    </w:p>
  </w:endnote>
  <w:endnote w:type="continuationSeparator" w:id="0">
    <w:p w14:paraId="76EA901F" w14:textId="77777777" w:rsidR="00E2094D" w:rsidRDefault="00E2094D"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207"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ewtonC">
    <w:altName w:val="Cambria"/>
    <w:panose1 w:val="00000000000000000000"/>
    <w:charset w:val="CC"/>
    <w:family w:val="roman"/>
    <w:notTrueType/>
    <w:pitch w:val="default"/>
    <w:sig w:usb0="00000201" w:usb1="00000000" w:usb2="00000000" w:usb3="00000000" w:csb0="00000004"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8A7FA" w14:textId="77777777" w:rsidR="00E2094D" w:rsidRDefault="00E2094D" w:rsidP="006B0345">
      <w:pPr>
        <w:spacing w:after="0" w:line="240" w:lineRule="auto"/>
      </w:pPr>
      <w:r>
        <w:separator/>
      </w:r>
    </w:p>
  </w:footnote>
  <w:footnote w:type="continuationSeparator" w:id="0">
    <w:p w14:paraId="486018ED" w14:textId="77777777" w:rsidR="00E2094D" w:rsidRDefault="00E2094D" w:rsidP="006B0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66937"/>
      <w:docPartObj>
        <w:docPartGallery w:val="Page Numbers (Top of Page)"/>
        <w:docPartUnique/>
      </w:docPartObj>
    </w:sdtPr>
    <w:sdtEndPr/>
    <w:sdtContent>
      <w:p w14:paraId="15E26C02" w14:textId="66E90131" w:rsidR="008F0781" w:rsidRDefault="008F0781">
        <w:pPr>
          <w:pStyle w:val="a3"/>
          <w:jc w:val="center"/>
        </w:pPr>
        <w:r>
          <w:fldChar w:fldCharType="begin"/>
        </w:r>
        <w:r>
          <w:instrText>PAGE   \* MERGEFORMAT</w:instrText>
        </w:r>
        <w:r>
          <w:fldChar w:fldCharType="separate"/>
        </w:r>
        <w:r w:rsidR="00A6162F">
          <w:rPr>
            <w:noProof/>
          </w:rPr>
          <w:t>6</w:t>
        </w:r>
        <w:r>
          <w:rPr>
            <w:noProof/>
          </w:rPr>
          <w:fldChar w:fldCharType="end"/>
        </w:r>
      </w:p>
    </w:sdtContent>
  </w:sdt>
  <w:p w14:paraId="2A5650BC" w14:textId="77777777" w:rsidR="008F0781" w:rsidRDefault="008F078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1985"/>
        </w:tabs>
        <w:ind w:left="3320" w:hanging="1335"/>
      </w:pPr>
      <w:rPr>
        <w:rFonts w:ascii="Times New Roman" w:hAnsi="Times New Roman" w:cs="Times New Roman" w:hint="default"/>
        <w:sz w:val="26"/>
      </w:rPr>
    </w:lvl>
    <w:lvl w:ilvl="1">
      <w:start w:val="1"/>
      <w:numFmt w:val="decimal"/>
      <w:lvlText w:val="%1.%2."/>
      <w:lvlJc w:val="left"/>
      <w:pPr>
        <w:tabs>
          <w:tab w:val="num" w:pos="1985"/>
        </w:tabs>
        <w:ind w:left="4171" w:hanging="1335"/>
      </w:pPr>
      <w:rPr>
        <w:rFonts w:ascii="Times New Roman" w:hAnsi="Times New Roman" w:cs="Times New Roman" w:hint="default"/>
        <w:sz w:val="24"/>
        <w:szCs w:val="24"/>
      </w:rPr>
    </w:lvl>
    <w:lvl w:ilvl="2">
      <w:start w:val="1"/>
      <w:numFmt w:val="decimal"/>
      <w:lvlText w:val="%1.%2.%3."/>
      <w:lvlJc w:val="left"/>
      <w:pPr>
        <w:tabs>
          <w:tab w:val="num" w:pos="1985"/>
        </w:tabs>
        <w:ind w:left="5022" w:hanging="1335"/>
      </w:pPr>
      <w:rPr>
        <w:rFonts w:ascii="Times New Roman" w:hAnsi="Times New Roman" w:cs="Times New Roman" w:hint="default"/>
        <w:sz w:val="26"/>
      </w:rPr>
    </w:lvl>
    <w:lvl w:ilvl="3">
      <w:start w:val="1"/>
      <w:numFmt w:val="decimal"/>
      <w:lvlText w:val="%1.%2.%3.%4."/>
      <w:lvlJc w:val="left"/>
      <w:pPr>
        <w:tabs>
          <w:tab w:val="num" w:pos="1985"/>
        </w:tabs>
        <w:ind w:left="5873" w:hanging="1335"/>
      </w:pPr>
      <w:rPr>
        <w:rFonts w:ascii="Times New Roman" w:hAnsi="Times New Roman" w:cs="Times New Roman" w:hint="default"/>
        <w:sz w:val="26"/>
      </w:rPr>
    </w:lvl>
    <w:lvl w:ilvl="4">
      <w:start w:val="1"/>
      <w:numFmt w:val="decimal"/>
      <w:lvlText w:val="%1.%2.%3.%4.%5."/>
      <w:lvlJc w:val="left"/>
      <w:pPr>
        <w:tabs>
          <w:tab w:val="num" w:pos="1985"/>
        </w:tabs>
        <w:ind w:left="6724" w:hanging="1335"/>
      </w:pPr>
      <w:rPr>
        <w:rFonts w:ascii="Times New Roman" w:hAnsi="Times New Roman" w:cs="Times New Roman" w:hint="default"/>
        <w:sz w:val="26"/>
      </w:rPr>
    </w:lvl>
    <w:lvl w:ilvl="5">
      <w:start w:val="1"/>
      <w:numFmt w:val="decimal"/>
      <w:lvlText w:val="%1.%2.%3.%4.%5.%6."/>
      <w:lvlJc w:val="left"/>
      <w:pPr>
        <w:tabs>
          <w:tab w:val="num" w:pos="1985"/>
        </w:tabs>
        <w:ind w:left="7680" w:hanging="1440"/>
      </w:pPr>
      <w:rPr>
        <w:rFonts w:ascii="Times New Roman" w:hAnsi="Times New Roman" w:cs="Times New Roman" w:hint="default"/>
        <w:sz w:val="26"/>
      </w:rPr>
    </w:lvl>
    <w:lvl w:ilvl="6">
      <w:start w:val="1"/>
      <w:numFmt w:val="decimal"/>
      <w:lvlText w:val="%1.%2.%3.%4.%5.%6.%7."/>
      <w:lvlJc w:val="left"/>
      <w:pPr>
        <w:tabs>
          <w:tab w:val="num" w:pos="1985"/>
        </w:tabs>
        <w:ind w:left="8531" w:hanging="1440"/>
      </w:pPr>
      <w:rPr>
        <w:rFonts w:ascii="Times New Roman" w:hAnsi="Times New Roman" w:cs="Times New Roman" w:hint="default"/>
        <w:sz w:val="26"/>
      </w:rPr>
    </w:lvl>
    <w:lvl w:ilvl="7">
      <w:start w:val="1"/>
      <w:numFmt w:val="decimal"/>
      <w:lvlText w:val="%1.%2.%3.%4.%5.%6.%7.%8."/>
      <w:lvlJc w:val="left"/>
      <w:pPr>
        <w:tabs>
          <w:tab w:val="num" w:pos="1985"/>
        </w:tabs>
        <w:ind w:left="9742" w:hanging="1800"/>
      </w:pPr>
      <w:rPr>
        <w:rFonts w:ascii="Times New Roman" w:hAnsi="Times New Roman" w:cs="Times New Roman" w:hint="default"/>
        <w:sz w:val="26"/>
      </w:rPr>
    </w:lvl>
    <w:lvl w:ilvl="8">
      <w:start w:val="1"/>
      <w:numFmt w:val="decimal"/>
      <w:lvlText w:val="%1.%2.%3.%4.%5.%6.%7.%8.%9."/>
      <w:lvlJc w:val="left"/>
      <w:pPr>
        <w:tabs>
          <w:tab w:val="num" w:pos="1985"/>
        </w:tabs>
        <w:ind w:left="10593" w:hanging="1800"/>
      </w:pPr>
      <w:rPr>
        <w:rFonts w:ascii="Times New Roman" w:hAnsi="Times New Roman" w:cs="Times New Roman" w:hint="default"/>
        <w:sz w:val="26"/>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2C26F62A"/>
    <w:name w:val="WW8Num4"/>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3"/>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5401473"/>
    <w:multiLevelType w:val="hybridMultilevel"/>
    <w:tmpl w:val="7A8CE81E"/>
    <w:lvl w:ilvl="0" w:tplc="3E688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08DA4B94"/>
    <w:multiLevelType w:val="hybridMultilevel"/>
    <w:tmpl w:val="9EE4004C"/>
    <w:name w:val="WW8Num5"/>
    <w:lvl w:ilvl="0" w:tplc="733AF546">
      <w:start w:val="1"/>
      <w:numFmt w:val="decimal"/>
      <w:lvlText w:val="%1)"/>
      <w:lvlJc w:val="left"/>
      <w:pPr>
        <w:ind w:left="927" w:hanging="360"/>
      </w:pPr>
    </w:lvl>
    <w:lvl w:ilvl="1" w:tplc="48FC6D96">
      <w:start w:val="1"/>
      <w:numFmt w:val="lowerLetter"/>
      <w:lvlText w:val="%2."/>
      <w:lvlJc w:val="left"/>
      <w:pPr>
        <w:ind w:left="1647" w:hanging="360"/>
      </w:pPr>
    </w:lvl>
    <w:lvl w:ilvl="2" w:tplc="A320A5FC">
      <w:start w:val="1"/>
      <w:numFmt w:val="lowerRoman"/>
      <w:lvlText w:val="%3."/>
      <w:lvlJc w:val="right"/>
      <w:pPr>
        <w:ind w:left="2367" w:hanging="180"/>
      </w:pPr>
    </w:lvl>
    <w:lvl w:ilvl="3" w:tplc="54080F5A">
      <w:start w:val="1"/>
      <w:numFmt w:val="decimal"/>
      <w:lvlText w:val="%4."/>
      <w:lvlJc w:val="left"/>
      <w:pPr>
        <w:ind w:left="3087" w:hanging="360"/>
      </w:pPr>
    </w:lvl>
    <w:lvl w:ilvl="4" w:tplc="60701D90">
      <w:start w:val="1"/>
      <w:numFmt w:val="lowerLetter"/>
      <w:lvlText w:val="%5."/>
      <w:lvlJc w:val="left"/>
      <w:pPr>
        <w:ind w:left="3807" w:hanging="360"/>
      </w:pPr>
    </w:lvl>
    <w:lvl w:ilvl="5" w:tplc="7A24430C">
      <w:start w:val="1"/>
      <w:numFmt w:val="lowerRoman"/>
      <w:lvlText w:val="%6."/>
      <w:lvlJc w:val="right"/>
      <w:pPr>
        <w:ind w:left="4527" w:hanging="180"/>
      </w:pPr>
    </w:lvl>
    <w:lvl w:ilvl="6" w:tplc="7046BE72">
      <w:start w:val="1"/>
      <w:numFmt w:val="decimal"/>
      <w:lvlText w:val="%7."/>
      <w:lvlJc w:val="left"/>
      <w:pPr>
        <w:ind w:left="5247" w:hanging="360"/>
      </w:pPr>
    </w:lvl>
    <w:lvl w:ilvl="7" w:tplc="8DD6D51A">
      <w:start w:val="1"/>
      <w:numFmt w:val="lowerLetter"/>
      <w:lvlText w:val="%8."/>
      <w:lvlJc w:val="left"/>
      <w:pPr>
        <w:ind w:left="5967" w:hanging="360"/>
      </w:pPr>
    </w:lvl>
    <w:lvl w:ilvl="8" w:tplc="D742B878">
      <w:start w:val="1"/>
      <w:numFmt w:val="lowerRoman"/>
      <w:lvlText w:val="%9."/>
      <w:lvlJc w:val="right"/>
      <w:pPr>
        <w:ind w:left="6687" w:hanging="180"/>
      </w:pPr>
    </w:lvl>
  </w:abstractNum>
  <w:abstractNum w:abstractNumId="11" w15:restartNumberingAfterBreak="0">
    <w:nsid w:val="0EB14889"/>
    <w:multiLevelType w:val="multilevel"/>
    <w:tmpl w:val="E7FAE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EC357A"/>
    <w:multiLevelType w:val="hybridMultilevel"/>
    <w:tmpl w:val="A5589DDA"/>
    <w:lvl w:ilvl="0" w:tplc="04190001">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13FE2C4B"/>
    <w:multiLevelType w:val="multilevel"/>
    <w:tmpl w:val="CB78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3B389F"/>
    <w:multiLevelType w:val="hybridMultilevel"/>
    <w:tmpl w:val="171026BC"/>
    <w:lvl w:ilvl="0" w:tplc="060E7F1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173E5E4E"/>
    <w:multiLevelType w:val="hybridMultilevel"/>
    <w:tmpl w:val="B32AF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2001202"/>
    <w:multiLevelType w:val="multilevel"/>
    <w:tmpl w:val="200A7584"/>
    <w:lvl w:ilvl="0">
      <w:start w:val="1"/>
      <w:numFmt w:val="decimal"/>
      <w:lvlText w:val="%1."/>
      <w:lvlJc w:val="left"/>
      <w:pPr>
        <w:ind w:left="1717" w:hanging="1008"/>
      </w:pPr>
      <w:rPr>
        <w:rFonts w:hint="default"/>
      </w:rPr>
    </w:lvl>
    <w:lvl w:ilvl="1">
      <w:start w:val="1"/>
      <w:numFmt w:val="decimal"/>
      <w:isLgl/>
      <w:lvlText w:val="%1.%2."/>
      <w:lvlJc w:val="left"/>
      <w:pPr>
        <w:ind w:left="2077" w:hanging="360"/>
      </w:pPr>
      <w:rPr>
        <w:rFonts w:hint="default"/>
      </w:rPr>
    </w:lvl>
    <w:lvl w:ilvl="2">
      <w:start w:val="1"/>
      <w:numFmt w:val="decimal"/>
      <w:isLgl/>
      <w:lvlText w:val="%1.%2.%3."/>
      <w:lvlJc w:val="left"/>
      <w:pPr>
        <w:ind w:left="3445" w:hanging="720"/>
      </w:pPr>
      <w:rPr>
        <w:rFonts w:hint="default"/>
      </w:rPr>
    </w:lvl>
    <w:lvl w:ilvl="3">
      <w:start w:val="1"/>
      <w:numFmt w:val="decimal"/>
      <w:isLgl/>
      <w:lvlText w:val="%1.%2.%3.%4."/>
      <w:lvlJc w:val="left"/>
      <w:pPr>
        <w:ind w:left="4453" w:hanging="720"/>
      </w:pPr>
      <w:rPr>
        <w:rFonts w:hint="default"/>
      </w:rPr>
    </w:lvl>
    <w:lvl w:ilvl="4">
      <w:start w:val="1"/>
      <w:numFmt w:val="decimal"/>
      <w:isLgl/>
      <w:lvlText w:val="%1.%2.%3.%4.%5."/>
      <w:lvlJc w:val="left"/>
      <w:pPr>
        <w:ind w:left="5821" w:hanging="1080"/>
      </w:pPr>
      <w:rPr>
        <w:rFonts w:hint="default"/>
      </w:rPr>
    </w:lvl>
    <w:lvl w:ilvl="5">
      <w:start w:val="1"/>
      <w:numFmt w:val="decimal"/>
      <w:isLgl/>
      <w:lvlText w:val="%1.%2.%3.%4.%5.%6."/>
      <w:lvlJc w:val="left"/>
      <w:pPr>
        <w:ind w:left="6829" w:hanging="1080"/>
      </w:pPr>
      <w:rPr>
        <w:rFonts w:hint="default"/>
      </w:rPr>
    </w:lvl>
    <w:lvl w:ilvl="6">
      <w:start w:val="1"/>
      <w:numFmt w:val="decimal"/>
      <w:isLgl/>
      <w:lvlText w:val="%1.%2.%3.%4.%5.%6.%7."/>
      <w:lvlJc w:val="left"/>
      <w:pPr>
        <w:ind w:left="8197" w:hanging="1440"/>
      </w:pPr>
      <w:rPr>
        <w:rFonts w:hint="default"/>
      </w:rPr>
    </w:lvl>
    <w:lvl w:ilvl="7">
      <w:start w:val="1"/>
      <w:numFmt w:val="decimal"/>
      <w:isLgl/>
      <w:lvlText w:val="%1.%2.%3.%4.%5.%6.%7.%8."/>
      <w:lvlJc w:val="left"/>
      <w:pPr>
        <w:ind w:left="9205" w:hanging="1440"/>
      </w:pPr>
      <w:rPr>
        <w:rFonts w:hint="default"/>
      </w:rPr>
    </w:lvl>
    <w:lvl w:ilvl="8">
      <w:start w:val="1"/>
      <w:numFmt w:val="decimal"/>
      <w:isLgl/>
      <w:lvlText w:val="%1.%2.%3.%4.%5.%6.%7.%8.%9."/>
      <w:lvlJc w:val="left"/>
      <w:pPr>
        <w:ind w:left="10573" w:hanging="1800"/>
      </w:pPr>
      <w:rPr>
        <w:rFonts w:hint="default"/>
      </w:rPr>
    </w:lvl>
  </w:abstractNum>
  <w:abstractNum w:abstractNumId="20" w15:restartNumberingAfterBreak="0">
    <w:nsid w:val="22ED230E"/>
    <w:multiLevelType w:val="hybridMultilevel"/>
    <w:tmpl w:val="A10255CE"/>
    <w:lvl w:ilvl="0" w:tplc="56AC78DA">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68B49EE"/>
    <w:multiLevelType w:val="hybridMultilevel"/>
    <w:tmpl w:val="F940B1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C5E417C"/>
    <w:multiLevelType w:val="multilevel"/>
    <w:tmpl w:val="F0B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2905E7"/>
    <w:multiLevelType w:val="hybridMultilevel"/>
    <w:tmpl w:val="DC8C9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2AB0FE3"/>
    <w:multiLevelType w:val="hybridMultilevel"/>
    <w:tmpl w:val="3E664140"/>
    <w:lvl w:ilvl="0" w:tplc="3E68845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3E400F6"/>
    <w:multiLevelType w:val="multilevel"/>
    <w:tmpl w:val="280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49B5889"/>
    <w:multiLevelType w:val="hybridMultilevel"/>
    <w:tmpl w:val="8A986E94"/>
    <w:lvl w:ilvl="0" w:tplc="3E688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C415756"/>
    <w:multiLevelType w:val="hybridMultilevel"/>
    <w:tmpl w:val="4606C046"/>
    <w:lvl w:ilvl="0" w:tplc="B80E716C">
      <w:start w:val="1"/>
      <w:numFmt w:val="decimal"/>
      <w:lvlText w:val="%1."/>
      <w:lvlJc w:val="left"/>
      <w:pPr>
        <w:ind w:left="1284" w:hanging="804"/>
      </w:pPr>
      <w:rPr>
        <w:rFonts w:hint="default"/>
        <w:sz w:val="20"/>
        <w:szCs w:val="2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9" w15:restartNumberingAfterBreak="0">
    <w:nsid w:val="3EF91ACC"/>
    <w:multiLevelType w:val="hybridMultilevel"/>
    <w:tmpl w:val="C048FE1A"/>
    <w:lvl w:ilvl="0" w:tplc="A844DB4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0"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31" w15:restartNumberingAfterBreak="0">
    <w:nsid w:val="498D7467"/>
    <w:multiLevelType w:val="hybridMultilevel"/>
    <w:tmpl w:val="A300DE50"/>
    <w:lvl w:ilvl="0" w:tplc="8110EB5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35C382B"/>
    <w:multiLevelType w:val="hybridMultilevel"/>
    <w:tmpl w:val="4606C046"/>
    <w:lvl w:ilvl="0" w:tplc="B80E716C">
      <w:start w:val="1"/>
      <w:numFmt w:val="decimal"/>
      <w:lvlText w:val="%1."/>
      <w:lvlJc w:val="left"/>
      <w:pPr>
        <w:ind w:left="1284" w:hanging="804"/>
      </w:pPr>
      <w:rPr>
        <w:rFonts w:hint="default"/>
        <w:sz w:val="20"/>
        <w:szCs w:val="2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4" w15:restartNumberingAfterBreak="0">
    <w:nsid w:val="541853A5"/>
    <w:multiLevelType w:val="hybridMultilevel"/>
    <w:tmpl w:val="460EDC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830021A"/>
    <w:multiLevelType w:val="hybridMultilevel"/>
    <w:tmpl w:val="B4A46BCA"/>
    <w:lvl w:ilvl="0" w:tplc="BADAD6B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5AC928D3"/>
    <w:multiLevelType w:val="hybridMultilevel"/>
    <w:tmpl w:val="3E580FC0"/>
    <w:lvl w:ilvl="0" w:tplc="D4A8D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C0A2E1F"/>
    <w:multiLevelType w:val="multilevel"/>
    <w:tmpl w:val="182EE4C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69C74768"/>
    <w:multiLevelType w:val="multilevel"/>
    <w:tmpl w:val="3AE2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5C7FFA"/>
    <w:multiLevelType w:val="multilevel"/>
    <w:tmpl w:val="F41A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DE7087"/>
    <w:multiLevelType w:val="hybridMultilevel"/>
    <w:tmpl w:val="A300DE50"/>
    <w:lvl w:ilvl="0" w:tplc="8110EB5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36125E8"/>
    <w:multiLevelType w:val="multilevel"/>
    <w:tmpl w:val="8D06C538"/>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7B4E363D"/>
    <w:multiLevelType w:val="multilevel"/>
    <w:tmpl w:val="E5F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7" w15:restartNumberingAfterBreak="0">
    <w:nsid w:val="7F5C340D"/>
    <w:multiLevelType w:val="multilevel"/>
    <w:tmpl w:val="441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7"/>
  </w:num>
  <w:num w:numId="3">
    <w:abstractNumId w:val="34"/>
  </w:num>
  <w:num w:numId="4">
    <w:abstractNumId w:val="7"/>
  </w:num>
  <w:num w:numId="5">
    <w:abstractNumId w:val="1"/>
  </w:num>
  <w:num w:numId="6">
    <w:abstractNumId w:val="2"/>
  </w:num>
  <w:num w:numId="7">
    <w:abstractNumId w:val="6"/>
  </w:num>
  <w:num w:numId="8">
    <w:abstractNumId w:val="24"/>
  </w:num>
  <w:num w:numId="9">
    <w:abstractNumId w:val="11"/>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35"/>
  </w:num>
  <w:num w:numId="14">
    <w:abstractNumId w:val="36"/>
  </w:num>
  <w:num w:numId="15">
    <w:abstractNumId w:val="0"/>
  </w:num>
  <w:num w:numId="16">
    <w:abstractNumId w:val="37"/>
  </w:num>
  <w:num w:numId="17">
    <w:abstractNumId w:val="13"/>
  </w:num>
  <w:num w:numId="18">
    <w:abstractNumId w:val="20"/>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43"/>
  </w:num>
  <w:num w:numId="23">
    <w:abstractNumId w:val="23"/>
  </w:num>
  <w:num w:numId="24">
    <w:abstractNumId w:val="28"/>
  </w:num>
  <w:num w:numId="25">
    <w:abstractNumId w:val="17"/>
  </w:num>
  <w:num w:numId="26">
    <w:abstractNumId w:val="29"/>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12"/>
  </w:num>
  <w:num w:numId="32">
    <w:abstractNumId w:val="32"/>
  </w:num>
  <w:num w:numId="33">
    <w:abstractNumId w:val="42"/>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9"/>
  </w:num>
  <w:num w:numId="37">
    <w:abstractNumId w:val="26"/>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41"/>
  </w:num>
  <w:num w:numId="42">
    <w:abstractNumId w:val="22"/>
  </w:num>
  <w:num w:numId="43">
    <w:abstractNumId w:val="25"/>
  </w:num>
  <w:num w:numId="44">
    <w:abstractNumId w:val="47"/>
  </w:num>
  <w:num w:numId="45">
    <w:abstractNumId w:val="14"/>
  </w:num>
  <w:num w:numId="46">
    <w:abstractNumId w:val="40"/>
  </w:num>
  <w:num w:numId="47">
    <w:abstractNumId w:val="45"/>
  </w:num>
  <w:num w:numId="4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0331C"/>
    <w:rsid w:val="00010C0B"/>
    <w:rsid w:val="000123F1"/>
    <w:rsid w:val="00014C78"/>
    <w:rsid w:val="000174C8"/>
    <w:rsid w:val="00020CAD"/>
    <w:rsid w:val="00030C09"/>
    <w:rsid w:val="00037432"/>
    <w:rsid w:val="0004224E"/>
    <w:rsid w:val="00057D0A"/>
    <w:rsid w:val="00064A16"/>
    <w:rsid w:val="00074263"/>
    <w:rsid w:val="000854A5"/>
    <w:rsid w:val="000877A0"/>
    <w:rsid w:val="00093E69"/>
    <w:rsid w:val="000A4329"/>
    <w:rsid w:val="000B4C05"/>
    <w:rsid w:val="000B60D3"/>
    <w:rsid w:val="000C0950"/>
    <w:rsid w:val="000C181D"/>
    <w:rsid w:val="000C2D24"/>
    <w:rsid w:val="000C6F31"/>
    <w:rsid w:val="000D50A7"/>
    <w:rsid w:val="000E144C"/>
    <w:rsid w:val="000E523D"/>
    <w:rsid w:val="000F03AF"/>
    <w:rsid w:val="000F1881"/>
    <w:rsid w:val="000F3077"/>
    <w:rsid w:val="000F3FD1"/>
    <w:rsid w:val="000F6168"/>
    <w:rsid w:val="00104D14"/>
    <w:rsid w:val="00107D18"/>
    <w:rsid w:val="00114066"/>
    <w:rsid w:val="00123620"/>
    <w:rsid w:val="00130615"/>
    <w:rsid w:val="00154F21"/>
    <w:rsid w:val="00155BD0"/>
    <w:rsid w:val="001571ED"/>
    <w:rsid w:val="00157D4F"/>
    <w:rsid w:val="00161968"/>
    <w:rsid w:val="0016374F"/>
    <w:rsid w:val="00163E3F"/>
    <w:rsid w:val="00182035"/>
    <w:rsid w:val="001854F0"/>
    <w:rsid w:val="00196334"/>
    <w:rsid w:val="001A246E"/>
    <w:rsid w:val="001A3375"/>
    <w:rsid w:val="001C3EFD"/>
    <w:rsid w:val="001C79C7"/>
    <w:rsid w:val="001D3AB5"/>
    <w:rsid w:val="001D495F"/>
    <w:rsid w:val="001E4CB4"/>
    <w:rsid w:val="001E69ED"/>
    <w:rsid w:val="001F7342"/>
    <w:rsid w:val="00203B3B"/>
    <w:rsid w:val="00205D2B"/>
    <w:rsid w:val="00210719"/>
    <w:rsid w:val="00213485"/>
    <w:rsid w:val="002173AD"/>
    <w:rsid w:val="00227A6A"/>
    <w:rsid w:val="00230FB6"/>
    <w:rsid w:val="00231636"/>
    <w:rsid w:val="0024251D"/>
    <w:rsid w:val="002536A4"/>
    <w:rsid w:val="002541E8"/>
    <w:rsid w:val="00257068"/>
    <w:rsid w:val="00262AD3"/>
    <w:rsid w:val="002632C3"/>
    <w:rsid w:val="002910BE"/>
    <w:rsid w:val="0029375C"/>
    <w:rsid w:val="00296B93"/>
    <w:rsid w:val="002A23A3"/>
    <w:rsid w:val="002A3A0F"/>
    <w:rsid w:val="002A5A91"/>
    <w:rsid w:val="002A5F16"/>
    <w:rsid w:val="002B1CFF"/>
    <w:rsid w:val="002B20E7"/>
    <w:rsid w:val="002C0D55"/>
    <w:rsid w:val="002C6C80"/>
    <w:rsid w:val="002D7036"/>
    <w:rsid w:val="002E6E77"/>
    <w:rsid w:val="002F0FE2"/>
    <w:rsid w:val="002F6823"/>
    <w:rsid w:val="0030605F"/>
    <w:rsid w:val="00322477"/>
    <w:rsid w:val="00322E07"/>
    <w:rsid w:val="00323BBF"/>
    <w:rsid w:val="00327D24"/>
    <w:rsid w:val="00332C1E"/>
    <w:rsid w:val="00334564"/>
    <w:rsid w:val="003346A4"/>
    <w:rsid w:val="00336718"/>
    <w:rsid w:val="00345768"/>
    <w:rsid w:val="00351DD4"/>
    <w:rsid w:val="00356898"/>
    <w:rsid w:val="003745F3"/>
    <w:rsid w:val="00375AF5"/>
    <w:rsid w:val="0037694F"/>
    <w:rsid w:val="00383093"/>
    <w:rsid w:val="00386A23"/>
    <w:rsid w:val="003A22A0"/>
    <w:rsid w:val="003B0FB9"/>
    <w:rsid w:val="003B48E3"/>
    <w:rsid w:val="003B57AE"/>
    <w:rsid w:val="003C7107"/>
    <w:rsid w:val="003D032D"/>
    <w:rsid w:val="003D2C0B"/>
    <w:rsid w:val="003E1FCD"/>
    <w:rsid w:val="003F1A72"/>
    <w:rsid w:val="003F5DAB"/>
    <w:rsid w:val="00401EE1"/>
    <w:rsid w:val="004028BE"/>
    <w:rsid w:val="00420B53"/>
    <w:rsid w:val="0042535C"/>
    <w:rsid w:val="00427708"/>
    <w:rsid w:val="0043755F"/>
    <w:rsid w:val="00440A62"/>
    <w:rsid w:val="004436AB"/>
    <w:rsid w:val="00443A99"/>
    <w:rsid w:val="0044460A"/>
    <w:rsid w:val="00447653"/>
    <w:rsid w:val="00460A15"/>
    <w:rsid w:val="00461B23"/>
    <w:rsid w:val="0046311A"/>
    <w:rsid w:val="00490709"/>
    <w:rsid w:val="004950D3"/>
    <w:rsid w:val="004961CE"/>
    <w:rsid w:val="004A49C7"/>
    <w:rsid w:val="004F3C8B"/>
    <w:rsid w:val="0050092A"/>
    <w:rsid w:val="005120D0"/>
    <w:rsid w:val="005122E5"/>
    <w:rsid w:val="0051593F"/>
    <w:rsid w:val="00516615"/>
    <w:rsid w:val="0053026C"/>
    <w:rsid w:val="00530358"/>
    <w:rsid w:val="00551019"/>
    <w:rsid w:val="00560106"/>
    <w:rsid w:val="00565510"/>
    <w:rsid w:val="00565562"/>
    <w:rsid w:val="00565FDF"/>
    <w:rsid w:val="00573DED"/>
    <w:rsid w:val="00581CB9"/>
    <w:rsid w:val="00596854"/>
    <w:rsid w:val="00597E21"/>
    <w:rsid w:val="005A5635"/>
    <w:rsid w:val="005B5D9D"/>
    <w:rsid w:val="005B7C0C"/>
    <w:rsid w:val="005C00C7"/>
    <w:rsid w:val="005D040F"/>
    <w:rsid w:val="005D3170"/>
    <w:rsid w:val="005D3E25"/>
    <w:rsid w:val="005F2A7D"/>
    <w:rsid w:val="005F5E21"/>
    <w:rsid w:val="00607764"/>
    <w:rsid w:val="0061795E"/>
    <w:rsid w:val="006357E0"/>
    <w:rsid w:val="006452F9"/>
    <w:rsid w:val="00647E4F"/>
    <w:rsid w:val="00665B54"/>
    <w:rsid w:val="0067236C"/>
    <w:rsid w:val="00682F4A"/>
    <w:rsid w:val="00684138"/>
    <w:rsid w:val="00685128"/>
    <w:rsid w:val="00685B0A"/>
    <w:rsid w:val="0069177A"/>
    <w:rsid w:val="006A4A2C"/>
    <w:rsid w:val="006A7EC4"/>
    <w:rsid w:val="006B033D"/>
    <w:rsid w:val="006B0345"/>
    <w:rsid w:val="006B4FA1"/>
    <w:rsid w:val="006B746F"/>
    <w:rsid w:val="006C4068"/>
    <w:rsid w:val="006E214D"/>
    <w:rsid w:val="006E519D"/>
    <w:rsid w:val="006E6250"/>
    <w:rsid w:val="006F3CEB"/>
    <w:rsid w:val="006F7218"/>
    <w:rsid w:val="007050DA"/>
    <w:rsid w:val="007071A4"/>
    <w:rsid w:val="0071114A"/>
    <w:rsid w:val="00715629"/>
    <w:rsid w:val="0071732C"/>
    <w:rsid w:val="00733486"/>
    <w:rsid w:val="0074248E"/>
    <w:rsid w:val="00742EB2"/>
    <w:rsid w:val="00743064"/>
    <w:rsid w:val="007478D9"/>
    <w:rsid w:val="00753967"/>
    <w:rsid w:val="007546CF"/>
    <w:rsid w:val="00761F28"/>
    <w:rsid w:val="00765F9B"/>
    <w:rsid w:val="00767FE6"/>
    <w:rsid w:val="00782E60"/>
    <w:rsid w:val="00787B2F"/>
    <w:rsid w:val="00791E26"/>
    <w:rsid w:val="00794494"/>
    <w:rsid w:val="00795C3E"/>
    <w:rsid w:val="00797258"/>
    <w:rsid w:val="007A6E48"/>
    <w:rsid w:val="007B308E"/>
    <w:rsid w:val="007B5552"/>
    <w:rsid w:val="007C0414"/>
    <w:rsid w:val="007D2EA4"/>
    <w:rsid w:val="007D3003"/>
    <w:rsid w:val="007D3165"/>
    <w:rsid w:val="007D7BE4"/>
    <w:rsid w:val="007E0A59"/>
    <w:rsid w:val="007E3652"/>
    <w:rsid w:val="007E443F"/>
    <w:rsid w:val="007E7101"/>
    <w:rsid w:val="007F2019"/>
    <w:rsid w:val="00812F90"/>
    <w:rsid w:val="00822EC9"/>
    <w:rsid w:val="00822F07"/>
    <w:rsid w:val="00833ED5"/>
    <w:rsid w:val="0084081A"/>
    <w:rsid w:val="00844412"/>
    <w:rsid w:val="0084564A"/>
    <w:rsid w:val="00853160"/>
    <w:rsid w:val="00856C63"/>
    <w:rsid w:val="00857D1F"/>
    <w:rsid w:val="00860BB4"/>
    <w:rsid w:val="00865D2A"/>
    <w:rsid w:val="008704BC"/>
    <w:rsid w:val="008B1F9B"/>
    <w:rsid w:val="008B3EFD"/>
    <w:rsid w:val="008B6764"/>
    <w:rsid w:val="008C1566"/>
    <w:rsid w:val="008C2C86"/>
    <w:rsid w:val="008C2E35"/>
    <w:rsid w:val="008E1853"/>
    <w:rsid w:val="008F0781"/>
    <w:rsid w:val="009245D8"/>
    <w:rsid w:val="00925B6A"/>
    <w:rsid w:val="00926B4A"/>
    <w:rsid w:val="0092789C"/>
    <w:rsid w:val="00935ED1"/>
    <w:rsid w:val="009549E9"/>
    <w:rsid w:val="00956919"/>
    <w:rsid w:val="00956AA2"/>
    <w:rsid w:val="00961A60"/>
    <w:rsid w:val="00962F73"/>
    <w:rsid w:val="00971645"/>
    <w:rsid w:val="0097299A"/>
    <w:rsid w:val="009805E2"/>
    <w:rsid w:val="009830FD"/>
    <w:rsid w:val="009948D3"/>
    <w:rsid w:val="00996206"/>
    <w:rsid w:val="00997BD3"/>
    <w:rsid w:val="009A1B1E"/>
    <w:rsid w:val="009A6E42"/>
    <w:rsid w:val="009B15DA"/>
    <w:rsid w:val="009B6369"/>
    <w:rsid w:val="009B6BB3"/>
    <w:rsid w:val="009C15D3"/>
    <w:rsid w:val="009C7F17"/>
    <w:rsid w:val="009D0178"/>
    <w:rsid w:val="009E29F1"/>
    <w:rsid w:val="009E2D95"/>
    <w:rsid w:val="009F79B0"/>
    <w:rsid w:val="00A006D1"/>
    <w:rsid w:val="00A1346A"/>
    <w:rsid w:val="00A14BC4"/>
    <w:rsid w:val="00A24910"/>
    <w:rsid w:val="00A262F3"/>
    <w:rsid w:val="00A33C1E"/>
    <w:rsid w:val="00A353A3"/>
    <w:rsid w:val="00A36376"/>
    <w:rsid w:val="00A401ED"/>
    <w:rsid w:val="00A4435A"/>
    <w:rsid w:val="00A44BF2"/>
    <w:rsid w:val="00A5245B"/>
    <w:rsid w:val="00A6162F"/>
    <w:rsid w:val="00A6306B"/>
    <w:rsid w:val="00A65892"/>
    <w:rsid w:val="00A80641"/>
    <w:rsid w:val="00A807DD"/>
    <w:rsid w:val="00A93D9F"/>
    <w:rsid w:val="00A9469B"/>
    <w:rsid w:val="00A95FE1"/>
    <w:rsid w:val="00A97758"/>
    <w:rsid w:val="00AA16E8"/>
    <w:rsid w:val="00AA2254"/>
    <w:rsid w:val="00AA51B8"/>
    <w:rsid w:val="00AB496E"/>
    <w:rsid w:val="00AB56DA"/>
    <w:rsid w:val="00AC333C"/>
    <w:rsid w:val="00AC4C22"/>
    <w:rsid w:val="00AD39CA"/>
    <w:rsid w:val="00AD7D40"/>
    <w:rsid w:val="00AE717B"/>
    <w:rsid w:val="00AF5CFD"/>
    <w:rsid w:val="00B007E4"/>
    <w:rsid w:val="00B00BDC"/>
    <w:rsid w:val="00B023E3"/>
    <w:rsid w:val="00B049A1"/>
    <w:rsid w:val="00B06D9E"/>
    <w:rsid w:val="00B1614C"/>
    <w:rsid w:val="00B1698C"/>
    <w:rsid w:val="00B22B72"/>
    <w:rsid w:val="00B55B2D"/>
    <w:rsid w:val="00B55E16"/>
    <w:rsid w:val="00B60184"/>
    <w:rsid w:val="00B650DC"/>
    <w:rsid w:val="00B71B92"/>
    <w:rsid w:val="00B71CE7"/>
    <w:rsid w:val="00B72F62"/>
    <w:rsid w:val="00B73DE6"/>
    <w:rsid w:val="00B77838"/>
    <w:rsid w:val="00B8057E"/>
    <w:rsid w:val="00B84E83"/>
    <w:rsid w:val="00B86479"/>
    <w:rsid w:val="00B866C7"/>
    <w:rsid w:val="00B92B3C"/>
    <w:rsid w:val="00B97137"/>
    <w:rsid w:val="00BA2A25"/>
    <w:rsid w:val="00BA7BBC"/>
    <w:rsid w:val="00BB1E27"/>
    <w:rsid w:val="00BC5589"/>
    <w:rsid w:val="00BC58D5"/>
    <w:rsid w:val="00BD1001"/>
    <w:rsid w:val="00BD4F85"/>
    <w:rsid w:val="00BE0422"/>
    <w:rsid w:val="00BE2A38"/>
    <w:rsid w:val="00BE368C"/>
    <w:rsid w:val="00BE479F"/>
    <w:rsid w:val="00BF4178"/>
    <w:rsid w:val="00C0231A"/>
    <w:rsid w:val="00C21FC3"/>
    <w:rsid w:val="00C2394E"/>
    <w:rsid w:val="00C23D74"/>
    <w:rsid w:val="00C24D42"/>
    <w:rsid w:val="00C339E0"/>
    <w:rsid w:val="00C366FF"/>
    <w:rsid w:val="00C373B7"/>
    <w:rsid w:val="00C454F2"/>
    <w:rsid w:val="00C52B3D"/>
    <w:rsid w:val="00C53E9D"/>
    <w:rsid w:val="00C61264"/>
    <w:rsid w:val="00C62C2C"/>
    <w:rsid w:val="00C6420D"/>
    <w:rsid w:val="00C66CDC"/>
    <w:rsid w:val="00C9077D"/>
    <w:rsid w:val="00C90D98"/>
    <w:rsid w:val="00C928D0"/>
    <w:rsid w:val="00C95C50"/>
    <w:rsid w:val="00C96425"/>
    <w:rsid w:val="00CB28FA"/>
    <w:rsid w:val="00CB3058"/>
    <w:rsid w:val="00CB5B86"/>
    <w:rsid w:val="00CB7C37"/>
    <w:rsid w:val="00CC3399"/>
    <w:rsid w:val="00CC5156"/>
    <w:rsid w:val="00CE2E5D"/>
    <w:rsid w:val="00CE75CA"/>
    <w:rsid w:val="00CF25A2"/>
    <w:rsid w:val="00CF4DEB"/>
    <w:rsid w:val="00CF75D0"/>
    <w:rsid w:val="00D10B31"/>
    <w:rsid w:val="00D135B8"/>
    <w:rsid w:val="00D139BE"/>
    <w:rsid w:val="00D13FEC"/>
    <w:rsid w:val="00D220F0"/>
    <w:rsid w:val="00D44DCC"/>
    <w:rsid w:val="00D60124"/>
    <w:rsid w:val="00D63047"/>
    <w:rsid w:val="00D8702D"/>
    <w:rsid w:val="00DA55FB"/>
    <w:rsid w:val="00DA57A3"/>
    <w:rsid w:val="00DB1F77"/>
    <w:rsid w:val="00DB6E5A"/>
    <w:rsid w:val="00DB786D"/>
    <w:rsid w:val="00DD0B9F"/>
    <w:rsid w:val="00DE2BB5"/>
    <w:rsid w:val="00DF6AD0"/>
    <w:rsid w:val="00DF7719"/>
    <w:rsid w:val="00DF7C9B"/>
    <w:rsid w:val="00E01994"/>
    <w:rsid w:val="00E15624"/>
    <w:rsid w:val="00E2094D"/>
    <w:rsid w:val="00E20B44"/>
    <w:rsid w:val="00E25488"/>
    <w:rsid w:val="00E437E5"/>
    <w:rsid w:val="00E46BD6"/>
    <w:rsid w:val="00E52C5E"/>
    <w:rsid w:val="00E52E18"/>
    <w:rsid w:val="00E533AC"/>
    <w:rsid w:val="00E56B13"/>
    <w:rsid w:val="00E6082E"/>
    <w:rsid w:val="00E618F5"/>
    <w:rsid w:val="00E6266B"/>
    <w:rsid w:val="00E926FA"/>
    <w:rsid w:val="00EA41B7"/>
    <w:rsid w:val="00EA5D39"/>
    <w:rsid w:val="00EA7913"/>
    <w:rsid w:val="00EC180A"/>
    <w:rsid w:val="00EC22F6"/>
    <w:rsid w:val="00ED1A2F"/>
    <w:rsid w:val="00ED5273"/>
    <w:rsid w:val="00ED5D7A"/>
    <w:rsid w:val="00EE1F51"/>
    <w:rsid w:val="00EE2950"/>
    <w:rsid w:val="00F00B48"/>
    <w:rsid w:val="00F25433"/>
    <w:rsid w:val="00F34331"/>
    <w:rsid w:val="00F359F4"/>
    <w:rsid w:val="00F4652C"/>
    <w:rsid w:val="00F718D5"/>
    <w:rsid w:val="00F73791"/>
    <w:rsid w:val="00F77EBC"/>
    <w:rsid w:val="00FB130B"/>
    <w:rsid w:val="00FC4026"/>
    <w:rsid w:val="00FC62D1"/>
    <w:rsid w:val="00FD1E8C"/>
    <w:rsid w:val="00FE2E91"/>
    <w:rsid w:val="00FE310C"/>
    <w:rsid w:val="00FE392E"/>
    <w:rsid w:val="00FF7D11"/>
    <w:rsid w:val="00FF7F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E441"/>
  <w15:docId w15:val="{659E9362-E5EF-4F24-8AC3-D0467603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BB4"/>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aliases w:val="H2,&quot;Изумруд&quot;"/>
    <w:basedOn w:val="a"/>
    <w:next w:val="a"/>
    <w:link w:val="20"/>
    <w:unhideWhenUsed/>
    <w:qFormat/>
    <w:rsid w:val="00E437E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ED1A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6">
    <w:name w:val="heading 6"/>
    <w:basedOn w:val="a"/>
    <w:next w:val="a"/>
    <w:link w:val="60"/>
    <w:qFormat/>
    <w:rsid w:val="00EC22F6"/>
    <w:pPr>
      <w:tabs>
        <w:tab w:val="num" w:pos="0"/>
      </w:tabs>
      <w:suppressAutoHyphens/>
      <w:spacing w:before="240" w:after="60" w:line="240" w:lineRule="auto"/>
      <w:ind w:left="1152" w:hanging="1152"/>
      <w:outlineLvl w:val="5"/>
    </w:pPr>
    <w:rPr>
      <w:rFonts w:ascii="Times New Roman" w:eastAsia="Times New Roman" w:hAnsi="Times New Roman" w:cs="Times New Roman"/>
      <w:b/>
      <w:bCs/>
      <w:lang w:eastAsia="ar-SA"/>
    </w:rPr>
  </w:style>
  <w:style w:type="paragraph" w:styleId="7">
    <w:name w:val="heading 7"/>
    <w:basedOn w:val="a"/>
    <w:next w:val="a"/>
    <w:link w:val="70"/>
    <w:qFormat/>
    <w:rsid w:val="00C62C2C"/>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qFormat/>
    <w:rsid w:val="00C62C2C"/>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uiPriority w:val="34"/>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nhideWhenUsed/>
    <w:rsid w:val="006B0345"/>
    <w:rPr>
      <w:color w:val="0563C1" w:themeColor="hyperlink"/>
      <w:u w:val="single"/>
    </w:rPr>
  </w:style>
  <w:style w:type="character" w:customStyle="1" w:styleId="11">
    <w:name w:val="Неразрешенное упоминание1"/>
    <w:basedOn w:val="a0"/>
    <w:uiPriority w:val="99"/>
    <w:semiHidden/>
    <w:unhideWhenUsed/>
    <w:rsid w:val="006B0345"/>
    <w:rPr>
      <w:color w:val="605E5C"/>
      <w:shd w:val="clear" w:color="auto" w:fill="E1DFDD"/>
    </w:rPr>
  </w:style>
  <w:style w:type="paragraph" w:styleId="ad">
    <w:name w:val="No Spacing"/>
    <w:link w:val="ae"/>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rsid w:val="000854A5"/>
    <w:rPr>
      <w:rFonts w:ascii="Calibri Light" w:eastAsia="Times New Roman" w:hAnsi="Calibri Light" w:cs="Times New Roman"/>
      <w:b/>
      <w:bCs/>
      <w:i/>
      <w:iCs/>
      <w:color w:val="5B9BD5"/>
      <w:sz w:val="24"/>
      <w:szCs w:val="24"/>
      <w:lang w:eastAsia="ru-RU"/>
    </w:rPr>
  </w:style>
  <w:style w:type="numbering" w:customStyle="1" w:styleId="12">
    <w:name w:val="Нет списка1"/>
    <w:next w:val="a2"/>
    <w:uiPriority w:val="99"/>
    <w:semiHidden/>
    <w:unhideWhenUsed/>
    <w:rsid w:val="000854A5"/>
  </w:style>
  <w:style w:type="paragraph" w:customStyle="1" w:styleId="13">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f">
    <w:name w:val="Основной текст_"/>
    <w:link w:val="14"/>
    <w:rsid w:val="000854A5"/>
    <w:rPr>
      <w:sz w:val="27"/>
      <w:szCs w:val="27"/>
      <w:shd w:val="clear" w:color="auto" w:fill="FFFFFF"/>
    </w:rPr>
  </w:style>
  <w:style w:type="paragraph" w:customStyle="1" w:styleId="14">
    <w:name w:val="Основной текст1"/>
    <w:basedOn w:val="a"/>
    <w:link w:val="af"/>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0854A5"/>
    <w:rPr>
      <w:rFonts w:ascii="Times New Roman" w:eastAsia="Times New Roman" w:hAnsi="Times New Roman" w:cs="Times New Roman"/>
      <w:sz w:val="16"/>
      <w:szCs w:val="16"/>
      <w:lang w:eastAsia="ru-RU"/>
    </w:rPr>
  </w:style>
  <w:style w:type="paragraph" w:styleId="af0">
    <w:name w:val="Balloon Text"/>
    <w:basedOn w:val="a"/>
    <w:link w:val="af1"/>
    <w:unhideWhenUsed/>
    <w:rsid w:val="000854A5"/>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0854A5"/>
    <w:rPr>
      <w:rFonts w:ascii="Tahoma" w:eastAsia="Times New Roman" w:hAnsi="Tahoma" w:cs="Times New Roman"/>
      <w:sz w:val="16"/>
      <w:szCs w:val="16"/>
      <w:lang w:eastAsia="ru-RU"/>
    </w:rPr>
  </w:style>
  <w:style w:type="paragraph" w:customStyle="1" w:styleId="15">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2">
    <w:name w:val="Table Grid"/>
    <w:basedOn w:val="a1"/>
    <w:uiPriority w:val="39"/>
    <w:rsid w:val="000854A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qFormat/>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qFormat/>
    <w:rsid w:val="00351DD4"/>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customStyle="1" w:styleId="ConsPlusNormal">
    <w:name w:val="ConsPlusNormal"/>
    <w:link w:val="ConsPlusNormal0"/>
    <w:rsid w:val="00351DD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aliases w:val="H2 Знак,&quot;Изумруд&quot; Знак"/>
    <w:basedOn w:val="a0"/>
    <w:link w:val="2"/>
    <w:rsid w:val="00E437E5"/>
    <w:rPr>
      <w:rFonts w:ascii="Cambria" w:eastAsia="Times New Roman" w:hAnsi="Cambria" w:cs="Times New Roman"/>
      <w:b/>
      <w:bCs/>
      <w:i/>
      <w:iCs/>
      <w:sz w:val="28"/>
      <w:szCs w:val="28"/>
    </w:rPr>
  </w:style>
  <w:style w:type="paragraph" w:styleId="af3">
    <w:name w:val="Body Text Indent"/>
    <w:aliases w:val="Нумерованный список !!,Основной текст 1,Надин стиль,Основной текст без отступа"/>
    <w:basedOn w:val="a"/>
    <w:link w:val="af4"/>
    <w:unhideWhenUsed/>
    <w:rsid w:val="00E437E5"/>
    <w:pPr>
      <w:spacing w:after="120" w:line="240" w:lineRule="auto"/>
      <w:ind w:left="283"/>
    </w:pPr>
    <w:rPr>
      <w:rFonts w:ascii="Times New Roman" w:eastAsia="Times New Roman" w:hAnsi="Times New Roman" w:cs="Times New Roman"/>
      <w:sz w:val="24"/>
      <w:szCs w:val="24"/>
    </w:rPr>
  </w:style>
  <w:style w:type="character" w:customStyle="1" w:styleId="af4">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f3"/>
    <w:rsid w:val="00E437E5"/>
    <w:rPr>
      <w:rFonts w:ascii="Times New Roman" w:eastAsia="Times New Roman" w:hAnsi="Times New Roman" w:cs="Times New Roman"/>
      <w:sz w:val="24"/>
      <w:szCs w:val="24"/>
    </w:rPr>
  </w:style>
  <w:style w:type="paragraph" w:styleId="af5">
    <w:name w:val="Document Map"/>
    <w:basedOn w:val="a"/>
    <w:link w:val="af6"/>
    <w:uiPriority w:val="99"/>
    <w:semiHidden/>
    <w:unhideWhenUsed/>
    <w:rsid w:val="00E437E5"/>
    <w:pPr>
      <w:spacing w:after="0" w:line="240" w:lineRule="auto"/>
    </w:pPr>
    <w:rPr>
      <w:rFonts w:ascii="Tahoma" w:eastAsia="Times New Roman" w:hAnsi="Tahoma" w:cs="Times New Roman"/>
      <w:sz w:val="16"/>
      <w:szCs w:val="16"/>
    </w:rPr>
  </w:style>
  <w:style w:type="character" w:customStyle="1" w:styleId="af6">
    <w:name w:val="Схема документа Знак"/>
    <w:basedOn w:val="a0"/>
    <w:link w:val="af5"/>
    <w:uiPriority w:val="99"/>
    <w:semiHidden/>
    <w:rsid w:val="00E437E5"/>
    <w:rPr>
      <w:rFonts w:ascii="Tahoma" w:eastAsia="Times New Roman" w:hAnsi="Tahoma" w:cs="Times New Roman"/>
      <w:sz w:val="16"/>
      <w:szCs w:val="16"/>
    </w:rPr>
  </w:style>
  <w:style w:type="paragraph" w:customStyle="1" w:styleId="consplusnonformatmailrucssattributepostfix">
    <w:name w:val="consplusnonformat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E437E5"/>
    <w:pPr>
      <w:widowControl w:val="0"/>
      <w:suppressAutoHyphens/>
      <w:autoSpaceDE w:val="0"/>
      <w:spacing w:after="0" w:line="240" w:lineRule="auto"/>
    </w:pPr>
    <w:rPr>
      <w:rFonts w:ascii="Courier New" w:eastAsia="Arial" w:hAnsi="Courier New" w:cs="Courier New"/>
      <w:sz w:val="20"/>
      <w:szCs w:val="20"/>
      <w:lang w:eastAsia="ar-SA"/>
    </w:rPr>
  </w:style>
  <w:style w:type="character" w:styleId="af7">
    <w:name w:val="annotation reference"/>
    <w:uiPriority w:val="99"/>
    <w:semiHidden/>
    <w:unhideWhenUsed/>
    <w:rsid w:val="00E437E5"/>
    <w:rPr>
      <w:sz w:val="16"/>
      <w:szCs w:val="16"/>
    </w:rPr>
  </w:style>
  <w:style w:type="paragraph" w:styleId="af8">
    <w:name w:val="annotation text"/>
    <w:basedOn w:val="a"/>
    <w:link w:val="af9"/>
    <w:uiPriority w:val="99"/>
    <w:semiHidden/>
    <w:unhideWhenUsed/>
    <w:rsid w:val="00E437E5"/>
    <w:pPr>
      <w:spacing w:after="0" w:line="240" w:lineRule="auto"/>
    </w:pPr>
    <w:rPr>
      <w:rFonts w:ascii="Times New Roman" w:eastAsia="Times New Roman" w:hAnsi="Times New Roman" w:cs="Times New Roman"/>
      <w:sz w:val="20"/>
      <w:szCs w:val="20"/>
    </w:rPr>
  </w:style>
  <w:style w:type="character" w:customStyle="1" w:styleId="af9">
    <w:name w:val="Текст примечания Знак"/>
    <w:basedOn w:val="a0"/>
    <w:link w:val="af8"/>
    <w:uiPriority w:val="99"/>
    <w:semiHidden/>
    <w:rsid w:val="00E437E5"/>
    <w:rPr>
      <w:rFonts w:ascii="Times New Roman" w:eastAsia="Times New Roman" w:hAnsi="Times New Roman" w:cs="Times New Roman"/>
      <w:sz w:val="20"/>
      <w:szCs w:val="20"/>
    </w:rPr>
  </w:style>
  <w:style w:type="paragraph" w:styleId="afa">
    <w:name w:val="annotation subject"/>
    <w:basedOn w:val="af8"/>
    <w:next w:val="af8"/>
    <w:link w:val="afb"/>
    <w:unhideWhenUsed/>
    <w:rsid w:val="00E437E5"/>
    <w:rPr>
      <w:b/>
      <w:bCs/>
    </w:rPr>
  </w:style>
  <w:style w:type="character" w:customStyle="1" w:styleId="afb">
    <w:name w:val="Тема примечания Знак"/>
    <w:basedOn w:val="af9"/>
    <w:link w:val="afa"/>
    <w:uiPriority w:val="99"/>
    <w:semiHidden/>
    <w:rsid w:val="00E437E5"/>
    <w:rPr>
      <w:rFonts w:ascii="Times New Roman" w:eastAsia="Times New Roman" w:hAnsi="Times New Roman" w:cs="Times New Roman"/>
      <w:b/>
      <w:bCs/>
      <w:sz w:val="20"/>
      <w:szCs w:val="20"/>
    </w:rPr>
  </w:style>
  <w:style w:type="paragraph" w:customStyle="1" w:styleId="228bf8a64b8551e1msonormal">
    <w:name w:val="228bf8a64b8551e1msonormal"/>
    <w:basedOn w:val="a"/>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c">
    <w:name w:val="Нормальный (таблица)"/>
    <w:basedOn w:val="a"/>
    <w:next w:val="a"/>
    <w:uiPriority w:val="99"/>
    <w:rsid w:val="00E437E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character" w:customStyle="1" w:styleId="60">
    <w:name w:val="Заголовок 6 Знак"/>
    <w:basedOn w:val="a0"/>
    <w:link w:val="6"/>
    <w:rsid w:val="00EC22F6"/>
    <w:rPr>
      <w:rFonts w:ascii="Times New Roman" w:eastAsia="Times New Roman" w:hAnsi="Times New Roman" w:cs="Times New Roman"/>
      <w:b/>
      <w:bCs/>
      <w:lang w:eastAsia="ar-SA"/>
    </w:rPr>
  </w:style>
  <w:style w:type="numbering" w:customStyle="1" w:styleId="21">
    <w:name w:val="Нет списка2"/>
    <w:next w:val="a2"/>
    <w:uiPriority w:val="99"/>
    <w:semiHidden/>
    <w:unhideWhenUsed/>
    <w:rsid w:val="00EC22F6"/>
  </w:style>
  <w:style w:type="character" w:customStyle="1" w:styleId="WW8Num1z0">
    <w:name w:val="WW8Num1z0"/>
    <w:rsid w:val="00EC22F6"/>
    <w:rPr>
      <w:b w:val="0"/>
    </w:rPr>
  </w:style>
  <w:style w:type="character" w:customStyle="1" w:styleId="WW8Num2z0">
    <w:name w:val="WW8Num2z0"/>
    <w:rsid w:val="00EC22F6"/>
    <w:rPr>
      <w:sz w:val="28"/>
      <w:szCs w:val="28"/>
    </w:rPr>
  </w:style>
  <w:style w:type="character" w:customStyle="1" w:styleId="Absatz-Standardschriftart">
    <w:name w:val="Absatz-Standardschriftart"/>
    <w:rsid w:val="00EC22F6"/>
  </w:style>
  <w:style w:type="character" w:customStyle="1" w:styleId="WW8Num1z1">
    <w:name w:val="WW8Num1z1"/>
    <w:rsid w:val="00EC22F6"/>
  </w:style>
  <w:style w:type="character" w:customStyle="1" w:styleId="WW8Num1z2">
    <w:name w:val="WW8Num1z2"/>
    <w:rsid w:val="00EC22F6"/>
  </w:style>
  <w:style w:type="character" w:customStyle="1" w:styleId="WW8Num1z3">
    <w:name w:val="WW8Num1z3"/>
    <w:rsid w:val="00EC22F6"/>
  </w:style>
  <w:style w:type="character" w:customStyle="1" w:styleId="WW8Num1z4">
    <w:name w:val="WW8Num1z4"/>
    <w:rsid w:val="00EC22F6"/>
  </w:style>
  <w:style w:type="character" w:customStyle="1" w:styleId="WW8Num1z5">
    <w:name w:val="WW8Num1z5"/>
    <w:rsid w:val="00EC22F6"/>
  </w:style>
  <w:style w:type="character" w:customStyle="1" w:styleId="WW8Num1z6">
    <w:name w:val="WW8Num1z6"/>
    <w:rsid w:val="00EC22F6"/>
  </w:style>
  <w:style w:type="character" w:customStyle="1" w:styleId="WW8Num1z7">
    <w:name w:val="WW8Num1z7"/>
    <w:rsid w:val="00EC22F6"/>
  </w:style>
  <w:style w:type="character" w:customStyle="1" w:styleId="WW8Num1z8">
    <w:name w:val="WW8Num1z8"/>
    <w:rsid w:val="00EC22F6"/>
  </w:style>
  <w:style w:type="character" w:customStyle="1" w:styleId="WW8Num2z1">
    <w:name w:val="WW8Num2z1"/>
    <w:rsid w:val="00EC22F6"/>
  </w:style>
  <w:style w:type="character" w:customStyle="1" w:styleId="WW8Num2z2">
    <w:name w:val="WW8Num2z2"/>
    <w:rsid w:val="00EC22F6"/>
  </w:style>
  <w:style w:type="character" w:customStyle="1" w:styleId="WW8Num2z3">
    <w:name w:val="WW8Num2z3"/>
    <w:rsid w:val="00EC22F6"/>
  </w:style>
  <w:style w:type="character" w:customStyle="1" w:styleId="WW8Num2z4">
    <w:name w:val="WW8Num2z4"/>
    <w:rsid w:val="00EC22F6"/>
  </w:style>
  <w:style w:type="character" w:customStyle="1" w:styleId="WW8Num2z5">
    <w:name w:val="WW8Num2z5"/>
    <w:rsid w:val="00EC22F6"/>
  </w:style>
  <w:style w:type="character" w:customStyle="1" w:styleId="WW8Num2z6">
    <w:name w:val="WW8Num2z6"/>
    <w:rsid w:val="00EC22F6"/>
  </w:style>
  <w:style w:type="character" w:customStyle="1" w:styleId="WW8Num2z7">
    <w:name w:val="WW8Num2z7"/>
    <w:rsid w:val="00EC22F6"/>
  </w:style>
  <w:style w:type="character" w:customStyle="1" w:styleId="WW8Num2z8">
    <w:name w:val="WW8Num2z8"/>
    <w:rsid w:val="00EC22F6"/>
  </w:style>
  <w:style w:type="character" w:customStyle="1" w:styleId="WW8Num3z0">
    <w:name w:val="WW8Num3z0"/>
    <w:rsid w:val="00EC22F6"/>
  </w:style>
  <w:style w:type="character" w:customStyle="1" w:styleId="WW8Num3z1">
    <w:name w:val="WW8Num3z1"/>
    <w:rsid w:val="00EC22F6"/>
  </w:style>
  <w:style w:type="character" w:customStyle="1" w:styleId="WW8Num3z2">
    <w:name w:val="WW8Num3z2"/>
    <w:rsid w:val="00EC22F6"/>
  </w:style>
  <w:style w:type="character" w:customStyle="1" w:styleId="WW8Num3z3">
    <w:name w:val="WW8Num3z3"/>
    <w:rsid w:val="00EC22F6"/>
  </w:style>
  <w:style w:type="character" w:customStyle="1" w:styleId="WW8Num3z4">
    <w:name w:val="WW8Num3z4"/>
    <w:rsid w:val="00EC22F6"/>
  </w:style>
  <w:style w:type="character" w:customStyle="1" w:styleId="WW8Num3z5">
    <w:name w:val="WW8Num3z5"/>
    <w:rsid w:val="00EC22F6"/>
  </w:style>
  <w:style w:type="character" w:customStyle="1" w:styleId="WW8Num3z6">
    <w:name w:val="WW8Num3z6"/>
    <w:rsid w:val="00EC22F6"/>
  </w:style>
  <w:style w:type="character" w:customStyle="1" w:styleId="WW8Num3z7">
    <w:name w:val="WW8Num3z7"/>
    <w:rsid w:val="00EC22F6"/>
  </w:style>
  <w:style w:type="character" w:customStyle="1" w:styleId="WW8Num3z8">
    <w:name w:val="WW8Num3z8"/>
    <w:rsid w:val="00EC22F6"/>
  </w:style>
  <w:style w:type="character" w:customStyle="1" w:styleId="WW8Num4z0">
    <w:name w:val="WW8Num4z0"/>
    <w:rsid w:val="00EC22F6"/>
  </w:style>
  <w:style w:type="character" w:customStyle="1" w:styleId="WW8Num4z1">
    <w:name w:val="WW8Num4z1"/>
    <w:rsid w:val="00EC22F6"/>
  </w:style>
  <w:style w:type="character" w:customStyle="1" w:styleId="WW8Num4z2">
    <w:name w:val="WW8Num4z2"/>
    <w:rsid w:val="00EC22F6"/>
  </w:style>
  <w:style w:type="character" w:customStyle="1" w:styleId="WW8Num4z3">
    <w:name w:val="WW8Num4z3"/>
    <w:rsid w:val="00EC22F6"/>
  </w:style>
  <w:style w:type="character" w:customStyle="1" w:styleId="WW8Num4z4">
    <w:name w:val="WW8Num4z4"/>
    <w:rsid w:val="00EC22F6"/>
  </w:style>
  <w:style w:type="character" w:customStyle="1" w:styleId="WW8Num4z5">
    <w:name w:val="WW8Num4z5"/>
    <w:rsid w:val="00EC22F6"/>
  </w:style>
  <w:style w:type="character" w:customStyle="1" w:styleId="WW8Num4z6">
    <w:name w:val="WW8Num4z6"/>
    <w:rsid w:val="00EC22F6"/>
  </w:style>
  <w:style w:type="character" w:customStyle="1" w:styleId="WW8Num4z7">
    <w:name w:val="WW8Num4z7"/>
    <w:rsid w:val="00EC22F6"/>
  </w:style>
  <w:style w:type="character" w:customStyle="1" w:styleId="WW8Num4z8">
    <w:name w:val="WW8Num4z8"/>
    <w:rsid w:val="00EC22F6"/>
  </w:style>
  <w:style w:type="character" w:customStyle="1" w:styleId="WW8Num5z0">
    <w:name w:val="WW8Num5z0"/>
    <w:rsid w:val="00EC22F6"/>
  </w:style>
  <w:style w:type="character" w:customStyle="1" w:styleId="WW8Num5z1">
    <w:name w:val="WW8Num5z1"/>
    <w:rsid w:val="00EC22F6"/>
  </w:style>
  <w:style w:type="character" w:customStyle="1" w:styleId="WW8Num5z2">
    <w:name w:val="WW8Num5z2"/>
    <w:rsid w:val="00EC22F6"/>
  </w:style>
  <w:style w:type="character" w:customStyle="1" w:styleId="WW8Num5z3">
    <w:name w:val="WW8Num5z3"/>
    <w:rsid w:val="00EC22F6"/>
  </w:style>
  <w:style w:type="character" w:customStyle="1" w:styleId="WW8Num5z4">
    <w:name w:val="WW8Num5z4"/>
    <w:rsid w:val="00EC22F6"/>
  </w:style>
  <w:style w:type="character" w:customStyle="1" w:styleId="WW8Num5z5">
    <w:name w:val="WW8Num5z5"/>
    <w:rsid w:val="00EC22F6"/>
  </w:style>
  <w:style w:type="character" w:customStyle="1" w:styleId="WW8Num5z6">
    <w:name w:val="WW8Num5z6"/>
    <w:rsid w:val="00EC22F6"/>
  </w:style>
  <w:style w:type="character" w:customStyle="1" w:styleId="WW8Num5z7">
    <w:name w:val="WW8Num5z7"/>
    <w:rsid w:val="00EC22F6"/>
  </w:style>
  <w:style w:type="character" w:customStyle="1" w:styleId="WW8Num5z8">
    <w:name w:val="WW8Num5z8"/>
    <w:rsid w:val="00EC22F6"/>
  </w:style>
  <w:style w:type="character" w:customStyle="1" w:styleId="WW-Absatz-Standardschriftart">
    <w:name w:val="WW-Absatz-Standardschriftart"/>
    <w:rsid w:val="00EC22F6"/>
  </w:style>
  <w:style w:type="character" w:customStyle="1" w:styleId="16">
    <w:name w:val="Основной шрифт абзаца1"/>
    <w:rsid w:val="00EC22F6"/>
  </w:style>
  <w:style w:type="character" w:customStyle="1" w:styleId="17">
    <w:name w:val="Знак примечания1"/>
    <w:rsid w:val="00EC22F6"/>
    <w:rPr>
      <w:sz w:val="16"/>
      <w:szCs w:val="16"/>
    </w:rPr>
  </w:style>
  <w:style w:type="character" w:customStyle="1" w:styleId="afd">
    <w:name w:val="Символ нумерации"/>
    <w:rsid w:val="00EC22F6"/>
  </w:style>
  <w:style w:type="paragraph" w:customStyle="1" w:styleId="18">
    <w:name w:val="Заголовок1"/>
    <w:aliases w:val="Title"/>
    <w:basedOn w:val="a"/>
    <w:next w:val="a6"/>
    <w:link w:val="afe"/>
    <w:qFormat/>
    <w:rsid w:val="00EC22F6"/>
    <w:pPr>
      <w:keepNext/>
      <w:suppressAutoHyphens/>
      <w:spacing w:before="240" w:after="120" w:line="240" w:lineRule="auto"/>
    </w:pPr>
    <w:rPr>
      <w:rFonts w:ascii="Arial" w:eastAsia="Microsoft YaHei" w:hAnsi="Arial" w:cs="Mangal"/>
      <w:sz w:val="28"/>
      <w:szCs w:val="28"/>
      <w:lang w:eastAsia="ar-SA"/>
    </w:rPr>
  </w:style>
  <w:style w:type="paragraph" w:styleId="aff">
    <w:name w:val="List"/>
    <w:basedOn w:val="a6"/>
    <w:rsid w:val="00EC22F6"/>
    <w:pPr>
      <w:suppressAutoHyphens/>
      <w:spacing w:after="120"/>
      <w:jc w:val="left"/>
    </w:pPr>
    <w:rPr>
      <w:rFonts w:ascii="Arial" w:hAnsi="Arial" w:cs="Mangal"/>
      <w:b w:val="0"/>
      <w:bCs w:val="0"/>
      <w:sz w:val="24"/>
      <w:szCs w:val="24"/>
      <w:lang w:val="en-US" w:eastAsia="ar-SA"/>
    </w:rPr>
  </w:style>
  <w:style w:type="paragraph" w:customStyle="1" w:styleId="19">
    <w:name w:val="Название1"/>
    <w:basedOn w:val="a"/>
    <w:rsid w:val="00EC22F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a">
    <w:name w:val="Указатель1"/>
    <w:basedOn w:val="a"/>
    <w:rsid w:val="00EC22F6"/>
    <w:pPr>
      <w:suppressLineNumbers/>
      <w:suppressAutoHyphens/>
      <w:spacing w:after="0" w:line="240" w:lineRule="auto"/>
    </w:pPr>
    <w:rPr>
      <w:rFonts w:ascii="Arial" w:eastAsia="Times New Roman" w:hAnsi="Arial" w:cs="Mangal"/>
      <w:sz w:val="24"/>
      <w:szCs w:val="24"/>
      <w:lang w:eastAsia="ar-SA"/>
    </w:rPr>
  </w:style>
  <w:style w:type="paragraph" w:customStyle="1" w:styleId="ConsNormal">
    <w:name w:val="ConsNormal"/>
    <w:rsid w:val="00EC22F6"/>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1b">
    <w:name w:val="Схема документа1"/>
    <w:basedOn w:val="a"/>
    <w:rsid w:val="00EC22F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EC22F6"/>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BlockQuotation">
    <w:name w:val="Block Quotation"/>
    <w:basedOn w:val="a"/>
    <w:rsid w:val="00EC22F6"/>
    <w:pPr>
      <w:widowControl w:val="0"/>
      <w:suppressAutoHyphens/>
      <w:overflowPunct w:val="0"/>
      <w:autoSpaceDE w:val="0"/>
      <w:spacing w:after="0" w:line="240" w:lineRule="auto"/>
      <w:ind w:left="567" w:right="-2" w:firstLine="851"/>
      <w:jc w:val="both"/>
      <w:textAlignment w:val="baseline"/>
    </w:pPr>
    <w:rPr>
      <w:rFonts w:ascii="Times New Roman" w:eastAsia="Times New Roman" w:hAnsi="Times New Roman" w:cs="Times New Roman"/>
      <w:sz w:val="28"/>
      <w:szCs w:val="28"/>
      <w:lang w:eastAsia="ar-SA"/>
    </w:rPr>
  </w:style>
  <w:style w:type="paragraph" w:customStyle="1" w:styleId="1c">
    <w:name w:val="Текст примечания1"/>
    <w:basedOn w:val="a"/>
    <w:rsid w:val="00EC22F6"/>
    <w:pPr>
      <w:suppressAutoHyphens/>
      <w:spacing w:after="0" w:line="240" w:lineRule="auto"/>
    </w:pPr>
    <w:rPr>
      <w:rFonts w:ascii="Times New Roman" w:eastAsia="Times New Roman" w:hAnsi="Times New Roman" w:cs="Times New Roman"/>
      <w:sz w:val="20"/>
      <w:szCs w:val="20"/>
      <w:lang w:eastAsia="ar-SA"/>
    </w:rPr>
  </w:style>
  <w:style w:type="paragraph" w:customStyle="1" w:styleId="aff0">
    <w:name w:val="Содержимое таблицы"/>
    <w:basedOn w:val="a"/>
    <w:rsid w:val="00EC22F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1">
    <w:name w:val="Заголовок таблицы"/>
    <w:basedOn w:val="aff0"/>
    <w:rsid w:val="00EC22F6"/>
    <w:pPr>
      <w:jc w:val="center"/>
    </w:pPr>
    <w:rPr>
      <w:b/>
      <w:bCs/>
    </w:rPr>
  </w:style>
  <w:style w:type="character" w:customStyle="1" w:styleId="FontStyle22">
    <w:name w:val="Font Style22"/>
    <w:rsid w:val="00EC22F6"/>
    <w:rPr>
      <w:rFonts w:ascii="Times New Roman" w:hAnsi="Times New Roman" w:cs="Times New Roman"/>
      <w:sz w:val="26"/>
      <w:szCs w:val="26"/>
    </w:rPr>
  </w:style>
  <w:style w:type="numbering" w:customStyle="1" w:styleId="33">
    <w:name w:val="Нет списка3"/>
    <w:next w:val="a2"/>
    <w:uiPriority w:val="99"/>
    <w:semiHidden/>
    <w:unhideWhenUsed/>
    <w:rsid w:val="00AB56DA"/>
  </w:style>
  <w:style w:type="character" w:customStyle="1" w:styleId="1d">
    <w:name w:val="Нижний колонтитул Знак1"/>
    <w:basedOn w:val="a0"/>
    <w:uiPriority w:val="99"/>
    <w:semiHidden/>
    <w:rsid w:val="00AB56DA"/>
    <w:rPr>
      <w:rFonts w:ascii="Times New Roman" w:eastAsia="Times New Roman" w:hAnsi="Times New Roman" w:cs="Times New Roman"/>
      <w:sz w:val="24"/>
      <w:szCs w:val="24"/>
      <w:lang w:eastAsia="ru-RU"/>
    </w:rPr>
  </w:style>
  <w:style w:type="paragraph" w:styleId="aff2">
    <w:name w:val="Revision"/>
    <w:hidden/>
    <w:uiPriority w:val="99"/>
    <w:semiHidden/>
    <w:rsid w:val="00AB56DA"/>
    <w:pPr>
      <w:spacing w:after="0" w:line="240" w:lineRule="auto"/>
    </w:pPr>
    <w:rPr>
      <w:rFonts w:ascii="Times New Roman" w:eastAsia="Times New Roman" w:hAnsi="Times New Roman" w:cs="Times New Roman"/>
      <w:sz w:val="24"/>
      <w:szCs w:val="24"/>
      <w:lang w:eastAsia="ru-RU"/>
    </w:rPr>
  </w:style>
  <w:style w:type="character" w:styleId="aff3">
    <w:name w:val="FollowedHyperlink"/>
    <w:basedOn w:val="a0"/>
    <w:uiPriority w:val="99"/>
    <w:semiHidden/>
    <w:unhideWhenUsed/>
    <w:rsid w:val="00AB56DA"/>
    <w:rPr>
      <w:color w:val="954F72"/>
      <w:u w:val="single"/>
    </w:rPr>
  </w:style>
  <w:style w:type="paragraph" w:customStyle="1" w:styleId="xl66">
    <w:name w:val="xl66"/>
    <w:basedOn w:val="a"/>
    <w:rsid w:val="00AB56DA"/>
    <w:pPr>
      <w:spacing w:before="100" w:beforeAutospacing="1" w:after="100" w:afterAutospacing="1" w:line="240" w:lineRule="auto"/>
    </w:pPr>
    <w:rPr>
      <w:rFonts w:ascii="Arial" w:eastAsia="Times New Roman" w:hAnsi="Arial" w:cs="Arial"/>
      <w:sz w:val="20"/>
      <w:szCs w:val="20"/>
    </w:rPr>
  </w:style>
  <w:style w:type="paragraph" w:customStyle="1" w:styleId="xl67">
    <w:name w:val="xl67"/>
    <w:basedOn w:val="a"/>
    <w:rsid w:val="00AB56DA"/>
    <w:pPr>
      <w:pBdr>
        <w:top w:val="single" w:sz="4"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68">
    <w:name w:val="xl68"/>
    <w:basedOn w:val="a"/>
    <w:rsid w:val="00AB56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69">
    <w:name w:val="xl69"/>
    <w:basedOn w:val="a"/>
    <w:rsid w:val="00AB56DA"/>
    <w:pPr>
      <w:pBdr>
        <w:top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b/>
      <w:bCs/>
      <w:sz w:val="20"/>
      <w:szCs w:val="20"/>
    </w:rPr>
  </w:style>
  <w:style w:type="paragraph" w:customStyle="1" w:styleId="xl70">
    <w:name w:val="xl70"/>
    <w:basedOn w:val="a"/>
    <w:rsid w:val="00AB56DA"/>
    <w:pPr>
      <w:pBdr>
        <w:top w:val="single" w:sz="4" w:space="0" w:color="auto"/>
        <w:left w:val="single" w:sz="8"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71">
    <w:name w:val="xl71"/>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2">
    <w:name w:val="xl72"/>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3">
    <w:name w:val="xl73"/>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4">
    <w:name w:val="xl74"/>
    <w:basedOn w:val="a"/>
    <w:rsid w:val="00AB56DA"/>
    <w:pPr>
      <w:pBdr>
        <w:top w:val="single" w:sz="4" w:space="0" w:color="auto"/>
        <w:left w:val="single" w:sz="8"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5">
    <w:name w:val="xl75"/>
    <w:basedOn w:val="a"/>
    <w:rsid w:val="00AB56D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6">
    <w:name w:val="xl76"/>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7">
    <w:name w:val="xl77"/>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8">
    <w:name w:val="xl78"/>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9">
    <w:name w:val="xl79"/>
    <w:basedOn w:val="a"/>
    <w:rsid w:val="00AB56DA"/>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0">
    <w:name w:val="xl80"/>
    <w:basedOn w:val="a"/>
    <w:rsid w:val="00AB56D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1">
    <w:name w:val="xl81"/>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2">
    <w:name w:val="xl82"/>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3">
    <w:name w:val="xl83"/>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4">
    <w:name w:val="xl84"/>
    <w:basedOn w:val="a"/>
    <w:rsid w:val="00AB56DA"/>
    <w:pPr>
      <w:pBdr>
        <w:top w:val="single" w:sz="8"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5">
    <w:name w:val="xl85"/>
    <w:basedOn w:val="a"/>
    <w:rsid w:val="00AB56D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6">
    <w:name w:val="xl86"/>
    <w:basedOn w:val="a"/>
    <w:rsid w:val="00AB56DA"/>
    <w:pPr>
      <w:spacing w:before="100" w:beforeAutospacing="1" w:after="100" w:afterAutospacing="1" w:line="240" w:lineRule="auto"/>
    </w:pPr>
    <w:rPr>
      <w:rFonts w:ascii="Arial" w:eastAsia="Times New Roman" w:hAnsi="Arial" w:cs="Arial"/>
      <w:b/>
      <w:bCs/>
      <w:sz w:val="16"/>
      <w:szCs w:val="16"/>
    </w:rPr>
  </w:style>
  <w:style w:type="paragraph" w:customStyle="1" w:styleId="xl87">
    <w:name w:val="xl87"/>
    <w:basedOn w:val="a"/>
    <w:rsid w:val="00AB56DA"/>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88">
    <w:name w:val="xl88"/>
    <w:basedOn w:val="a"/>
    <w:rsid w:val="00AB56DA"/>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89">
    <w:name w:val="xl89"/>
    <w:basedOn w:val="a"/>
    <w:rsid w:val="00AB56DA"/>
    <w:pPr>
      <w:pBdr>
        <w:left w:val="single" w:sz="4" w:space="0" w:color="auto"/>
        <w:bottom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90">
    <w:name w:val="xl90"/>
    <w:basedOn w:val="a"/>
    <w:rsid w:val="00AB56DA"/>
    <w:pPr>
      <w:pBdr>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1">
    <w:name w:val="xl91"/>
    <w:basedOn w:val="a"/>
    <w:rsid w:val="00AB56DA"/>
    <w:pPr>
      <w:pBdr>
        <w:left w:val="single" w:sz="8" w:space="0" w:color="auto"/>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2">
    <w:name w:val="xl92"/>
    <w:basedOn w:val="a"/>
    <w:rsid w:val="00AB56D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3">
    <w:name w:val="xl93"/>
    <w:basedOn w:val="a"/>
    <w:rsid w:val="00AB56D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4">
    <w:name w:val="xl94"/>
    <w:basedOn w:val="a"/>
    <w:rsid w:val="00AB56DA"/>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5">
    <w:name w:val="xl95"/>
    <w:basedOn w:val="a"/>
    <w:rsid w:val="00AB56DA"/>
    <w:pPr>
      <w:pBdr>
        <w:left w:val="single" w:sz="4" w:space="0" w:color="auto"/>
        <w:bottom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96">
    <w:name w:val="xl96"/>
    <w:basedOn w:val="a"/>
    <w:rsid w:val="00AB56DA"/>
    <w:pPr>
      <w:pBdr>
        <w:bottom w:val="single" w:sz="8"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97">
    <w:name w:val="xl97"/>
    <w:basedOn w:val="a"/>
    <w:rsid w:val="00AB56DA"/>
    <w:pPr>
      <w:pBdr>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98">
    <w:name w:val="xl98"/>
    <w:basedOn w:val="a"/>
    <w:rsid w:val="00AB56DA"/>
    <w:pPr>
      <w:pBdr>
        <w:righ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9">
    <w:name w:val="xl99"/>
    <w:basedOn w:val="a"/>
    <w:rsid w:val="00AB56DA"/>
    <w:pPr>
      <w:pBdr>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0">
    <w:name w:val="xl100"/>
    <w:basedOn w:val="a"/>
    <w:rsid w:val="00AB56DA"/>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1">
    <w:name w:val="xl101"/>
    <w:basedOn w:val="a"/>
    <w:rsid w:val="00AB56DA"/>
    <w:pPr>
      <w:pBdr>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2">
    <w:name w:val="xl102"/>
    <w:basedOn w:val="a"/>
    <w:rsid w:val="00AB56DA"/>
    <w:pPr>
      <w:pBdr>
        <w:left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3">
    <w:name w:val="xl103"/>
    <w:basedOn w:val="a"/>
    <w:rsid w:val="00AB56DA"/>
    <w:pPr>
      <w:spacing w:before="100" w:beforeAutospacing="1" w:after="100" w:afterAutospacing="1" w:line="240" w:lineRule="auto"/>
    </w:pPr>
    <w:rPr>
      <w:rFonts w:ascii="Arial" w:eastAsia="Times New Roman" w:hAnsi="Arial" w:cs="Arial"/>
      <w:b/>
      <w:bCs/>
      <w:sz w:val="16"/>
      <w:szCs w:val="16"/>
    </w:rPr>
  </w:style>
  <w:style w:type="paragraph" w:customStyle="1" w:styleId="xl104">
    <w:name w:val="xl104"/>
    <w:basedOn w:val="a"/>
    <w:rsid w:val="00AB56DA"/>
    <w:pPr>
      <w:pBdr>
        <w:lef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5">
    <w:name w:val="xl105"/>
    <w:basedOn w:val="a"/>
    <w:rsid w:val="00AB56DA"/>
    <w:pPr>
      <w:pBdr>
        <w:top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6">
    <w:name w:val="xl106"/>
    <w:basedOn w:val="a"/>
    <w:rsid w:val="00AB56DA"/>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07">
    <w:name w:val="xl107"/>
    <w:basedOn w:val="a"/>
    <w:rsid w:val="00AB56DA"/>
    <w:pPr>
      <w:pBdr>
        <w:top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8">
    <w:name w:val="xl108"/>
    <w:basedOn w:val="a"/>
    <w:rsid w:val="00AB56DA"/>
    <w:pPr>
      <w:pBdr>
        <w:top w:val="single" w:sz="8"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9">
    <w:name w:val="xl109"/>
    <w:basedOn w:val="a"/>
    <w:rsid w:val="00AB56DA"/>
    <w:pPr>
      <w:pBdr>
        <w:top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0">
    <w:name w:val="xl110"/>
    <w:basedOn w:val="a"/>
    <w:rsid w:val="00AB56DA"/>
    <w:pPr>
      <w:pBdr>
        <w:top w:val="single" w:sz="8" w:space="0" w:color="auto"/>
        <w:lef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1">
    <w:name w:val="xl111"/>
    <w:basedOn w:val="a"/>
    <w:rsid w:val="00AB56DA"/>
    <w:pPr>
      <w:pBdr>
        <w:top w:val="single" w:sz="8" w:space="0" w:color="auto"/>
        <w:lef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12">
    <w:name w:val="xl112"/>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3">
    <w:name w:val="xl113"/>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4">
    <w:name w:val="xl114"/>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5">
    <w:name w:val="xl115"/>
    <w:basedOn w:val="a"/>
    <w:rsid w:val="00AB56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6">
    <w:name w:val="xl116"/>
    <w:basedOn w:val="a"/>
    <w:rsid w:val="00AB56DA"/>
    <w:pPr>
      <w:pBdr>
        <w:top w:val="single" w:sz="4" w:space="0" w:color="auto"/>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7">
    <w:name w:val="xl117"/>
    <w:basedOn w:val="a"/>
    <w:rsid w:val="00AB56D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msonormalmrcssattr">
    <w:name w:val="msonormal_mr_css_attr"/>
    <w:basedOn w:val="a"/>
    <w:rsid w:val="00AB56D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41">
    <w:name w:val="Нет списка4"/>
    <w:next w:val="a2"/>
    <w:uiPriority w:val="99"/>
    <w:semiHidden/>
    <w:unhideWhenUsed/>
    <w:rsid w:val="00CB7C37"/>
  </w:style>
  <w:style w:type="paragraph" w:customStyle="1" w:styleId="aff4">
    <w:name w:val="Содержимое врезки"/>
    <w:basedOn w:val="a6"/>
    <w:rsid w:val="00CB7C37"/>
    <w:pPr>
      <w:suppressAutoHyphens/>
      <w:spacing w:after="120" w:line="276" w:lineRule="auto"/>
      <w:jc w:val="left"/>
    </w:pPr>
    <w:rPr>
      <w:rFonts w:ascii="Calibri" w:hAnsi="Calibri"/>
      <w:b w:val="0"/>
      <w:bCs w:val="0"/>
      <w:sz w:val="22"/>
      <w:szCs w:val="22"/>
      <w:lang w:eastAsia="ar-SA"/>
    </w:rPr>
  </w:style>
  <w:style w:type="paragraph" w:customStyle="1" w:styleId="1e">
    <w:name w:val="Без интервала1"/>
    <w:rsid w:val="00CB7C37"/>
    <w:pPr>
      <w:widowControl w:val="0"/>
      <w:suppressAutoHyphens/>
      <w:spacing w:after="0" w:line="100" w:lineRule="atLeast"/>
    </w:pPr>
    <w:rPr>
      <w:rFonts w:ascii="Calibri" w:eastAsia="Calibri" w:hAnsi="Calibri" w:cs="Calibri"/>
      <w:b/>
      <w:bCs/>
      <w:sz w:val="28"/>
      <w:szCs w:val="28"/>
      <w:lang w:eastAsia="hi-IN" w:bidi="hi-IN"/>
    </w:rPr>
  </w:style>
  <w:style w:type="character" w:styleId="aff5">
    <w:name w:val="Emphasis"/>
    <w:uiPriority w:val="20"/>
    <w:qFormat/>
    <w:rsid w:val="00CB7C37"/>
    <w:rPr>
      <w:i/>
      <w:iCs/>
    </w:rPr>
  </w:style>
  <w:style w:type="paragraph" w:customStyle="1" w:styleId="formattext">
    <w:name w:val="formattext"/>
    <w:basedOn w:val="a"/>
    <w:rsid w:val="00CB7C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Без интервала Знак"/>
    <w:basedOn w:val="a0"/>
    <w:link w:val="ad"/>
    <w:uiPriority w:val="1"/>
    <w:locked/>
    <w:rsid w:val="0084081A"/>
    <w:rPr>
      <w:rFonts w:ascii="Times New Roman" w:eastAsia="Times New Roman" w:hAnsi="Times New Roman" w:cs="Times New Roman"/>
      <w:sz w:val="20"/>
      <w:szCs w:val="20"/>
      <w:lang w:eastAsia="ru-RU"/>
    </w:rPr>
  </w:style>
  <w:style w:type="paragraph" w:customStyle="1" w:styleId="110">
    <w:name w:val="Заголовок 11"/>
    <w:basedOn w:val="a"/>
    <w:qFormat/>
    <w:rsid w:val="00DE2BB5"/>
    <w:pPr>
      <w:keepNext/>
      <w:spacing w:after="0" w:line="240" w:lineRule="auto"/>
      <w:outlineLvl w:val="0"/>
    </w:pPr>
    <w:rPr>
      <w:rFonts w:ascii="Times New Roman" w:eastAsia="Times New Roman" w:hAnsi="Times New Roman" w:cs="Times New Roman"/>
      <w:color w:val="00000A"/>
      <w:sz w:val="28"/>
      <w:szCs w:val="20"/>
    </w:rPr>
  </w:style>
  <w:style w:type="character" w:customStyle="1" w:styleId="aff6">
    <w:name w:val="Цветовое выделение"/>
    <w:rsid w:val="00345768"/>
    <w:rPr>
      <w:b/>
      <w:bCs/>
      <w:color w:val="000080"/>
      <w:sz w:val="20"/>
      <w:szCs w:val="20"/>
    </w:rPr>
  </w:style>
  <w:style w:type="paragraph" w:customStyle="1" w:styleId="p5">
    <w:name w:val="p5"/>
    <w:basedOn w:val="a"/>
    <w:rsid w:val="004436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436A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A006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7">
    <w:name w:val="Title"/>
    <w:basedOn w:val="a"/>
    <w:link w:val="aff8"/>
    <w:uiPriority w:val="1"/>
    <w:qFormat/>
    <w:rsid w:val="00A006D1"/>
    <w:pPr>
      <w:widowControl w:val="0"/>
      <w:autoSpaceDE w:val="0"/>
      <w:autoSpaceDN w:val="0"/>
      <w:spacing w:after="11" w:line="240" w:lineRule="auto"/>
      <w:ind w:right="501"/>
      <w:jc w:val="right"/>
    </w:pPr>
    <w:rPr>
      <w:rFonts w:ascii="Times New Roman" w:eastAsia="Times New Roman" w:hAnsi="Times New Roman" w:cs="Times New Roman"/>
      <w:sz w:val="18"/>
      <w:szCs w:val="18"/>
      <w:lang w:eastAsia="en-US"/>
    </w:rPr>
  </w:style>
  <w:style w:type="character" w:customStyle="1" w:styleId="aff8">
    <w:name w:val="Заголовок Знак"/>
    <w:basedOn w:val="a0"/>
    <w:link w:val="aff7"/>
    <w:uiPriority w:val="1"/>
    <w:rsid w:val="00A006D1"/>
    <w:rPr>
      <w:rFonts w:ascii="Times New Roman" w:eastAsia="Times New Roman" w:hAnsi="Times New Roman" w:cs="Times New Roman"/>
      <w:sz w:val="18"/>
      <w:szCs w:val="18"/>
    </w:rPr>
  </w:style>
  <w:style w:type="paragraph" w:customStyle="1" w:styleId="TableParagraph">
    <w:name w:val="Table Paragraph"/>
    <w:basedOn w:val="a"/>
    <w:uiPriority w:val="1"/>
    <w:qFormat/>
    <w:rsid w:val="00A006D1"/>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xl65">
    <w:name w:val="xl65"/>
    <w:basedOn w:val="a"/>
    <w:rsid w:val="00A401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font5">
    <w:name w:val="font5"/>
    <w:basedOn w:val="a"/>
    <w:rsid w:val="0084564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ConsCell">
    <w:name w:val="ConsCell"/>
    <w:rsid w:val="00FF7F9F"/>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Style2">
    <w:name w:val="Style2"/>
    <w:basedOn w:val="a"/>
    <w:rsid w:val="009830F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
    <w:name w:val="Интернет-ссылка"/>
    <w:uiPriority w:val="99"/>
    <w:unhideWhenUsed/>
    <w:rsid w:val="00EA7913"/>
    <w:rPr>
      <w:color w:val="0000FF"/>
      <w:u w:val="single"/>
    </w:rPr>
  </w:style>
  <w:style w:type="paragraph" w:styleId="22">
    <w:name w:val="Body Text Indent 2"/>
    <w:basedOn w:val="a"/>
    <w:link w:val="23"/>
    <w:unhideWhenUsed/>
    <w:rsid w:val="00EA7913"/>
    <w:pPr>
      <w:spacing w:after="120" w:line="480" w:lineRule="auto"/>
      <w:ind w:left="283"/>
    </w:pPr>
  </w:style>
  <w:style w:type="character" w:customStyle="1" w:styleId="23">
    <w:name w:val="Основной текст с отступом 2 Знак"/>
    <w:basedOn w:val="a0"/>
    <w:link w:val="22"/>
    <w:rsid w:val="00EA7913"/>
    <w:rPr>
      <w:rFonts w:eastAsiaTheme="minorEastAsia"/>
      <w:lang w:eastAsia="ru-RU"/>
    </w:rPr>
  </w:style>
  <w:style w:type="paragraph" w:customStyle="1" w:styleId="FR1">
    <w:name w:val="FR1"/>
    <w:link w:val="FR10"/>
    <w:rsid w:val="00EA7913"/>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EA7913"/>
    <w:rPr>
      <w:rFonts w:ascii="Times New Roman" w:eastAsia="Times New Roman" w:hAnsi="Times New Roman" w:cs="Times New Roman"/>
      <w:b/>
      <w:sz w:val="28"/>
      <w:szCs w:val="24"/>
      <w:lang w:eastAsia="ru-RU"/>
    </w:rPr>
  </w:style>
  <w:style w:type="character" w:customStyle="1" w:styleId="ConsPlusNormal0">
    <w:name w:val="ConsPlusNormal Знак"/>
    <w:link w:val="ConsPlusNormal"/>
    <w:locked/>
    <w:rsid w:val="00EA7913"/>
    <w:rPr>
      <w:rFonts w:ascii="Arial" w:eastAsiaTheme="minorEastAsia" w:hAnsi="Arial" w:cs="Arial"/>
      <w:sz w:val="20"/>
      <w:szCs w:val="20"/>
      <w:lang w:eastAsia="ru-RU"/>
    </w:rPr>
  </w:style>
  <w:style w:type="character" w:customStyle="1" w:styleId="aff9">
    <w:name w:val="Выделение жирным"/>
    <w:qFormat/>
    <w:rsid w:val="00F34331"/>
    <w:rPr>
      <w:b/>
      <w:bCs/>
    </w:rPr>
  </w:style>
  <w:style w:type="paragraph" w:customStyle="1" w:styleId="1f">
    <w:name w:val="1"/>
    <w:basedOn w:val="a"/>
    <w:next w:val="aff7"/>
    <w:qFormat/>
    <w:rsid w:val="0004224E"/>
    <w:pPr>
      <w:spacing w:after="0" w:line="240" w:lineRule="auto"/>
      <w:jc w:val="center"/>
    </w:pPr>
    <w:rPr>
      <w:rFonts w:ascii="Times New Roman" w:eastAsia="Times New Roman" w:hAnsi="Times New Roman" w:cs="Times New Roman"/>
      <w:b/>
      <w:sz w:val="28"/>
      <w:szCs w:val="20"/>
    </w:rPr>
  </w:style>
  <w:style w:type="character" w:customStyle="1" w:styleId="1f0">
    <w:name w:val="Гиперссылка1"/>
    <w:rsid w:val="00CF25A2"/>
  </w:style>
  <w:style w:type="paragraph" w:customStyle="1" w:styleId="futurismarkdown-paragraph">
    <w:name w:val="futurismarkdown-paragraph"/>
    <w:basedOn w:val="a"/>
    <w:rsid w:val="00787B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Заголовок №3_"/>
    <w:link w:val="35"/>
    <w:rsid w:val="00D8702D"/>
    <w:rPr>
      <w:b/>
      <w:bCs/>
      <w:sz w:val="27"/>
      <w:szCs w:val="27"/>
      <w:shd w:val="clear" w:color="auto" w:fill="FFFFFF"/>
    </w:rPr>
  </w:style>
  <w:style w:type="paragraph" w:customStyle="1" w:styleId="35">
    <w:name w:val="Заголовок №3"/>
    <w:basedOn w:val="a"/>
    <w:link w:val="34"/>
    <w:rsid w:val="00D8702D"/>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styleId="affa">
    <w:name w:val="Subtitle"/>
    <w:basedOn w:val="a"/>
    <w:next w:val="a6"/>
    <w:link w:val="affb"/>
    <w:qFormat/>
    <w:rsid w:val="0069177A"/>
    <w:pPr>
      <w:suppressAutoHyphens/>
      <w:spacing w:after="0" w:line="240" w:lineRule="auto"/>
      <w:jc w:val="center"/>
    </w:pPr>
    <w:rPr>
      <w:rFonts w:ascii="Times New Roman" w:eastAsia="Times New Roman" w:hAnsi="Times New Roman" w:cs="Times New Roman"/>
      <w:b/>
      <w:bCs/>
      <w:kern w:val="2"/>
      <w:sz w:val="28"/>
      <w:szCs w:val="24"/>
      <w:lang w:eastAsia="zh-CN"/>
    </w:rPr>
  </w:style>
  <w:style w:type="character" w:customStyle="1" w:styleId="affb">
    <w:name w:val="Подзаголовок Знак"/>
    <w:basedOn w:val="a0"/>
    <w:link w:val="affa"/>
    <w:rsid w:val="0069177A"/>
    <w:rPr>
      <w:rFonts w:ascii="Times New Roman" w:eastAsia="Times New Roman" w:hAnsi="Times New Roman" w:cs="Times New Roman"/>
      <w:b/>
      <w:bCs/>
      <w:kern w:val="2"/>
      <w:sz w:val="28"/>
      <w:szCs w:val="24"/>
      <w:lang w:eastAsia="zh-CN"/>
    </w:rPr>
  </w:style>
  <w:style w:type="paragraph" w:customStyle="1" w:styleId="affc">
    <w:name w:val="Текст в заданном формате"/>
    <w:basedOn w:val="a"/>
    <w:rsid w:val="0069177A"/>
    <w:pPr>
      <w:widowControl w:val="0"/>
      <w:suppressAutoHyphens/>
      <w:autoSpaceDE w:val="0"/>
      <w:spacing w:after="0" w:line="240" w:lineRule="auto"/>
    </w:pPr>
    <w:rPr>
      <w:rFonts w:ascii="Liberation Mono" w:eastAsia="NSimSun" w:hAnsi="Liberation Mono" w:cs="Liberation Mono"/>
      <w:kern w:val="2"/>
      <w:sz w:val="20"/>
      <w:szCs w:val="20"/>
      <w:lang w:eastAsia="zh-CN"/>
    </w:rPr>
  </w:style>
  <w:style w:type="paragraph" w:customStyle="1" w:styleId="s1">
    <w:name w:val="s_1"/>
    <w:basedOn w:val="a"/>
    <w:rsid w:val="000E523D"/>
    <w:pPr>
      <w:spacing w:after="0" w:line="240" w:lineRule="auto"/>
      <w:ind w:firstLine="720"/>
      <w:jc w:val="both"/>
    </w:pPr>
    <w:rPr>
      <w:rFonts w:ascii="Arial" w:eastAsia="Times New Roman" w:hAnsi="Arial" w:cs="Arial"/>
      <w:sz w:val="26"/>
      <w:szCs w:val="26"/>
    </w:rPr>
  </w:style>
  <w:style w:type="paragraph" w:styleId="24">
    <w:name w:val="Body Text 2"/>
    <w:basedOn w:val="a"/>
    <w:link w:val="25"/>
    <w:unhideWhenUsed/>
    <w:rsid w:val="000E523D"/>
    <w:pPr>
      <w:spacing w:after="120" w:line="480" w:lineRule="auto"/>
    </w:pPr>
  </w:style>
  <w:style w:type="character" w:customStyle="1" w:styleId="25">
    <w:name w:val="Основной текст 2 Знак"/>
    <w:basedOn w:val="a0"/>
    <w:link w:val="24"/>
    <w:rsid w:val="000E523D"/>
    <w:rPr>
      <w:rFonts w:eastAsiaTheme="minorEastAsia"/>
      <w:lang w:eastAsia="ru-RU"/>
    </w:rPr>
  </w:style>
  <w:style w:type="character" w:customStyle="1" w:styleId="ConsPlusNormal1">
    <w:name w:val="ConsPlusNormal1"/>
    <w:uiPriority w:val="99"/>
    <w:locked/>
    <w:rsid w:val="000E523D"/>
    <w:rPr>
      <w:rFonts w:ascii="Times New Roman" w:eastAsia="Times New Roman" w:hAnsi="Times New Roman"/>
      <w:sz w:val="24"/>
      <w:szCs w:val="24"/>
    </w:rPr>
  </w:style>
  <w:style w:type="paragraph" w:customStyle="1" w:styleId="nospacing">
    <w:name w:val="nospacing"/>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6">
    <w:name w:val="Основной текст (2)_"/>
    <w:basedOn w:val="a0"/>
    <w:link w:val="27"/>
    <w:rsid w:val="00ED1A2F"/>
    <w:rPr>
      <w:rFonts w:ascii="Times New Roman" w:eastAsia="Times New Roman" w:hAnsi="Times New Roman" w:cs="Times New Roman"/>
    </w:rPr>
  </w:style>
  <w:style w:type="paragraph" w:customStyle="1" w:styleId="27">
    <w:name w:val="Основной текст (2)"/>
    <w:basedOn w:val="a"/>
    <w:link w:val="26"/>
    <w:rsid w:val="00ED1A2F"/>
    <w:pPr>
      <w:widowControl w:val="0"/>
      <w:spacing w:after="0" w:line="262" w:lineRule="auto"/>
      <w:ind w:firstLine="560"/>
    </w:pPr>
    <w:rPr>
      <w:rFonts w:ascii="Times New Roman" w:eastAsia="Times New Roman" w:hAnsi="Times New Roman" w:cs="Times New Roman"/>
      <w:lang w:eastAsia="en-US"/>
    </w:rPr>
  </w:style>
  <w:style w:type="paragraph" w:customStyle="1" w:styleId="affd">
    <w:name w:val="Нормальный"/>
    <w:basedOn w:val="a"/>
    <w:rsid w:val="00ED1A2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30">
    <w:name w:val="Заголовок 3 Знак"/>
    <w:basedOn w:val="a0"/>
    <w:link w:val="3"/>
    <w:semiHidden/>
    <w:rsid w:val="00ED1A2F"/>
    <w:rPr>
      <w:rFonts w:asciiTheme="majorHAnsi" w:eastAsiaTheme="majorEastAsia" w:hAnsiTheme="majorHAnsi" w:cstheme="majorBidi"/>
      <w:color w:val="1F3763" w:themeColor="accent1" w:themeShade="7F"/>
      <w:sz w:val="24"/>
      <w:szCs w:val="24"/>
      <w:lang w:eastAsia="ru-RU"/>
    </w:rPr>
  </w:style>
  <w:style w:type="paragraph" w:styleId="HTML">
    <w:name w:val="HTML Preformatted"/>
    <w:basedOn w:val="a"/>
    <w:link w:val="HTML0"/>
    <w:unhideWhenUsed/>
    <w:rsid w:val="00ED1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0">
    <w:name w:val="Стандартный HTML Знак"/>
    <w:basedOn w:val="a0"/>
    <w:link w:val="HTML"/>
    <w:rsid w:val="00ED1A2F"/>
    <w:rPr>
      <w:rFonts w:ascii="Arial Unicode MS" w:eastAsia="Arial Unicode MS" w:hAnsi="Arial Unicode MS" w:cs="Arial Unicode MS"/>
      <w:sz w:val="20"/>
      <w:szCs w:val="20"/>
      <w:lang w:eastAsia="ru-RU"/>
    </w:rPr>
  </w:style>
  <w:style w:type="character" w:customStyle="1" w:styleId="blk">
    <w:name w:val="blk"/>
    <w:basedOn w:val="a0"/>
    <w:rsid w:val="00BA7BBC"/>
  </w:style>
  <w:style w:type="character" w:customStyle="1" w:styleId="affe">
    <w:name w:val="Гипертекстовая ссылка"/>
    <w:basedOn w:val="a0"/>
    <w:rsid w:val="00BA7BBC"/>
    <w:rPr>
      <w:rFonts w:cs="Times New Roman"/>
      <w:b w:val="0"/>
      <w:color w:val="106BBE"/>
    </w:rPr>
  </w:style>
  <w:style w:type="paragraph" w:styleId="36">
    <w:name w:val="Body Text 3"/>
    <w:basedOn w:val="a"/>
    <w:link w:val="37"/>
    <w:unhideWhenUsed/>
    <w:rsid w:val="0037694F"/>
    <w:pPr>
      <w:spacing w:after="120"/>
    </w:pPr>
    <w:rPr>
      <w:sz w:val="16"/>
      <w:szCs w:val="16"/>
    </w:rPr>
  </w:style>
  <w:style w:type="character" w:customStyle="1" w:styleId="37">
    <w:name w:val="Основной текст 3 Знак"/>
    <w:basedOn w:val="a0"/>
    <w:link w:val="36"/>
    <w:semiHidden/>
    <w:rsid w:val="0037694F"/>
    <w:rPr>
      <w:rFonts w:eastAsiaTheme="minorEastAsia"/>
      <w:sz w:val="16"/>
      <w:szCs w:val="16"/>
      <w:lang w:eastAsia="ru-RU"/>
    </w:rPr>
  </w:style>
  <w:style w:type="paragraph" w:customStyle="1" w:styleId="font6">
    <w:name w:val="font6"/>
    <w:basedOn w:val="a"/>
    <w:rsid w:val="008F0781"/>
    <w:pPr>
      <w:spacing w:before="100" w:beforeAutospacing="1" w:after="100" w:afterAutospacing="1" w:line="240" w:lineRule="auto"/>
    </w:pPr>
    <w:rPr>
      <w:rFonts w:ascii="Times New Roman" w:eastAsia="Times New Roman" w:hAnsi="Times New Roman" w:cs="Times New Roman"/>
      <w:b/>
      <w:bCs/>
      <w:color w:val="FF0000"/>
      <w:sz w:val="20"/>
      <w:szCs w:val="20"/>
    </w:rPr>
  </w:style>
  <w:style w:type="paragraph" w:customStyle="1" w:styleId="msonormal0">
    <w:name w:val="msonormal"/>
    <w:basedOn w:val="a"/>
    <w:rsid w:val="008F07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
    <w:name w:val="Текст (справка)"/>
    <w:basedOn w:val="a"/>
    <w:next w:val="a"/>
    <w:uiPriority w:val="99"/>
    <w:rsid w:val="008F0781"/>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afff0">
    <w:name w:val="Прижатый влево"/>
    <w:basedOn w:val="a"/>
    <w:next w:val="a"/>
    <w:uiPriority w:val="99"/>
    <w:rsid w:val="008F0781"/>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character" w:customStyle="1" w:styleId="afff1">
    <w:name w:val="Другое_"/>
    <w:link w:val="afff2"/>
    <w:rsid w:val="005D3E25"/>
  </w:style>
  <w:style w:type="character" w:customStyle="1" w:styleId="afff3">
    <w:name w:val="Подпись к таблице_"/>
    <w:link w:val="afff4"/>
    <w:rsid w:val="005D3E25"/>
    <w:rPr>
      <w:sz w:val="26"/>
      <w:szCs w:val="26"/>
    </w:rPr>
  </w:style>
  <w:style w:type="paragraph" w:customStyle="1" w:styleId="afff2">
    <w:name w:val="Другое"/>
    <w:basedOn w:val="a"/>
    <w:link w:val="afff1"/>
    <w:rsid w:val="005D3E25"/>
    <w:pPr>
      <w:widowControl w:val="0"/>
      <w:spacing w:after="0" w:line="240" w:lineRule="auto"/>
      <w:ind w:firstLine="400"/>
    </w:pPr>
    <w:rPr>
      <w:rFonts w:eastAsiaTheme="minorHAnsi"/>
      <w:lang w:eastAsia="en-US"/>
    </w:rPr>
  </w:style>
  <w:style w:type="paragraph" w:customStyle="1" w:styleId="afff4">
    <w:name w:val="Подпись к таблице"/>
    <w:basedOn w:val="a"/>
    <w:link w:val="afff3"/>
    <w:rsid w:val="005D3E25"/>
    <w:pPr>
      <w:widowControl w:val="0"/>
      <w:spacing w:after="0" w:line="240" w:lineRule="auto"/>
      <w:jc w:val="center"/>
    </w:pPr>
    <w:rPr>
      <w:rFonts w:eastAsiaTheme="minorHAnsi"/>
      <w:sz w:val="26"/>
      <w:szCs w:val="26"/>
      <w:lang w:eastAsia="en-US"/>
    </w:rPr>
  </w:style>
  <w:style w:type="paragraph" w:customStyle="1" w:styleId="Pa3">
    <w:name w:val="Pa3"/>
    <w:basedOn w:val="Default"/>
    <w:next w:val="Default"/>
    <w:uiPriority w:val="99"/>
    <w:rsid w:val="007B308E"/>
    <w:pPr>
      <w:spacing w:line="241" w:lineRule="atLeast"/>
    </w:pPr>
    <w:rPr>
      <w:rFonts w:ascii="NewtonC" w:hAnsi="NewtonC" w:cstheme="minorBidi"/>
      <w:color w:val="auto"/>
    </w:rPr>
  </w:style>
  <w:style w:type="character" w:customStyle="1" w:styleId="A14">
    <w:name w:val="A14"/>
    <w:uiPriority w:val="99"/>
    <w:rsid w:val="007B308E"/>
    <w:rPr>
      <w:rFonts w:cs="NewtonC"/>
      <w:color w:val="000000"/>
      <w:sz w:val="16"/>
      <w:szCs w:val="16"/>
    </w:rPr>
  </w:style>
  <w:style w:type="table" w:customStyle="1" w:styleId="1f1">
    <w:name w:val="Сетка таблицы1"/>
    <w:basedOn w:val="a1"/>
    <w:next w:val="af2"/>
    <w:uiPriority w:val="39"/>
    <w:rsid w:val="00A807D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2"/>
    <w:uiPriority w:val="39"/>
    <w:rsid w:val="001D495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2"/>
    <w:uiPriority w:val="59"/>
    <w:rsid w:val="00D13FE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rsid w:val="00C62C2C"/>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C62C2C"/>
    <w:rPr>
      <w:rFonts w:ascii="Times New Roman" w:eastAsia="Times New Roman" w:hAnsi="Times New Roman" w:cs="Times New Roman"/>
      <w:b/>
      <w:bCs/>
      <w:sz w:val="28"/>
      <w:szCs w:val="28"/>
      <w:lang w:eastAsia="ru-RU"/>
    </w:rPr>
  </w:style>
  <w:style w:type="character" w:customStyle="1" w:styleId="afff5">
    <w:name w:val="Текст сноски Знак"/>
    <w:link w:val="afff6"/>
    <w:semiHidden/>
    <w:locked/>
    <w:rsid w:val="00C62C2C"/>
    <w:rPr>
      <w:lang w:eastAsia="ru-RU"/>
    </w:rPr>
  </w:style>
  <w:style w:type="paragraph" w:styleId="afff6">
    <w:name w:val="footnote text"/>
    <w:basedOn w:val="a"/>
    <w:link w:val="afff5"/>
    <w:semiHidden/>
    <w:rsid w:val="00C62C2C"/>
    <w:pPr>
      <w:spacing w:after="0" w:line="240" w:lineRule="auto"/>
    </w:pPr>
    <w:rPr>
      <w:rFonts w:eastAsiaTheme="minorHAnsi"/>
    </w:rPr>
  </w:style>
  <w:style w:type="character" w:customStyle="1" w:styleId="1f2">
    <w:name w:val="Текст сноски Знак1"/>
    <w:basedOn w:val="a0"/>
    <w:uiPriority w:val="99"/>
    <w:semiHidden/>
    <w:rsid w:val="00C62C2C"/>
    <w:rPr>
      <w:rFonts w:eastAsiaTheme="minorEastAsia"/>
      <w:sz w:val="20"/>
      <w:szCs w:val="20"/>
      <w:lang w:eastAsia="ru-RU"/>
    </w:rPr>
  </w:style>
  <w:style w:type="character" w:customStyle="1" w:styleId="afe">
    <w:name w:val="Название Знак"/>
    <w:link w:val="18"/>
    <w:locked/>
    <w:rsid w:val="00C62C2C"/>
    <w:rPr>
      <w:rFonts w:ascii="Arial" w:eastAsia="Microsoft YaHei" w:hAnsi="Arial" w:cs="Mangal"/>
      <w:sz w:val="28"/>
      <w:szCs w:val="28"/>
      <w:lang w:eastAsia="ar-SA"/>
    </w:rPr>
  </w:style>
  <w:style w:type="paragraph" w:customStyle="1" w:styleId="afff7">
    <w:name w:val="адресат"/>
    <w:basedOn w:val="a"/>
    <w:next w:val="a"/>
    <w:rsid w:val="00C62C2C"/>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ConsNonformat">
    <w:name w:val="ConsNonformat"/>
    <w:rsid w:val="00C62C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C62C2C"/>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C62C2C"/>
    <w:rPr>
      <w:rFonts w:ascii="Times New Roman" w:hAnsi="Times New Roman" w:cs="Times New Roman"/>
      <w:sz w:val="22"/>
      <w:szCs w:val="22"/>
    </w:rPr>
  </w:style>
  <w:style w:type="character" w:styleId="afff8">
    <w:name w:val="footnote reference"/>
    <w:rsid w:val="00C62C2C"/>
    <w:rPr>
      <w:vertAlign w:val="superscript"/>
    </w:rPr>
  </w:style>
  <w:style w:type="paragraph" w:styleId="afff9">
    <w:name w:val="endnote text"/>
    <w:basedOn w:val="a"/>
    <w:link w:val="afffa"/>
    <w:rsid w:val="00C62C2C"/>
    <w:pPr>
      <w:spacing w:after="0" w:line="240" w:lineRule="auto"/>
    </w:pPr>
    <w:rPr>
      <w:rFonts w:ascii="Times New Roman" w:eastAsia="Times New Roman" w:hAnsi="Times New Roman" w:cs="Times New Roman"/>
      <w:sz w:val="20"/>
      <w:szCs w:val="20"/>
    </w:rPr>
  </w:style>
  <w:style w:type="character" w:customStyle="1" w:styleId="afffa">
    <w:name w:val="Текст концевой сноски Знак"/>
    <w:basedOn w:val="a0"/>
    <w:link w:val="afff9"/>
    <w:rsid w:val="00C62C2C"/>
    <w:rPr>
      <w:rFonts w:ascii="Times New Roman" w:eastAsia="Times New Roman" w:hAnsi="Times New Roman" w:cs="Times New Roman"/>
      <w:sz w:val="20"/>
      <w:szCs w:val="20"/>
      <w:lang w:eastAsia="ru-RU"/>
    </w:rPr>
  </w:style>
  <w:style w:type="character" w:styleId="afffb">
    <w:name w:val="endnote reference"/>
    <w:basedOn w:val="a0"/>
    <w:rsid w:val="00C62C2C"/>
    <w:rPr>
      <w:vertAlign w:val="superscript"/>
    </w:rPr>
  </w:style>
  <w:style w:type="paragraph" w:customStyle="1" w:styleId="article">
    <w:name w:val="article"/>
    <w:basedOn w:val="a"/>
    <w:rsid w:val="00C62C2C"/>
    <w:pPr>
      <w:spacing w:after="0" w:line="240" w:lineRule="auto"/>
      <w:ind w:firstLine="567"/>
      <w:jc w:val="both"/>
    </w:pPr>
    <w:rPr>
      <w:rFonts w:ascii="Arial" w:eastAsia="Times New Roman" w:hAnsi="Arial" w:cs="Arial"/>
      <w:sz w:val="26"/>
      <w:szCs w:val="26"/>
    </w:rPr>
  </w:style>
  <w:style w:type="character" w:customStyle="1" w:styleId="fontstyle01">
    <w:name w:val="fontstyle01"/>
    <w:basedOn w:val="a0"/>
    <w:rsid w:val="00C62C2C"/>
    <w:rPr>
      <w:rFonts w:ascii="PTAstraSerif-Regular" w:hAnsi="PTAstraSerif-Regular" w:hint="default"/>
      <w:b w:val="0"/>
      <w:bCs w:val="0"/>
      <w:i w:val="0"/>
      <w:iCs w:val="0"/>
      <w:color w:val="000000"/>
      <w:sz w:val="24"/>
      <w:szCs w:val="24"/>
    </w:rPr>
  </w:style>
  <w:style w:type="character" w:customStyle="1" w:styleId="120">
    <w:name w:val="Заголовок №1 (2)_"/>
    <w:basedOn w:val="a0"/>
    <w:link w:val="121"/>
    <w:locked/>
    <w:rsid w:val="00C62C2C"/>
    <w:rPr>
      <w:sz w:val="28"/>
      <w:szCs w:val="28"/>
      <w:shd w:val="clear" w:color="auto" w:fill="FFFFFF"/>
    </w:rPr>
  </w:style>
  <w:style w:type="paragraph" w:customStyle="1" w:styleId="121">
    <w:name w:val="Заголовок №1 (2)"/>
    <w:basedOn w:val="a"/>
    <w:link w:val="120"/>
    <w:rsid w:val="00C62C2C"/>
    <w:pPr>
      <w:widowControl w:val="0"/>
      <w:shd w:val="clear" w:color="auto" w:fill="FFFFFF"/>
      <w:spacing w:before="300" w:after="420" w:line="0" w:lineRule="atLeast"/>
      <w:ind w:firstLine="740"/>
      <w:jc w:val="both"/>
      <w:outlineLvl w:val="0"/>
    </w:pPr>
    <w:rPr>
      <w:rFonts w:eastAsiaTheme="minorHAns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78596">
      <w:bodyDiv w:val="1"/>
      <w:marLeft w:val="0"/>
      <w:marRight w:val="0"/>
      <w:marTop w:val="0"/>
      <w:marBottom w:val="0"/>
      <w:divBdr>
        <w:top w:val="none" w:sz="0" w:space="0" w:color="auto"/>
        <w:left w:val="none" w:sz="0" w:space="0" w:color="auto"/>
        <w:bottom w:val="none" w:sz="0" w:space="0" w:color="auto"/>
        <w:right w:val="none" w:sz="0" w:space="0" w:color="auto"/>
      </w:divBdr>
    </w:div>
    <w:div w:id="82143426">
      <w:bodyDiv w:val="1"/>
      <w:marLeft w:val="0"/>
      <w:marRight w:val="0"/>
      <w:marTop w:val="0"/>
      <w:marBottom w:val="0"/>
      <w:divBdr>
        <w:top w:val="none" w:sz="0" w:space="0" w:color="auto"/>
        <w:left w:val="none" w:sz="0" w:space="0" w:color="auto"/>
        <w:bottom w:val="none" w:sz="0" w:space="0" w:color="auto"/>
        <w:right w:val="none" w:sz="0" w:space="0" w:color="auto"/>
      </w:divBdr>
    </w:div>
    <w:div w:id="153765015">
      <w:bodyDiv w:val="1"/>
      <w:marLeft w:val="0"/>
      <w:marRight w:val="0"/>
      <w:marTop w:val="0"/>
      <w:marBottom w:val="0"/>
      <w:divBdr>
        <w:top w:val="none" w:sz="0" w:space="0" w:color="auto"/>
        <w:left w:val="none" w:sz="0" w:space="0" w:color="auto"/>
        <w:bottom w:val="none" w:sz="0" w:space="0" w:color="auto"/>
        <w:right w:val="none" w:sz="0" w:space="0" w:color="auto"/>
      </w:divBdr>
    </w:div>
    <w:div w:id="183835910">
      <w:bodyDiv w:val="1"/>
      <w:marLeft w:val="0"/>
      <w:marRight w:val="0"/>
      <w:marTop w:val="0"/>
      <w:marBottom w:val="0"/>
      <w:divBdr>
        <w:top w:val="none" w:sz="0" w:space="0" w:color="auto"/>
        <w:left w:val="none" w:sz="0" w:space="0" w:color="auto"/>
        <w:bottom w:val="none" w:sz="0" w:space="0" w:color="auto"/>
        <w:right w:val="none" w:sz="0" w:space="0" w:color="auto"/>
      </w:divBdr>
    </w:div>
    <w:div w:id="214509708">
      <w:bodyDiv w:val="1"/>
      <w:marLeft w:val="0"/>
      <w:marRight w:val="0"/>
      <w:marTop w:val="0"/>
      <w:marBottom w:val="0"/>
      <w:divBdr>
        <w:top w:val="none" w:sz="0" w:space="0" w:color="auto"/>
        <w:left w:val="none" w:sz="0" w:space="0" w:color="auto"/>
        <w:bottom w:val="none" w:sz="0" w:space="0" w:color="auto"/>
        <w:right w:val="none" w:sz="0" w:space="0" w:color="auto"/>
      </w:divBdr>
    </w:div>
    <w:div w:id="347485288">
      <w:bodyDiv w:val="1"/>
      <w:marLeft w:val="0"/>
      <w:marRight w:val="0"/>
      <w:marTop w:val="0"/>
      <w:marBottom w:val="0"/>
      <w:divBdr>
        <w:top w:val="none" w:sz="0" w:space="0" w:color="auto"/>
        <w:left w:val="none" w:sz="0" w:space="0" w:color="auto"/>
        <w:bottom w:val="none" w:sz="0" w:space="0" w:color="auto"/>
        <w:right w:val="none" w:sz="0" w:space="0" w:color="auto"/>
      </w:divBdr>
    </w:div>
    <w:div w:id="431781880">
      <w:bodyDiv w:val="1"/>
      <w:marLeft w:val="0"/>
      <w:marRight w:val="0"/>
      <w:marTop w:val="0"/>
      <w:marBottom w:val="0"/>
      <w:divBdr>
        <w:top w:val="none" w:sz="0" w:space="0" w:color="auto"/>
        <w:left w:val="none" w:sz="0" w:space="0" w:color="auto"/>
        <w:bottom w:val="none" w:sz="0" w:space="0" w:color="auto"/>
        <w:right w:val="none" w:sz="0" w:space="0" w:color="auto"/>
      </w:divBdr>
      <w:divsChild>
        <w:div w:id="829753065">
          <w:marLeft w:val="0"/>
          <w:marRight w:val="0"/>
          <w:marTop w:val="0"/>
          <w:marBottom w:val="120"/>
          <w:divBdr>
            <w:top w:val="none" w:sz="0" w:space="0" w:color="auto"/>
            <w:left w:val="none" w:sz="0" w:space="0" w:color="auto"/>
            <w:bottom w:val="none" w:sz="0" w:space="0" w:color="auto"/>
            <w:right w:val="none" w:sz="0" w:space="0" w:color="auto"/>
          </w:divBdr>
        </w:div>
        <w:div w:id="303850940">
          <w:marLeft w:val="0"/>
          <w:marRight w:val="0"/>
          <w:marTop w:val="0"/>
          <w:marBottom w:val="120"/>
          <w:divBdr>
            <w:top w:val="none" w:sz="0" w:space="0" w:color="auto"/>
            <w:left w:val="none" w:sz="0" w:space="0" w:color="auto"/>
            <w:bottom w:val="none" w:sz="0" w:space="0" w:color="auto"/>
            <w:right w:val="none" w:sz="0" w:space="0" w:color="auto"/>
          </w:divBdr>
        </w:div>
        <w:div w:id="1564870594">
          <w:marLeft w:val="0"/>
          <w:marRight w:val="0"/>
          <w:marTop w:val="0"/>
          <w:marBottom w:val="120"/>
          <w:divBdr>
            <w:top w:val="none" w:sz="0" w:space="0" w:color="auto"/>
            <w:left w:val="none" w:sz="0" w:space="0" w:color="auto"/>
            <w:bottom w:val="none" w:sz="0" w:space="0" w:color="auto"/>
            <w:right w:val="none" w:sz="0" w:space="0" w:color="auto"/>
          </w:divBdr>
        </w:div>
      </w:divsChild>
    </w:div>
    <w:div w:id="443352151">
      <w:bodyDiv w:val="1"/>
      <w:marLeft w:val="0"/>
      <w:marRight w:val="0"/>
      <w:marTop w:val="0"/>
      <w:marBottom w:val="0"/>
      <w:divBdr>
        <w:top w:val="none" w:sz="0" w:space="0" w:color="auto"/>
        <w:left w:val="none" w:sz="0" w:space="0" w:color="auto"/>
        <w:bottom w:val="none" w:sz="0" w:space="0" w:color="auto"/>
        <w:right w:val="none" w:sz="0" w:space="0" w:color="auto"/>
      </w:divBdr>
    </w:div>
    <w:div w:id="485710797">
      <w:bodyDiv w:val="1"/>
      <w:marLeft w:val="0"/>
      <w:marRight w:val="0"/>
      <w:marTop w:val="0"/>
      <w:marBottom w:val="0"/>
      <w:divBdr>
        <w:top w:val="none" w:sz="0" w:space="0" w:color="auto"/>
        <w:left w:val="none" w:sz="0" w:space="0" w:color="auto"/>
        <w:bottom w:val="none" w:sz="0" w:space="0" w:color="auto"/>
        <w:right w:val="none" w:sz="0" w:space="0" w:color="auto"/>
      </w:divBdr>
    </w:div>
    <w:div w:id="504125605">
      <w:bodyDiv w:val="1"/>
      <w:marLeft w:val="0"/>
      <w:marRight w:val="0"/>
      <w:marTop w:val="0"/>
      <w:marBottom w:val="0"/>
      <w:divBdr>
        <w:top w:val="none" w:sz="0" w:space="0" w:color="auto"/>
        <w:left w:val="none" w:sz="0" w:space="0" w:color="auto"/>
        <w:bottom w:val="none" w:sz="0" w:space="0" w:color="auto"/>
        <w:right w:val="none" w:sz="0" w:space="0" w:color="auto"/>
      </w:divBdr>
    </w:div>
    <w:div w:id="528102412">
      <w:bodyDiv w:val="1"/>
      <w:marLeft w:val="0"/>
      <w:marRight w:val="0"/>
      <w:marTop w:val="0"/>
      <w:marBottom w:val="0"/>
      <w:divBdr>
        <w:top w:val="none" w:sz="0" w:space="0" w:color="auto"/>
        <w:left w:val="none" w:sz="0" w:space="0" w:color="auto"/>
        <w:bottom w:val="none" w:sz="0" w:space="0" w:color="auto"/>
        <w:right w:val="none" w:sz="0" w:space="0" w:color="auto"/>
      </w:divBdr>
    </w:div>
    <w:div w:id="596254018">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950087954">
      <w:bodyDiv w:val="1"/>
      <w:marLeft w:val="0"/>
      <w:marRight w:val="0"/>
      <w:marTop w:val="0"/>
      <w:marBottom w:val="0"/>
      <w:divBdr>
        <w:top w:val="none" w:sz="0" w:space="0" w:color="auto"/>
        <w:left w:val="none" w:sz="0" w:space="0" w:color="auto"/>
        <w:bottom w:val="none" w:sz="0" w:space="0" w:color="auto"/>
        <w:right w:val="none" w:sz="0" w:space="0" w:color="auto"/>
      </w:divBdr>
    </w:div>
    <w:div w:id="1021859932">
      <w:bodyDiv w:val="1"/>
      <w:marLeft w:val="0"/>
      <w:marRight w:val="0"/>
      <w:marTop w:val="0"/>
      <w:marBottom w:val="0"/>
      <w:divBdr>
        <w:top w:val="none" w:sz="0" w:space="0" w:color="auto"/>
        <w:left w:val="none" w:sz="0" w:space="0" w:color="auto"/>
        <w:bottom w:val="none" w:sz="0" w:space="0" w:color="auto"/>
        <w:right w:val="none" w:sz="0" w:space="0" w:color="auto"/>
      </w:divBdr>
    </w:div>
    <w:div w:id="1048335671">
      <w:bodyDiv w:val="1"/>
      <w:marLeft w:val="0"/>
      <w:marRight w:val="0"/>
      <w:marTop w:val="0"/>
      <w:marBottom w:val="0"/>
      <w:divBdr>
        <w:top w:val="none" w:sz="0" w:space="0" w:color="auto"/>
        <w:left w:val="none" w:sz="0" w:space="0" w:color="auto"/>
        <w:bottom w:val="none" w:sz="0" w:space="0" w:color="auto"/>
        <w:right w:val="none" w:sz="0" w:space="0" w:color="auto"/>
      </w:divBdr>
    </w:div>
    <w:div w:id="1049695152">
      <w:bodyDiv w:val="1"/>
      <w:marLeft w:val="0"/>
      <w:marRight w:val="0"/>
      <w:marTop w:val="0"/>
      <w:marBottom w:val="0"/>
      <w:divBdr>
        <w:top w:val="none" w:sz="0" w:space="0" w:color="auto"/>
        <w:left w:val="none" w:sz="0" w:space="0" w:color="auto"/>
        <w:bottom w:val="none" w:sz="0" w:space="0" w:color="auto"/>
        <w:right w:val="none" w:sz="0" w:space="0" w:color="auto"/>
      </w:divBdr>
    </w:div>
    <w:div w:id="1185828320">
      <w:bodyDiv w:val="1"/>
      <w:marLeft w:val="0"/>
      <w:marRight w:val="0"/>
      <w:marTop w:val="0"/>
      <w:marBottom w:val="0"/>
      <w:divBdr>
        <w:top w:val="none" w:sz="0" w:space="0" w:color="auto"/>
        <w:left w:val="none" w:sz="0" w:space="0" w:color="auto"/>
        <w:bottom w:val="none" w:sz="0" w:space="0" w:color="auto"/>
        <w:right w:val="none" w:sz="0" w:space="0" w:color="auto"/>
      </w:divBdr>
    </w:div>
    <w:div w:id="1229724924">
      <w:bodyDiv w:val="1"/>
      <w:marLeft w:val="0"/>
      <w:marRight w:val="0"/>
      <w:marTop w:val="0"/>
      <w:marBottom w:val="0"/>
      <w:divBdr>
        <w:top w:val="none" w:sz="0" w:space="0" w:color="auto"/>
        <w:left w:val="none" w:sz="0" w:space="0" w:color="auto"/>
        <w:bottom w:val="none" w:sz="0" w:space="0" w:color="auto"/>
        <w:right w:val="none" w:sz="0" w:space="0" w:color="auto"/>
      </w:divBdr>
    </w:div>
    <w:div w:id="1293512516">
      <w:bodyDiv w:val="1"/>
      <w:marLeft w:val="0"/>
      <w:marRight w:val="0"/>
      <w:marTop w:val="0"/>
      <w:marBottom w:val="0"/>
      <w:divBdr>
        <w:top w:val="none" w:sz="0" w:space="0" w:color="auto"/>
        <w:left w:val="none" w:sz="0" w:space="0" w:color="auto"/>
        <w:bottom w:val="none" w:sz="0" w:space="0" w:color="auto"/>
        <w:right w:val="none" w:sz="0" w:space="0" w:color="auto"/>
      </w:divBdr>
    </w:div>
    <w:div w:id="1512061709">
      <w:bodyDiv w:val="1"/>
      <w:marLeft w:val="0"/>
      <w:marRight w:val="0"/>
      <w:marTop w:val="0"/>
      <w:marBottom w:val="0"/>
      <w:divBdr>
        <w:top w:val="none" w:sz="0" w:space="0" w:color="auto"/>
        <w:left w:val="none" w:sz="0" w:space="0" w:color="auto"/>
        <w:bottom w:val="none" w:sz="0" w:space="0" w:color="auto"/>
        <w:right w:val="none" w:sz="0" w:space="0" w:color="auto"/>
      </w:divBdr>
    </w:div>
    <w:div w:id="1513227725">
      <w:bodyDiv w:val="1"/>
      <w:marLeft w:val="0"/>
      <w:marRight w:val="0"/>
      <w:marTop w:val="0"/>
      <w:marBottom w:val="0"/>
      <w:divBdr>
        <w:top w:val="none" w:sz="0" w:space="0" w:color="auto"/>
        <w:left w:val="none" w:sz="0" w:space="0" w:color="auto"/>
        <w:bottom w:val="none" w:sz="0" w:space="0" w:color="auto"/>
        <w:right w:val="none" w:sz="0" w:space="0" w:color="auto"/>
      </w:divBdr>
    </w:div>
    <w:div w:id="1605460098">
      <w:bodyDiv w:val="1"/>
      <w:marLeft w:val="0"/>
      <w:marRight w:val="0"/>
      <w:marTop w:val="0"/>
      <w:marBottom w:val="0"/>
      <w:divBdr>
        <w:top w:val="none" w:sz="0" w:space="0" w:color="auto"/>
        <w:left w:val="none" w:sz="0" w:space="0" w:color="auto"/>
        <w:bottom w:val="none" w:sz="0" w:space="0" w:color="auto"/>
        <w:right w:val="none" w:sz="0" w:space="0" w:color="auto"/>
      </w:divBdr>
    </w:div>
    <w:div w:id="1628928921">
      <w:bodyDiv w:val="1"/>
      <w:marLeft w:val="0"/>
      <w:marRight w:val="0"/>
      <w:marTop w:val="0"/>
      <w:marBottom w:val="0"/>
      <w:divBdr>
        <w:top w:val="none" w:sz="0" w:space="0" w:color="auto"/>
        <w:left w:val="none" w:sz="0" w:space="0" w:color="auto"/>
        <w:bottom w:val="none" w:sz="0" w:space="0" w:color="auto"/>
        <w:right w:val="none" w:sz="0" w:space="0" w:color="auto"/>
      </w:divBdr>
    </w:div>
    <w:div w:id="1672752432">
      <w:bodyDiv w:val="1"/>
      <w:marLeft w:val="0"/>
      <w:marRight w:val="0"/>
      <w:marTop w:val="0"/>
      <w:marBottom w:val="0"/>
      <w:divBdr>
        <w:top w:val="none" w:sz="0" w:space="0" w:color="auto"/>
        <w:left w:val="none" w:sz="0" w:space="0" w:color="auto"/>
        <w:bottom w:val="none" w:sz="0" w:space="0" w:color="auto"/>
        <w:right w:val="none" w:sz="0" w:space="0" w:color="auto"/>
      </w:divBdr>
    </w:div>
    <w:div w:id="1684699105">
      <w:bodyDiv w:val="1"/>
      <w:marLeft w:val="0"/>
      <w:marRight w:val="0"/>
      <w:marTop w:val="0"/>
      <w:marBottom w:val="0"/>
      <w:divBdr>
        <w:top w:val="none" w:sz="0" w:space="0" w:color="auto"/>
        <w:left w:val="none" w:sz="0" w:space="0" w:color="auto"/>
        <w:bottom w:val="none" w:sz="0" w:space="0" w:color="auto"/>
        <w:right w:val="none" w:sz="0" w:space="0" w:color="auto"/>
      </w:divBdr>
    </w:div>
    <w:div w:id="1708603947">
      <w:bodyDiv w:val="1"/>
      <w:marLeft w:val="0"/>
      <w:marRight w:val="0"/>
      <w:marTop w:val="0"/>
      <w:marBottom w:val="0"/>
      <w:divBdr>
        <w:top w:val="none" w:sz="0" w:space="0" w:color="auto"/>
        <w:left w:val="none" w:sz="0" w:space="0" w:color="auto"/>
        <w:bottom w:val="none" w:sz="0" w:space="0" w:color="auto"/>
        <w:right w:val="none" w:sz="0" w:space="0" w:color="auto"/>
      </w:divBdr>
    </w:div>
    <w:div w:id="1728141743">
      <w:bodyDiv w:val="1"/>
      <w:marLeft w:val="0"/>
      <w:marRight w:val="0"/>
      <w:marTop w:val="0"/>
      <w:marBottom w:val="0"/>
      <w:divBdr>
        <w:top w:val="none" w:sz="0" w:space="0" w:color="auto"/>
        <w:left w:val="none" w:sz="0" w:space="0" w:color="auto"/>
        <w:bottom w:val="none" w:sz="0" w:space="0" w:color="auto"/>
        <w:right w:val="none" w:sz="0" w:space="0" w:color="auto"/>
      </w:divBdr>
    </w:div>
    <w:div w:id="1843541876">
      <w:bodyDiv w:val="1"/>
      <w:marLeft w:val="0"/>
      <w:marRight w:val="0"/>
      <w:marTop w:val="0"/>
      <w:marBottom w:val="0"/>
      <w:divBdr>
        <w:top w:val="none" w:sz="0" w:space="0" w:color="auto"/>
        <w:left w:val="none" w:sz="0" w:space="0" w:color="auto"/>
        <w:bottom w:val="none" w:sz="0" w:space="0" w:color="auto"/>
        <w:right w:val="none" w:sz="0" w:space="0" w:color="auto"/>
      </w:divBdr>
    </w:div>
    <w:div w:id="1879972547">
      <w:bodyDiv w:val="1"/>
      <w:marLeft w:val="0"/>
      <w:marRight w:val="0"/>
      <w:marTop w:val="0"/>
      <w:marBottom w:val="0"/>
      <w:divBdr>
        <w:top w:val="none" w:sz="0" w:space="0" w:color="auto"/>
        <w:left w:val="none" w:sz="0" w:space="0" w:color="auto"/>
        <w:bottom w:val="none" w:sz="0" w:space="0" w:color="auto"/>
        <w:right w:val="none" w:sz="0" w:space="0" w:color="auto"/>
      </w:divBdr>
    </w:div>
    <w:div w:id="1983271272">
      <w:bodyDiv w:val="1"/>
      <w:marLeft w:val="0"/>
      <w:marRight w:val="0"/>
      <w:marTop w:val="0"/>
      <w:marBottom w:val="0"/>
      <w:divBdr>
        <w:top w:val="none" w:sz="0" w:space="0" w:color="auto"/>
        <w:left w:val="none" w:sz="0" w:space="0" w:color="auto"/>
        <w:bottom w:val="none" w:sz="0" w:space="0" w:color="auto"/>
        <w:right w:val="none" w:sz="0" w:space="0" w:color="auto"/>
      </w:divBdr>
    </w:div>
    <w:div w:id="2045668914">
      <w:bodyDiv w:val="1"/>
      <w:marLeft w:val="0"/>
      <w:marRight w:val="0"/>
      <w:marTop w:val="0"/>
      <w:marBottom w:val="0"/>
      <w:divBdr>
        <w:top w:val="none" w:sz="0" w:space="0" w:color="auto"/>
        <w:left w:val="none" w:sz="0" w:space="0" w:color="auto"/>
        <w:bottom w:val="none" w:sz="0" w:space="0" w:color="auto"/>
        <w:right w:val="none" w:sz="0" w:space="0" w:color="auto"/>
      </w:divBdr>
    </w:div>
    <w:div w:id="2062435470">
      <w:bodyDiv w:val="1"/>
      <w:marLeft w:val="0"/>
      <w:marRight w:val="0"/>
      <w:marTop w:val="0"/>
      <w:marBottom w:val="0"/>
      <w:divBdr>
        <w:top w:val="none" w:sz="0" w:space="0" w:color="auto"/>
        <w:left w:val="none" w:sz="0" w:space="0" w:color="auto"/>
        <w:bottom w:val="none" w:sz="0" w:space="0" w:color="auto"/>
        <w:right w:val="none" w:sz="0" w:space="0" w:color="auto"/>
      </w:divBdr>
    </w:div>
    <w:div w:id="2100910537">
      <w:bodyDiv w:val="1"/>
      <w:marLeft w:val="0"/>
      <w:marRight w:val="0"/>
      <w:marTop w:val="0"/>
      <w:marBottom w:val="0"/>
      <w:divBdr>
        <w:top w:val="none" w:sz="0" w:space="0" w:color="auto"/>
        <w:left w:val="none" w:sz="0" w:space="0" w:color="auto"/>
        <w:bottom w:val="none" w:sz="0" w:space="0" w:color="auto"/>
        <w:right w:val="none" w:sz="0" w:space="0" w:color="auto"/>
      </w:divBdr>
    </w:div>
    <w:div w:id="213884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consultant.op.ru/region/static4018_00_50_492669/document_notes_inner.htm?" TargetMode="External"/><Relationship Id="rId3" Type="http://schemas.openxmlformats.org/officeDocument/2006/relationships/styles" Target="styles.xml"/><Relationship Id="rId21" Type="http://schemas.openxmlformats.org/officeDocument/2006/relationships/hyperlink" Target="https://kinzelka.ru/" TargetMode="External"/><Relationship Id="rId7" Type="http://schemas.openxmlformats.org/officeDocument/2006/relationships/endnotes" Target="endnotes.xml"/><Relationship Id="rId12" Type="http://schemas.openxmlformats.org/officeDocument/2006/relationships/hyperlink" Target="https://kinzelka.ru/" TargetMode="External"/><Relationship Id="rId17" Type="http://schemas.openxmlformats.org/officeDocument/2006/relationships/hyperlink" Target="https://kinzelka.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ultant.op.ru/region/static4018_00_50_492669/document_notes_inner.htm?" TargetMode="External"/><Relationship Id="rId20" Type="http://schemas.openxmlformats.org/officeDocument/2006/relationships/hyperlink" Target="http://consultant.op.ru/region/static4018_00_50_492669/document_notes_inne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inzelka.ru/" TargetMode="External"/><Relationship Id="rId23" Type="http://schemas.openxmlformats.org/officeDocument/2006/relationships/hyperlink" Target="mailto:g.rabotiagow@yandex.ru" TargetMode="External"/><Relationship Id="rId10" Type="http://schemas.openxmlformats.org/officeDocument/2006/relationships/hyperlink" Target="https://kinzelka.ru/" TargetMode="External"/><Relationship Id="rId19" Type="http://schemas.openxmlformats.org/officeDocument/2006/relationships/hyperlink" Target="https://kinzelka.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consultant.op.ru/region/static4018_00_50_492669/document_notes_inner.htm?" TargetMode="External"/><Relationship Id="rId22"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5038E-1026-41A3-A8E6-79497A897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1</Pages>
  <Words>4123</Words>
  <Characters>23505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14</cp:revision>
  <cp:lastPrinted>2026-09-24T07:21:00Z</cp:lastPrinted>
  <dcterms:created xsi:type="dcterms:W3CDTF">2025-01-17T10:14:00Z</dcterms:created>
  <dcterms:modified xsi:type="dcterms:W3CDTF">2026-09-24T07:22:00Z</dcterms:modified>
</cp:coreProperties>
</file>