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0D4DEE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B054A8">
        <w:rPr>
          <w:sz w:val="24"/>
          <w:szCs w:val="24"/>
        </w:rPr>
        <w:t>6</w:t>
      </w:r>
      <w:r>
        <w:rPr>
          <w:sz w:val="24"/>
          <w:szCs w:val="24"/>
        </w:rPr>
        <w:t>.05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 w:rsidR="00B054A8">
        <w:rPr>
          <w:sz w:val="24"/>
          <w:szCs w:val="24"/>
        </w:rPr>
        <w:t>51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276DC">
        <w:rPr>
          <w:rFonts w:ascii="Times New Roman" w:hAnsi="Times New Roman" w:cs="Times New Roman"/>
          <w:sz w:val="24"/>
          <w:szCs w:val="24"/>
        </w:rPr>
        <w:t>42</w:t>
      </w:r>
      <w:r w:rsidR="00B054A8">
        <w:rPr>
          <w:rFonts w:ascii="Times New Roman" w:hAnsi="Times New Roman" w:cs="Times New Roman"/>
          <w:sz w:val="24"/>
          <w:szCs w:val="24"/>
        </w:rPr>
        <w:t>0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</w:t>
      </w:r>
      <w:r w:rsidR="00B054A8">
        <w:rPr>
          <w:rFonts w:ascii="Times New Roman" w:hAnsi="Times New Roman" w:cs="Times New Roman"/>
          <w:sz w:val="24"/>
          <w:szCs w:val="24"/>
        </w:rPr>
        <w:t>1624</w:t>
      </w:r>
      <w:r w:rsidR="000D4DEE">
        <w:rPr>
          <w:rFonts w:ascii="Times New Roman" w:hAnsi="Times New Roman" w:cs="Times New Roman"/>
          <w:sz w:val="24"/>
          <w:szCs w:val="24"/>
        </w:rPr>
        <w:t xml:space="preserve"> </w:t>
      </w:r>
      <w:r w:rsidR="003276DC">
        <w:rPr>
          <w:rFonts w:ascii="Times New Roman" w:hAnsi="Times New Roman" w:cs="Times New Roman"/>
          <w:sz w:val="24"/>
          <w:szCs w:val="24"/>
        </w:rPr>
        <w:t>Родинского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0D4DEE">
        <w:rPr>
          <w:rFonts w:ascii="Times New Roman" w:hAnsi="Times New Roman" w:cs="Times New Roman"/>
          <w:sz w:val="24"/>
          <w:szCs w:val="24"/>
        </w:rPr>
        <w:t>75</w:t>
      </w:r>
      <w:r w:rsidR="00683AF4">
        <w:rPr>
          <w:rFonts w:ascii="Times New Roman" w:hAnsi="Times New Roman" w:cs="Times New Roman"/>
          <w:sz w:val="24"/>
          <w:szCs w:val="24"/>
        </w:rPr>
        <w:t>90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0D4DEE">
        <w:rPr>
          <w:rFonts w:ascii="Times New Roman" w:hAnsi="Times New Roman" w:cs="Times New Roman"/>
          <w:sz w:val="24"/>
          <w:szCs w:val="24"/>
        </w:rPr>
        <w:t>11.05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B054A8">
        <w:rPr>
          <w:rFonts w:ascii="Times New Roman" w:hAnsi="Times New Roman" w:cs="Times New Roman"/>
          <w:sz w:val="24"/>
          <w:szCs w:val="24"/>
        </w:rPr>
        <w:t>8420</w:t>
      </w:r>
      <w:r w:rsidR="000D4DEE"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</w:t>
      </w:r>
      <w:r w:rsidR="003276DC">
        <w:rPr>
          <w:rFonts w:ascii="Times New Roman" w:hAnsi="Times New Roman" w:cs="Times New Roman"/>
          <w:sz w:val="24"/>
          <w:szCs w:val="24"/>
        </w:rPr>
        <w:t xml:space="preserve">№ </w:t>
      </w:r>
      <w:r w:rsidR="00B054A8">
        <w:rPr>
          <w:rFonts w:ascii="Times New Roman" w:hAnsi="Times New Roman" w:cs="Times New Roman"/>
          <w:sz w:val="24"/>
          <w:szCs w:val="24"/>
        </w:rPr>
        <w:t>1624</w:t>
      </w:r>
      <w:r w:rsidR="003276DC">
        <w:rPr>
          <w:rFonts w:ascii="Times New Roman" w:hAnsi="Times New Roman" w:cs="Times New Roman"/>
          <w:sz w:val="24"/>
          <w:szCs w:val="24"/>
        </w:rPr>
        <w:t xml:space="preserve"> Родинского</w:t>
      </w:r>
      <w:r w:rsidR="000D4DEE"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D4DEE"/>
    <w:rsid w:val="00271F9D"/>
    <w:rsid w:val="003276DC"/>
    <w:rsid w:val="003C619F"/>
    <w:rsid w:val="0062191E"/>
    <w:rsid w:val="00683AF4"/>
    <w:rsid w:val="007C2211"/>
    <w:rsid w:val="00875BE0"/>
    <w:rsid w:val="00B054A8"/>
    <w:rsid w:val="00C55EAC"/>
    <w:rsid w:val="00D5121F"/>
    <w:rsid w:val="00E1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2022-05-13T07:10:00Z</cp:lastPrinted>
  <dcterms:created xsi:type="dcterms:W3CDTF">2022-04-20T06:25:00Z</dcterms:created>
  <dcterms:modified xsi:type="dcterms:W3CDTF">2022-05-13T07:10:00Z</dcterms:modified>
</cp:coreProperties>
</file>