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4166" w:rsidRPr="00204166" w:rsidRDefault="000321D7" w:rsidP="00204166">
      <w:pPr>
        <w:spacing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sz w:val="26"/>
          <w:szCs w:val="26"/>
        </w:rPr>
        <w:pict>
          <v:line id="Прямая соединительная линия 2" o:spid="_x0000_s1027" style="position:absolute;left:0;text-align:left;z-index:251660288;visibility:visible" from="-448.8pt,180pt" to="-448.75pt,194.45p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" strokeweight="1pt">
            <v:stroke startarrowwidth="narrow" startarrowlength="short" endarrowwidth="narrow" endarrowlength="short"/>
          </v:line>
        </w:pict>
      </w:r>
      <w:r>
        <w:rPr>
          <w:rFonts w:ascii="Times New Roman" w:eastAsia="Times New Roman" w:hAnsi="Times New Roman" w:cs="Times New Roman"/>
          <w:sz w:val="26"/>
          <w:szCs w:val="26"/>
        </w:rPr>
        <w:pict>
          <v:line id="Прямая соединительная линия 1" o:spid="_x0000_s1026" style="position:absolute;left:0;text-align:left;z-index:251659264;visibility:visible" from="-448.8pt,180pt" to="-434.35pt,180.05p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" strokeweight="1pt">
            <v:stroke startarrowwidth="narrow" startarrowlength="short" endarrowwidth="narrow" endarrowlength="short"/>
          </v:line>
        </w:pict>
      </w:r>
      <w:r w:rsidR="00204166" w:rsidRPr="00204166">
        <w:rPr>
          <w:rFonts w:ascii="Times New Roman" w:eastAsia="Times New Roman" w:hAnsi="Times New Roman" w:cs="Times New Roman"/>
          <w:b/>
          <w:noProof/>
          <w:sz w:val="26"/>
          <w:szCs w:val="26"/>
        </w:rPr>
        <w:drawing>
          <wp:inline distT="0" distB="0" distL="0" distR="0">
            <wp:extent cx="561975" cy="714375"/>
            <wp:effectExtent l="0" t="0" r="0" b="0"/>
            <wp:docPr id="1" name="Рисунок 1" descr="Герб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Герб района"/>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975" cy="714375"/>
                    </a:xfrm>
                    <a:prstGeom prst="rect">
                      <a:avLst/>
                    </a:prstGeom>
                    <a:noFill/>
                    <a:ln>
                      <a:noFill/>
                    </a:ln>
                  </pic:spPr>
                </pic:pic>
              </a:graphicData>
            </a:graphic>
          </wp:inline>
        </w:drawing>
      </w:r>
    </w:p>
    <w:p w:rsidR="00204166" w:rsidRPr="00204166" w:rsidRDefault="00204166" w:rsidP="00204166">
      <w:pPr>
        <w:tabs>
          <w:tab w:val="right" w:pos="900"/>
        </w:tabs>
        <w:spacing w:after="0" w:line="240" w:lineRule="auto"/>
        <w:jc w:val="center"/>
        <w:rPr>
          <w:rFonts w:ascii="Times New Roman" w:eastAsia="Times New Roman" w:hAnsi="Times New Roman" w:cs="Times New Roman"/>
          <w:sz w:val="26"/>
          <w:szCs w:val="26"/>
        </w:rPr>
      </w:pPr>
      <w:r w:rsidRPr="00204166">
        <w:rPr>
          <w:rFonts w:ascii="Times New Roman" w:eastAsia="Times New Roman" w:hAnsi="Times New Roman" w:cs="Times New Roman"/>
          <w:sz w:val="26"/>
          <w:szCs w:val="26"/>
        </w:rPr>
        <w:t xml:space="preserve">АДМИНИСТРАЦИЯ МУНИЦИПАЛЬНОГО ОБРАЗОВАНИЯ СЕЛЬСКОЕ </w:t>
      </w:r>
    </w:p>
    <w:p w:rsidR="00204166" w:rsidRPr="00204166" w:rsidRDefault="00204166" w:rsidP="00204166">
      <w:pPr>
        <w:tabs>
          <w:tab w:val="right" w:pos="900"/>
        </w:tabs>
        <w:spacing w:after="0" w:line="240" w:lineRule="auto"/>
        <w:jc w:val="center"/>
        <w:rPr>
          <w:rFonts w:ascii="Times New Roman" w:eastAsia="Times New Roman" w:hAnsi="Times New Roman" w:cs="Times New Roman"/>
          <w:caps/>
          <w:sz w:val="26"/>
          <w:szCs w:val="26"/>
        </w:rPr>
      </w:pPr>
      <w:r w:rsidRPr="00204166">
        <w:rPr>
          <w:rFonts w:ascii="Times New Roman" w:eastAsia="Times New Roman" w:hAnsi="Times New Roman" w:cs="Times New Roman"/>
          <w:sz w:val="26"/>
          <w:szCs w:val="26"/>
        </w:rPr>
        <w:t xml:space="preserve">ПОСЕЛЕНИЕ КИНЗЕЛЬСКИЙ СЕЛЬСОВЕТ </w:t>
      </w:r>
      <w:r w:rsidRPr="00204166">
        <w:rPr>
          <w:rFonts w:ascii="Times New Roman" w:eastAsia="Times New Roman" w:hAnsi="Times New Roman" w:cs="Times New Roman"/>
          <w:caps/>
          <w:sz w:val="26"/>
          <w:szCs w:val="26"/>
        </w:rPr>
        <w:t xml:space="preserve">КрасногвардейскОГО </w:t>
      </w:r>
    </w:p>
    <w:p w:rsidR="00204166" w:rsidRPr="00204166" w:rsidRDefault="00204166" w:rsidP="00204166">
      <w:pPr>
        <w:tabs>
          <w:tab w:val="right" w:pos="900"/>
        </w:tabs>
        <w:spacing w:after="0" w:line="240" w:lineRule="auto"/>
        <w:jc w:val="center"/>
        <w:rPr>
          <w:rFonts w:ascii="Times New Roman" w:eastAsia="Times New Roman" w:hAnsi="Times New Roman" w:cs="Times New Roman"/>
          <w:sz w:val="26"/>
          <w:szCs w:val="26"/>
        </w:rPr>
      </w:pPr>
      <w:r w:rsidRPr="00204166">
        <w:rPr>
          <w:rFonts w:ascii="Times New Roman" w:eastAsia="Times New Roman" w:hAnsi="Times New Roman" w:cs="Times New Roman"/>
          <w:caps/>
          <w:sz w:val="26"/>
          <w:szCs w:val="26"/>
        </w:rPr>
        <w:t>МУНИЦИПАЛЬНОГО районА оренбургской</w:t>
      </w:r>
      <w:r w:rsidRPr="00204166">
        <w:rPr>
          <w:rFonts w:ascii="Times New Roman" w:eastAsia="Times New Roman" w:hAnsi="Times New Roman" w:cs="Times New Roman"/>
          <w:sz w:val="26"/>
          <w:szCs w:val="26"/>
        </w:rPr>
        <w:t xml:space="preserve"> ОБЛАСТИ</w:t>
      </w:r>
    </w:p>
    <w:p w:rsidR="00204166" w:rsidRPr="00204166" w:rsidRDefault="00204166" w:rsidP="00204166">
      <w:pPr>
        <w:keepNext/>
        <w:spacing w:after="0" w:line="240" w:lineRule="auto"/>
        <w:jc w:val="center"/>
        <w:outlineLvl w:val="0"/>
        <w:rPr>
          <w:rFonts w:ascii="Times New Roman" w:eastAsia="Times New Roman" w:hAnsi="Times New Roman" w:cs="Times New Roman"/>
          <w:sz w:val="26"/>
          <w:szCs w:val="26"/>
        </w:rPr>
      </w:pPr>
    </w:p>
    <w:p w:rsidR="00204166" w:rsidRPr="00204166" w:rsidRDefault="00204166" w:rsidP="00204166">
      <w:pPr>
        <w:keepNext/>
        <w:spacing w:after="0" w:line="240" w:lineRule="auto"/>
        <w:jc w:val="center"/>
        <w:outlineLvl w:val="0"/>
        <w:rPr>
          <w:rFonts w:ascii="Times New Roman" w:eastAsia="Times New Roman" w:hAnsi="Times New Roman" w:cs="Times New Roman"/>
          <w:sz w:val="26"/>
          <w:szCs w:val="26"/>
        </w:rPr>
      </w:pPr>
      <w:r w:rsidRPr="00204166">
        <w:rPr>
          <w:rFonts w:ascii="Times New Roman" w:eastAsia="Times New Roman" w:hAnsi="Times New Roman" w:cs="Times New Roman"/>
          <w:sz w:val="26"/>
          <w:szCs w:val="26"/>
        </w:rPr>
        <w:t xml:space="preserve">ПОСТАНОВЛЕНИЕ </w:t>
      </w:r>
    </w:p>
    <w:p w:rsidR="00E23B9C" w:rsidRDefault="00E23B9C" w:rsidP="00E23B9C">
      <w:pPr>
        <w:spacing w:after="0" w:line="240" w:lineRule="auto"/>
        <w:rPr>
          <w:rFonts w:ascii="Times New Roman" w:hAnsi="Times New Roman" w:cs="Times New Roman"/>
          <w:sz w:val="24"/>
          <w:szCs w:val="24"/>
        </w:rPr>
      </w:pPr>
    </w:p>
    <w:p w:rsidR="00E23B9C" w:rsidRPr="00193714" w:rsidRDefault="00E23B9C" w:rsidP="00E23B9C">
      <w:pPr>
        <w:pStyle w:val="1"/>
        <w:rPr>
          <w:sz w:val="26"/>
          <w:szCs w:val="26"/>
        </w:rPr>
      </w:pPr>
    </w:p>
    <w:p w:rsidR="00E23B9C" w:rsidRDefault="006E2B46" w:rsidP="00E23B9C">
      <w:pPr>
        <w:pStyle w:val="1"/>
        <w:rPr>
          <w:sz w:val="26"/>
          <w:szCs w:val="26"/>
        </w:rPr>
      </w:pPr>
      <w:r>
        <w:rPr>
          <w:sz w:val="26"/>
          <w:szCs w:val="26"/>
        </w:rPr>
        <w:t>2</w:t>
      </w:r>
      <w:r w:rsidR="00204166">
        <w:rPr>
          <w:sz w:val="26"/>
          <w:szCs w:val="26"/>
        </w:rPr>
        <w:t>7</w:t>
      </w:r>
      <w:r w:rsidR="00E23B9C" w:rsidRPr="00193714">
        <w:rPr>
          <w:sz w:val="26"/>
          <w:szCs w:val="26"/>
        </w:rPr>
        <w:t>.</w:t>
      </w:r>
      <w:r w:rsidR="00204166">
        <w:rPr>
          <w:sz w:val="26"/>
          <w:szCs w:val="26"/>
        </w:rPr>
        <w:t>08</w:t>
      </w:r>
      <w:r w:rsidR="00E23B9C" w:rsidRPr="00193714">
        <w:rPr>
          <w:sz w:val="26"/>
          <w:szCs w:val="26"/>
        </w:rPr>
        <w:t>.202</w:t>
      </w:r>
      <w:r w:rsidR="00204166">
        <w:rPr>
          <w:sz w:val="26"/>
          <w:szCs w:val="26"/>
        </w:rPr>
        <w:t>6</w:t>
      </w:r>
      <w:r w:rsidR="00E23B9C" w:rsidRPr="00193714">
        <w:rPr>
          <w:sz w:val="26"/>
          <w:szCs w:val="26"/>
        </w:rPr>
        <w:t xml:space="preserve">                                                                             </w:t>
      </w:r>
      <w:r w:rsidR="00274133">
        <w:rPr>
          <w:sz w:val="26"/>
          <w:szCs w:val="26"/>
        </w:rPr>
        <w:t xml:space="preserve">                              </w:t>
      </w:r>
      <w:r>
        <w:rPr>
          <w:sz w:val="26"/>
          <w:szCs w:val="26"/>
        </w:rPr>
        <w:t xml:space="preserve">  </w:t>
      </w:r>
      <w:r w:rsidR="00E23B9C" w:rsidRPr="00193714">
        <w:rPr>
          <w:sz w:val="26"/>
          <w:szCs w:val="26"/>
        </w:rPr>
        <w:t xml:space="preserve">№ </w:t>
      </w:r>
      <w:r w:rsidR="00204166">
        <w:rPr>
          <w:sz w:val="26"/>
          <w:szCs w:val="26"/>
        </w:rPr>
        <w:t>6</w:t>
      </w:r>
      <w:r w:rsidR="000321D7">
        <w:rPr>
          <w:sz w:val="26"/>
          <w:szCs w:val="26"/>
        </w:rPr>
        <w:t>8</w:t>
      </w:r>
      <w:r w:rsidR="00E23B9C" w:rsidRPr="00193714">
        <w:rPr>
          <w:sz w:val="26"/>
          <w:szCs w:val="26"/>
        </w:rPr>
        <w:t>-п</w:t>
      </w:r>
    </w:p>
    <w:p w:rsidR="00204166" w:rsidRPr="00204166" w:rsidRDefault="00204166" w:rsidP="00204166">
      <w:pPr>
        <w:spacing w:after="0" w:line="240" w:lineRule="auto"/>
        <w:jc w:val="center"/>
        <w:rPr>
          <w:rFonts w:ascii="Times New Roman" w:eastAsia="Times New Roman" w:hAnsi="Times New Roman" w:cs="Times New Roman"/>
          <w:sz w:val="26"/>
          <w:szCs w:val="26"/>
        </w:rPr>
      </w:pPr>
      <w:r w:rsidRPr="00204166">
        <w:rPr>
          <w:rFonts w:ascii="Times New Roman" w:eastAsia="Times New Roman" w:hAnsi="Times New Roman" w:cs="Times New Roman"/>
          <w:sz w:val="26"/>
          <w:szCs w:val="26"/>
        </w:rPr>
        <w:t>с. Кинзелька</w:t>
      </w:r>
    </w:p>
    <w:p w:rsidR="002D3ADD" w:rsidRPr="00193714" w:rsidRDefault="002D3ADD" w:rsidP="00204166">
      <w:pPr>
        <w:rPr>
          <w:rFonts w:ascii="Times New Roman" w:hAnsi="Times New Roman" w:cs="Times New Roman"/>
          <w:sz w:val="26"/>
          <w:szCs w:val="26"/>
        </w:rPr>
      </w:pPr>
    </w:p>
    <w:p w:rsidR="001B11CF" w:rsidRPr="00204166" w:rsidRDefault="001B11CF" w:rsidP="001B11CF">
      <w:pPr>
        <w:pStyle w:val="Bodytext20"/>
        <w:shd w:val="clear" w:color="auto" w:fill="auto"/>
        <w:spacing w:before="0" w:line="240" w:lineRule="auto"/>
        <w:ind w:firstLine="0"/>
        <w:jc w:val="center"/>
      </w:pPr>
      <w:r w:rsidRPr="00204166">
        <w:t>О назначении публичных слушаний по рассмотрению проекта "Внесение изменений в Генеральный план муниципального образования</w:t>
      </w:r>
      <w:r w:rsidR="00204166">
        <w:t xml:space="preserve"> сельское поселение</w:t>
      </w:r>
      <w:r w:rsidRPr="00204166">
        <w:t xml:space="preserve"> </w:t>
      </w:r>
      <w:r w:rsidR="00204166">
        <w:t>Кинзельский</w:t>
      </w:r>
      <w:r w:rsidRPr="00204166">
        <w:t xml:space="preserve"> сельсовет Красногвардейского </w:t>
      </w:r>
      <w:r w:rsidR="00204166">
        <w:t xml:space="preserve">муниципального </w:t>
      </w:r>
      <w:r w:rsidRPr="00204166">
        <w:t>района Оренбургской области"</w:t>
      </w:r>
    </w:p>
    <w:p w:rsidR="001B11CF" w:rsidRPr="00204166" w:rsidRDefault="001B11CF" w:rsidP="001B11CF">
      <w:pPr>
        <w:pStyle w:val="Bodytext20"/>
        <w:shd w:val="clear" w:color="auto" w:fill="auto"/>
        <w:spacing w:before="0" w:line="240" w:lineRule="auto"/>
        <w:ind w:firstLine="0"/>
        <w:jc w:val="center"/>
        <w:rPr>
          <w:b/>
        </w:rPr>
      </w:pPr>
    </w:p>
    <w:p w:rsidR="001B11CF" w:rsidRPr="00204166" w:rsidRDefault="00274133" w:rsidP="001B11CF">
      <w:pPr>
        <w:pStyle w:val="Bodytext20"/>
        <w:shd w:val="clear" w:color="auto" w:fill="auto"/>
        <w:spacing w:before="0" w:line="305" w:lineRule="exact"/>
        <w:ind w:firstLine="709"/>
      </w:pPr>
      <w:r w:rsidRPr="00204166">
        <w:t xml:space="preserve">В соответствии с Федеральным законом от 20 марта 2025 года № 33-ФЗ "Об общих принципах организации местного самоуправления в единой системе публичной власти", постановлением Правительства Российской Федерации от 03 февраля 2022 года № 101 "Об утверждении Правил использования федеральной государственной информационной системы "Единый портал государственных и муниципальных услуг (функций)"", </w:t>
      </w:r>
      <w:r w:rsidR="001B11CF" w:rsidRPr="00204166">
        <w:t xml:space="preserve">ст.5.1, ч.2 ст.39 Градостроительного кодекса Российской Федерации, </w:t>
      </w:r>
      <w:r w:rsidR="001F736A" w:rsidRPr="003F3199">
        <w:t>Положением о порядке организации и проведения публичных слушаний по вопросам градостроительной деятельности на территории муниципального образования Кинзельский сельсовет Красногвардейского района Оренбургской области, утвержденным решением Совета депутатов муниципального образования Кинзельский сельсовет Красногвардейского района Оренбургской области от 27.11.2020 года № 3</w:t>
      </w:r>
      <w:r w:rsidR="001F736A" w:rsidRPr="001F736A">
        <w:t>/10</w:t>
      </w:r>
      <w:r w:rsidR="00147A80" w:rsidRPr="001F736A">
        <w:t>,</w:t>
      </w:r>
      <w:r w:rsidR="00147A80" w:rsidRPr="00204166">
        <w:t xml:space="preserve"> Уставом муниципального образования </w:t>
      </w:r>
      <w:r w:rsidR="00204166">
        <w:t>сельское поселение Кинзельский</w:t>
      </w:r>
      <w:r w:rsidR="00147A80" w:rsidRPr="00204166">
        <w:t xml:space="preserve"> сельсовет Красногвардейского </w:t>
      </w:r>
      <w:r w:rsidR="00204166">
        <w:t xml:space="preserve">муниципального </w:t>
      </w:r>
      <w:r w:rsidR="00147A80" w:rsidRPr="00204166">
        <w:t>района Оренбургской области:</w:t>
      </w:r>
    </w:p>
    <w:p w:rsidR="00147A80" w:rsidRPr="00204166" w:rsidRDefault="001B11CF" w:rsidP="00204166">
      <w:pPr>
        <w:pStyle w:val="Bodytext20"/>
        <w:shd w:val="clear" w:color="auto" w:fill="auto"/>
        <w:spacing w:before="0" w:line="240" w:lineRule="auto"/>
        <w:ind w:firstLine="709"/>
      </w:pPr>
      <w:r w:rsidRPr="00204166">
        <w:t xml:space="preserve">1. </w:t>
      </w:r>
      <w:r w:rsidR="00147A80" w:rsidRPr="00204166">
        <w:t>Провести публичные слушания по проекту "</w:t>
      </w:r>
      <w:r w:rsidR="00204166" w:rsidRPr="00204166">
        <w:t xml:space="preserve"> Внесение изменений в Генеральный план муниципального образования сельское поселение Кинзельский сельсовет Красногвардейского муниципального района Оренбургской области</w:t>
      </w:r>
      <w:r w:rsidR="00147A80" w:rsidRPr="00204166">
        <w:t xml:space="preserve">" в форме слушаний в администрации </w:t>
      </w:r>
      <w:r w:rsidR="00204166">
        <w:t>Кинзельского</w:t>
      </w:r>
      <w:r w:rsidR="00147A80" w:rsidRPr="00204166">
        <w:t xml:space="preserve"> сельсовета в порядке, определенном Положением о публичных слушаниях в муниципальном образовании </w:t>
      </w:r>
      <w:r w:rsidR="00204166">
        <w:t>сельское поселение Кинзельский</w:t>
      </w:r>
      <w:r w:rsidR="00147A80" w:rsidRPr="00204166">
        <w:t xml:space="preserve"> сельсове</w:t>
      </w:r>
      <w:r w:rsidR="00147A80" w:rsidRPr="001F736A">
        <w:t xml:space="preserve">т </w:t>
      </w:r>
      <w:r w:rsidR="00147A80" w:rsidRPr="001F736A">
        <w:rPr>
          <w:b/>
        </w:rPr>
        <w:t>1</w:t>
      </w:r>
      <w:r w:rsidR="001F736A" w:rsidRPr="001F736A">
        <w:rPr>
          <w:b/>
        </w:rPr>
        <w:t>7</w:t>
      </w:r>
      <w:r w:rsidR="00147A80" w:rsidRPr="001F736A">
        <w:rPr>
          <w:b/>
        </w:rPr>
        <w:t xml:space="preserve"> </w:t>
      </w:r>
      <w:r w:rsidR="001F736A" w:rsidRPr="001F736A">
        <w:rPr>
          <w:b/>
        </w:rPr>
        <w:t>сентября</w:t>
      </w:r>
      <w:r w:rsidR="00147A80" w:rsidRPr="001F736A">
        <w:rPr>
          <w:b/>
        </w:rPr>
        <w:t xml:space="preserve"> 2026 года в 1</w:t>
      </w:r>
      <w:r w:rsidR="000321D7">
        <w:rPr>
          <w:b/>
        </w:rPr>
        <w:t>1</w:t>
      </w:r>
      <w:bookmarkStart w:id="0" w:name="_GoBack"/>
      <w:bookmarkEnd w:id="0"/>
      <w:r w:rsidR="00147A80" w:rsidRPr="001F736A">
        <w:rPr>
          <w:b/>
        </w:rPr>
        <w:t>-00 часов</w:t>
      </w:r>
      <w:r w:rsidR="00147A80" w:rsidRPr="001F736A">
        <w:t xml:space="preserve"> в здании администрации сельсовета по адресу: </w:t>
      </w:r>
      <w:r w:rsidR="00204166" w:rsidRPr="001F736A">
        <w:t>с. Кинзелька, ул. Школьная 7 а.</w:t>
      </w:r>
    </w:p>
    <w:p w:rsidR="00147A80" w:rsidRPr="00204166" w:rsidRDefault="00147A80" w:rsidP="00147A80">
      <w:pPr>
        <w:suppressAutoHyphens/>
        <w:spacing w:after="0" w:line="240" w:lineRule="auto"/>
        <w:ind w:firstLine="709"/>
        <w:jc w:val="both"/>
        <w:rPr>
          <w:rFonts w:ascii="Times New Roman" w:hAnsi="Times New Roman" w:cs="Times New Roman"/>
          <w:sz w:val="26"/>
          <w:szCs w:val="26"/>
        </w:rPr>
      </w:pPr>
      <w:r w:rsidRPr="00204166">
        <w:rPr>
          <w:rFonts w:ascii="Times New Roman" w:hAnsi="Times New Roman" w:cs="Times New Roman"/>
          <w:sz w:val="26"/>
          <w:szCs w:val="26"/>
        </w:rPr>
        <w:t>2</w:t>
      </w:r>
      <w:r w:rsidR="001B11CF" w:rsidRPr="00204166">
        <w:rPr>
          <w:rFonts w:ascii="Times New Roman" w:hAnsi="Times New Roman" w:cs="Times New Roman"/>
          <w:sz w:val="26"/>
          <w:szCs w:val="26"/>
        </w:rPr>
        <w:t xml:space="preserve">. </w:t>
      </w:r>
      <w:r w:rsidRPr="00204166">
        <w:rPr>
          <w:rFonts w:ascii="Times New Roman" w:eastAsia="Times New Roman" w:hAnsi="Times New Roman" w:cs="Times New Roman"/>
          <w:sz w:val="26"/>
          <w:szCs w:val="26"/>
        </w:rPr>
        <w:t xml:space="preserve">Предложить жителям сельсовета, депутатам Совета депутатов, общественным объединениям, действующим на территории сельсовета принять участие в публичных слушаниях с использованием функционала платформы обратной связи Единого портала государственных и муниципальных услуг (https://pos.gosuslugi.ru) и официального сайта муниципального образования </w:t>
      </w:r>
      <w:r w:rsidR="00204166">
        <w:rPr>
          <w:rFonts w:ascii="Times New Roman" w:eastAsia="Times New Roman" w:hAnsi="Times New Roman" w:cs="Times New Roman"/>
          <w:sz w:val="26"/>
          <w:szCs w:val="26"/>
        </w:rPr>
        <w:lastRenderedPageBreak/>
        <w:t>Кинзельский</w:t>
      </w:r>
      <w:r w:rsidRPr="00204166">
        <w:rPr>
          <w:rFonts w:ascii="Times New Roman" w:eastAsia="Times New Roman" w:hAnsi="Times New Roman" w:cs="Times New Roman"/>
          <w:sz w:val="26"/>
          <w:szCs w:val="26"/>
        </w:rPr>
        <w:t xml:space="preserve"> сельсовет Красногвардейского района Оренбургской области (</w:t>
      </w:r>
      <w:hyperlink r:id="rId6" w:history="1">
        <w:r w:rsidR="00204166" w:rsidRPr="00204166">
          <w:rPr>
            <w:rStyle w:val="a7"/>
            <w:rFonts w:ascii="Times New Roman" w:eastAsia="Times New Roman" w:hAnsi="Times New Roman" w:cs="Times New Roman"/>
            <w:sz w:val="26"/>
            <w:szCs w:val="26"/>
          </w:rPr>
          <w:t>https://kinzelka.ru/</w:t>
        </w:r>
      </w:hyperlink>
      <w:r w:rsidR="00204166">
        <w:rPr>
          <w:rFonts w:ascii="Times New Roman" w:eastAsia="Times New Roman" w:hAnsi="Times New Roman" w:cs="Times New Roman"/>
          <w:sz w:val="26"/>
          <w:szCs w:val="26"/>
        </w:rPr>
        <w:t xml:space="preserve">). </w:t>
      </w:r>
    </w:p>
    <w:p w:rsidR="00147A80" w:rsidRPr="00204166" w:rsidRDefault="00147A80" w:rsidP="00147A80">
      <w:pPr>
        <w:suppressAutoHyphens/>
        <w:spacing w:after="0" w:line="240" w:lineRule="auto"/>
        <w:ind w:firstLine="709"/>
        <w:jc w:val="both"/>
        <w:rPr>
          <w:rFonts w:ascii="Times New Roman" w:eastAsia="Times New Roman" w:hAnsi="Times New Roman" w:cs="Times New Roman"/>
          <w:sz w:val="26"/>
          <w:szCs w:val="26"/>
        </w:rPr>
      </w:pPr>
      <w:r w:rsidRPr="00204166">
        <w:rPr>
          <w:rFonts w:ascii="Times New Roman" w:eastAsia="Times New Roman" w:hAnsi="Times New Roman" w:cs="Times New Roman"/>
          <w:sz w:val="26"/>
          <w:szCs w:val="26"/>
        </w:rPr>
        <w:t>3. Возложить подготовку и проведение слушаний на специалиста</w:t>
      </w:r>
      <w:r w:rsidR="00204166">
        <w:rPr>
          <w:rFonts w:ascii="Times New Roman" w:eastAsia="Times New Roman" w:hAnsi="Times New Roman" w:cs="Times New Roman"/>
          <w:sz w:val="26"/>
          <w:szCs w:val="26"/>
        </w:rPr>
        <w:t xml:space="preserve"> 1 категории</w:t>
      </w:r>
      <w:r w:rsidRPr="00204166">
        <w:rPr>
          <w:rFonts w:ascii="Times New Roman" w:eastAsia="Times New Roman" w:hAnsi="Times New Roman" w:cs="Times New Roman"/>
          <w:sz w:val="26"/>
          <w:szCs w:val="26"/>
        </w:rPr>
        <w:t xml:space="preserve"> администрации сельсовета </w:t>
      </w:r>
      <w:r w:rsidR="00204166">
        <w:rPr>
          <w:rFonts w:ascii="Times New Roman" w:eastAsia="Times New Roman" w:hAnsi="Times New Roman" w:cs="Times New Roman"/>
          <w:sz w:val="26"/>
          <w:szCs w:val="26"/>
        </w:rPr>
        <w:t>Зуеву А.А.</w:t>
      </w:r>
    </w:p>
    <w:p w:rsidR="00147A80" w:rsidRPr="00204166" w:rsidRDefault="00147A80" w:rsidP="00147A80">
      <w:pPr>
        <w:suppressAutoHyphens/>
        <w:spacing w:after="0" w:line="240" w:lineRule="auto"/>
        <w:ind w:firstLine="709"/>
        <w:jc w:val="both"/>
        <w:rPr>
          <w:rFonts w:ascii="Times New Roman" w:eastAsia="Times New Roman" w:hAnsi="Times New Roman" w:cs="Times New Roman"/>
          <w:sz w:val="26"/>
          <w:szCs w:val="26"/>
        </w:rPr>
      </w:pPr>
      <w:r w:rsidRPr="00204166">
        <w:rPr>
          <w:rFonts w:ascii="Times New Roman" w:eastAsia="Times New Roman" w:hAnsi="Times New Roman" w:cs="Times New Roman"/>
          <w:sz w:val="26"/>
          <w:szCs w:val="26"/>
        </w:rPr>
        <w:t xml:space="preserve">4. Обеспечить своевременное опубликование и размещение на платформе обратной связи Единого портала государственных и муниципальных услуг, официальном сайте муниципального образования </w:t>
      </w:r>
      <w:r w:rsidR="00204166">
        <w:rPr>
          <w:rFonts w:ascii="Times New Roman" w:eastAsia="Times New Roman" w:hAnsi="Times New Roman" w:cs="Times New Roman"/>
          <w:sz w:val="26"/>
          <w:szCs w:val="26"/>
        </w:rPr>
        <w:t>сельское поселение Кинзельский</w:t>
      </w:r>
      <w:r w:rsidRPr="00204166">
        <w:rPr>
          <w:rFonts w:ascii="Times New Roman" w:eastAsia="Times New Roman" w:hAnsi="Times New Roman" w:cs="Times New Roman"/>
          <w:sz w:val="26"/>
          <w:szCs w:val="26"/>
        </w:rPr>
        <w:t xml:space="preserve"> сельсовет Красногвардейского </w:t>
      </w:r>
      <w:r w:rsidR="00204166">
        <w:rPr>
          <w:rFonts w:ascii="Times New Roman" w:eastAsia="Times New Roman" w:hAnsi="Times New Roman" w:cs="Times New Roman"/>
          <w:sz w:val="26"/>
          <w:szCs w:val="26"/>
        </w:rPr>
        <w:t xml:space="preserve">муниципального </w:t>
      </w:r>
      <w:r w:rsidRPr="00204166">
        <w:rPr>
          <w:rFonts w:ascii="Times New Roman" w:eastAsia="Times New Roman" w:hAnsi="Times New Roman" w:cs="Times New Roman"/>
          <w:sz w:val="26"/>
          <w:szCs w:val="26"/>
        </w:rPr>
        <w:t xml:space="preserve">района Оренбургской области проекта </w:t>
      </w:r>
      <w:r w:rsidRPr="00204166">
        <w:rPr>
          <w:rFonts w:ascii="Times New Roman" w:hAnsi="Times New Roman" w:cs="Times New Roman"/>
          <w:sz w:val="26"/>
          <w:szCs w:val="26"/>
        </w:rPr>
        <w:t>постановления</w:t>
      </w:r>
      <w:r w:rsidRPr="00204166">
        <w:rPr>
          <w:rFonts w:ascii="Times New Roman" w:eastAsia="Times New Roman" w:hAnsi="Times New Roman" w:cs="Times New Roman"/>
          <w:sz w:val="26"/>
          <w:szCs w:val="26"/>
        </w:rPr>
        <w:t xml:space="preserve"> </w:t>
      </w:r>
      <w:r w:rsidRPr="00204166">
        <w:rPr>
          <w:rFonts w:ascii="Times New Roman" w:hAnsi="Times New Roman" w:cs="Times New Roman"/>
          <w:sz w:val="26"/>
          <w:szCs w:val="26"/>
        </w:rPr>
        <w:t xml:space="preserve">"Внесение изменений в Генеральный план муниципального образования </w:t>
      </w:r>
      <w:r w:rsidR="00204166">
        <w:rPr>
          <w:rFonts w:ascii="Times New Roman" w:hAnsi="Times New Roman" w:cs="Times New Roman"/>
          <w:sz w:val="26"/>
          <w:szCs w:val="26"/>
        </w:rPr>
        <w:t>сельское поселение Кинзельский</w:t>
      </w:r>
      <w:r w:rsidRPr="00204166">
        <w:rPr>
          <w:rFonts w:ascii="Times New Roman" w:hAnsi="Times New Roman" w:cs="Times New Roman"/>
          <w:sz w:val="26"/>
          <w:szCs w:val="26"/>
        </w:rPr>
        <w:t xml:space="preserve"> сельсовет Красногвардейского </w:t>
      </w:r>
      <w:r w:rsidR="00204166">
        <w:rPr>
          <w:rFonts w:ascii="Times New Roman" w:hAnsi="Times New Roman" w:cs="Times New Roman"/>
          <w:sz w:val="26"/>
          <w:szCs w:val="26"/>
        </w:rPr>
        <w:t xml:space="preserve">муниципального </w:t>
      </w:r>
      <w:r w:rsidRPr="00204166">
        <w:rPr>
          <w:rFonts w:ascii="Times New Roman" w:hAnsi="Times New Roman" w:cs="Times New Roman"/>
          <w:sz w:val="26"/>
          <w:szCs w:val="26"/>
        </w:rPr>
        <w:t xml:space="preserve">района Оренбургской области" </w:t>
      </w:r>
      <w:r w:rsidRPr="00204166">
        <w:rPr>
          <w:rFonts w:ascii="Times New Roman" w:eastAsia="Times New Roman" w:hAnsi="Times New Roman" w:cs="Times New Roman"/>
          <w:sz w:val="26"/>
          <w:szCs w:val="26"/>
        </w:rPr>
        <w:t>и настоящего постановления.</w:t>
      </w:r>
    </w:p>
    <w:p w:rsidR="00147A80" w:rsidRPr="00204166" w:rsidRDefault="00147A80" w:rsidP="00147A80">
      <w:pPr>
        <w:suppressAutoHyphens/>
        <w:spacing w:after="0" w:line="240" w:lineRule="auto"/>
        <w:ind w:firstLine="709"/>
        <w:jc w:val="both"/>
        <w:rPr>
          <w:rFonts w:ascii="Times New Roman" w:eastAsia="Times New Roman" w:hAnsi="Times New Roman" w:cs="Times New Roman"/>
          <w:sz w:val="26"/>
          <w:szCs w:val="26"/>
        </w:rPr>
      </w:pPr>
      <w:r w:rsidRPr="00204166">
        <w:rPr>
          <w:rFonts w:ascii="Times New Roman" w:eastAsia="Times New Roman" w:hAnsi="Times New Roman" w:cs="Times New Roman"/>
          <w:sz w:val="26"/>
          <w:szCs w:val="26"/>
        </w:rPr>
        <w:t>5. Установить, что настоящее постановление вступает в силу со дня его подписания, подлежит опубликованию в газете "</w:t>
      </w:r>
      <w:r w:rsidR="00204166">
        <w:rPr>
          <w:rFonts w:ascii="Times New Roman" w:eastAsia="Times New Roman" w:hAnsi="Times New Roman" w:cs="Times New Roman"/>
          <w:sz w:val="26"/>
          <w:szCs w:val="26"/>
        </w:rPr>
        <w:t>Селяночка</w:t>
      </w:r>
      <w:r w:rsidRPr="00204166">
        <w:rPr>
          <w:rFonts w:ascii="Times New Roman" w:eastAsia="Times New Roman" w:hAnsi="Times New Roman" w:cs="Times New Roman"/>
          <w:sz w:val="26"/>
          <w:szCs w:val="26"/>
        </w:rPr>
        <w:t xml:space="preserve">", размещению на официальном сайте муниципального образования </w:t>
      </w:r>
      <w:r w:rsidR="00204166">
        <w:rPr>
          <w:rFonts w:ascii="Times New Roman" w:eastAsia="Times New Roman" w:hAnsi="Times New Roman" w:cs="Times New Roman"/>
          <w:sz w:val="26"/>
          <w:szCs w:val="26"/>
        </w:rPr>
        <w:t>сельское поселение Кинзельский</w:t>
      </w:r>
      <w:r w:rsidRPr="00204166">
        <w:rPr>
          <w:rFonts w:ascii="Times New Roman" w:eastAsia="Times New Roman" w:hAnsi="Times New Roman" w:cs="Times New Roman"/>
          <w:sz w:val="26"/>
          <w:szCs w:val="26"/>
        </w:rPr>
        <w:t xml:space="preserve"> сельсовет Красногвардейского </w:t>
      </w:r>
      <w:r w:rsidR="00204166">
        <w:rPr>
          <w:rFonts w:ascii="Times New Roman" w:eastAsia="Times New Roman" w:hAnsi="Times New Roman" w:cs="Times New Roman"/>
          <w:sz w:val="26"/>
          <w:szCs w:val="26"/>
        </w:rPr>
        <w:t xml:space="preserve">муниципального </w:t>
      </w:r>
      <w:r w:rsidRPr="00204166">
        <w:rPr>
          <w:rFonts w:ascii="Times New Roman" w:eastAsia="Times New Roman" w:hAnsi="Times New Roman" w:cs="Times New Roman"/>
          <w:sz w:val="26"/>
          <w:szCs w:val="26"/>
        </w:rPr>
        <w:t>района Оренбургской области и платформе обратной связи Единого портала государственных и муниципальных услуг.</w:t>
      </w:r>
    </w:p>
    <w:p w:rsidR="00147A80" w:rsidRPr="00204166" w:rsidRDefault="00147A80" w:rsidP="00147A80">
      <w:pPr>
        <w:suppressAutoHyphens/>
        <w:spacing w:after="0" w:line="240" w:lineRule="auto"/>
        <w:ind w:firstLine="709"/>
        <w:jc w:val="both"/>
        <w:rPr>
          <w:rFonts w:ascii="Times New Roman" w:eastAsia="Times New Roman" w:hAnsi="Times New Roman" w:cs="Times New Roman"/>
          <w:sz w:val="26"/>
          <w:szCs w:val="26"/>
        </w:rPr>
      </w:pPr>
      <w:r w:rsidRPr="00204166">
        <w:rPr>
          <w:rFonts w:ascii="Times New Roman" w:eastAsia="Times New Roman" w:hAnsi="Times New Roman" w:cs="Times New Roman"/>
          <w:sz w:val="26"/>
          <w:szCs w:val="26"/>
        </w:rPr>
        <w:t>6. Контроль за исполнением настоящего постановления оставляю за собой.</w:t>
      </w:r>
    </w:p>
    <w:p w:rsidR="00C85AC2" w:rsidRDefault="00C85AC2" w:rsidP="00DD1480">
      <w:pPr>
        <w:jc w:val="both"/>
        <w:rPr>
          <w:rFonts w:ascii="Times New Roman" w:eastAsia="Times New Roman" w:hAnsi="Times New Roman" w:cs="Times New Roman"/>
          <w:sz w:val="26"/>
          <w:szCs w:val="26"/>
        </w:rPr>
      </w:pPr>
    </w:p>
    <w:p w:rsidR="00204166" w:rsidRPr="00204166" w:rsidRDefault="00204166" w:rsidP="00DD1480">
      <w:pPr>
        <w:jc w:val="both"/>
        <w:rPr>
          <w:rFonts w:ascii="Times New Roman" w:hAnsi="Times New Roman" w:cs="Times New Roman"/>
          <w:noProof/>
          <w:sz w:val="26"/>
          <w:szCs w:val="26"/>
        </w:rPr>
      </w:pPr>
    </w:p>
    <w:p w:rsidR="00204166" w:rsidRPr="00204166" w:rsidRDefault="00204166" w:rsidP="00204166">
      <w:pPr>
        <w:jc w:val="both"/>
        <w:rPr>
          <w:rFonts w:ascii="Times New Roman" w:hAnsi="Times New Roman" w:cs="Times New Roman"/>
          <w:noProof/>
          <w:sz w:val="26"/>
          <w:szCs w:val="26"/>
        </w:rPr>
      </w:pPr>
      <w:r w:rsidRPr="00204166">
        <w:rPr>
          <w:rFonts w:ascii="Times New Roman" w:hAnsi="Times New Roman" w:cs="Times New Roman"/>
          <w:noProof/>
          <w:sz w:val="26"/>
          <w:szCs w:val="26"/>
        </w:rPr>
        <w:t>Глава сельского поселения                                                                        С.А. Морозова</w:t>
      </w:r>
    </w:p>
    <w:p w:rsidR="00C85AC2" w:rsidRDefault="00C85AC2" w:rsidP="00DD1480">
      <w:pPr>
        <w:jc w:val="both"/>
        <w:rPr>
          <w:rFonts w:ascii="Times New Roman" w:hAnsi="Times New Roman" w:cs="Times New Roman"/>
          <w:noProof/>
          <w:sz w:val="28"/>
          <w:szCs w:val="28"/>
        </w:rPr>
      </w:pPr>
    </w:p>
    <w:p w:rsidR="00C85AC2" w:rsidRDefault="00C85AC2" w:rsidP="00DD1480">
      <w:pPr>
        <w:jc w:val="both"/>
        <w:rPr>
          <w:rFonts w:ascii="Times New Roman" w:hAnsi="Times New Roman" w:cs="Times New Roman"/>
          <w:noProof/>
          <w:sz w:val="28"/>
          <w:szCs w:val="28"/>
        </w:rPr>
      </w:pPr>
    </w:p>
    <w:p w:rsidR="00204166" w:rsidRDefault="00204166" w:rsidP="00DD1480">
      <w:pPr>
        <w:jc w:val="both"/>
        <w:rPr>
          <w:rFonts w:ascii="Times New Roman" w:hAnsi="Times New Roman" w:cs="Times New Roman"/>
          <w:noProof/>
          <w:sz w:val="28"/>
          <w:szCs w:val="28"/>
        </w:rPr>
      </w:pPr>
    </w:p>
    <w:p w:rsidR="00204166" w:rsidRDefault="00204166" w:rsidP="00DD1480">
      <w:pPr>
        <w:jc w:val="both"/>
        <w:rPr>
          <w:rFonts w:ascii="Times New Roman" w:hAnsi="Times New Roman" w:cs="Times New Roman"/>
          <w:noProof/>
          <w:sz w:val="28"/>
          <w:szCs w:val="28"/>
        </w:rPr>
      </w:pPr>
    </w:p>
    <w:p w:rsidR="00204166" w:rsidRDefault="00204166" w:rsidP="00DD1480">
      <w:pPr>
        <w:jc w:val="both"/>
        <w:rPr>
          <w:rFonts w:ascii="Times New Roman" w:hAnsi="Times New Roman" w:cs="Times New Roman"/>
          <w:noProof/>
          <w:sz w:val="28"/>
          <w:szCs w:val="28"/>
        </w:rPr>
      </w:pPr>
    </w:p>
    <w:p w:rsidR="00204166" w:rsidRDefault="00204166" w:rsidP="00DD1480">
      <w:pPr>
        <w:jc w:val="both"/>
        <w:rPr>
          <w:rFonts w:ascii="Times New Roman" w:hAnsi="Times New Roman" w:cs="Times New Roman"/>
          <w:noProof/>
          <w:sz w:val="28"/>
          <w:szCs w:val="28"/>
        </w:rPr>
      </w:pPr>
    </w:p>
    <w:p w:rsidR="00204166" w:rsidRDefault="00204166" w:rsidP="00DD1480">
      <w:pPr>
        <w:jc w:val="both"/>
        <w:rPr>
          <w:rFonts w:ascii="Times New Roman" w:hAnsi="Times New Roman" w:cs="Times New Roman"/>
          <w:noProof/>
          <w:sz w:val="28"/>
          <w:szCs w:val="28"/>
        </w:rPr>
      </w:pPr>
    </w:p>
    <w:p w:rsidR="00204166" w:rsidRDefault="00204166" w:rsidP="00DD1480">
      <w:pPr>
        <w:jc w:val="both"/>
        <w:rPr>
          <w:rFonts w:ascii="Times New Roman" w:hAnsi="Times New Roman" w:cs="Times New Roman"/>
          <w:noProof/>
          <w:sz w:val="28"/>
          <w:szCs w:val="28"/>
        </w:rPr>
      </w:pPr>
    </w:p>
    <w:p w:rsidR="00204166" w:rsidRDefault="00204166" w:rsidP="00DD1480">
      <w:pPr>
        <w:jc w:val="both"/>
        <w:rPr>
          <w:rFonts w:ascii="Times New Roman" w:hAnsi="Times New Roman" w:cs="Times New Roman"/>
          <w:noProof/>
          <w:sz w:val="28"/>
          <w:szCs w:val="28"/>
        </w:rPr>
      </w:pPr>
    </w:p>
    <w:p w:rsidR="00204166" w:rsidRDefault="00204166" w:rsidP="00DD1480">
      <w:pPr>
        <w:jc w:val="both"/>
        <w:rPr>
          <w:rFonts w:ascii="Times New Roman" w:hAnsi="Times New Roman" w:cs="Times New Roman"/>
          <w:noProof/>
          <w:sz w:val="28"/>
          <w:szCs w:val="28"/>
        </w:rPr>
      </w:pPr>
    </w:p>
    <w:p w:rsidR="00204166" w:rsidRDefault="00204166" w:rsidP="00DD1480">
      <w:pPr>
        <w:jc w:val="both"/>
        <w:rPr>
          <w:rFonts w:ascii="Times New Roman" w:hAnsi="Times New Roman" w:cs="Times New Roman"/>
          <w:noProof/>
          <w:sz w:val="28"/>
          <w:szCs w:val="28"/>
        </w:rPr>
      </w:pPr>
    </w:p>
    <w:p w:rsidR="00204166" w:rsidRDefault="00204166" w:rsidP="00DD1480">
      <w:pPr>
        <w:jc w:val="both"/>
        <w:rPr>
          <w:rFonts w:ascii="Times New Roman" w:hAnsi="Times New Roman" w:cs="Times New Roman"/>
          <w:sz w:val="18"/>
          <w:szCs w:val="18"/>
        </w:rPr>
      </w:pPr>
    </w:p>
    <w:p w:rsidR="00193714" w:rsidRDefault="00193714" w:rsidP="00DD1480">
      <w:pPr>
        <w:jc w:val="both"/>
        <w:rPr>
          <w:rFonts w:ascii="Times New Roman" w:hAnsi="Times New Roman" w:cs="Times New Roman"/>
          <w:sz w:val="18"/>
          <w:szCs w:val="18"/>
        </w:rPr>
      </w:pPr>
    </w:p>
    <w:p w:rsidR="00193E7B" w:rsidRDefault="0037549A" w:rsidP="00DD1480">
      <w:pPr>
        <w:jc w:val="both"/>
      </w:pPr>
      <w:r>
        <w:rPr>
          <w:rFonts w:ascii="Times New Roman" w:hAnsi="Times New Roman" w:cs="Times New Roman"/>
          <w:sz w:val="18"/>
          <w:szCs w:val="18"/>
        </w:rPr>
        <w:t>Р</w:t>
      </w:r>
      <w:r w:rsidR="002D3ADD" w:rsidRPr="002D3ADD">
        <w:rPr>
          <w:rFonts w:ascii="Times New Roman" w:hAnsi="Times New Roman" w:cs="Times New Roman"/>
          <w:sz w:val="18"/>
          <w:szCs w:val="18"/>
        </w:rPr>
        <w:t>азослано</w:t>
      </w:r>
      <w:r w:rsidR="002D3ADD">
        <w:rPr>
          <w:rFonts w:ascii="Times New Roman" w:hAnsi="Times New Roman" w:cs="Times New Roman"/>
          <w:sz w:val="18"/>
          <w:szCs w:val="18"/>
        </w:rPr>
        <w:t>: в дело, администрации района</w:t>
      </w:r>
      <w:r w:rsidR="002D3ADD" w:rsidRPr="002D3ADD">
        <w:rPr>
          <w:rFonts w:ascii="Times New Roman" w:hAnsi="Times New Roman" w:cs="Times New Roman"/>
          <w:sz w:val="18"/>
          <w:szCs w:val="18"/>
        </w:rPr>
        <w:t xml:space="preserve">, </w:t>
      </w:r>
      <w:r w:rsidR="00147A80">
        <w:rPr>
          <w:rFonts w:ascii="Times New Roman" w:hAnsi="Times New Roman" w:cs="Times New Roman"/>
          <w:sz w:val="18"/>
          <w:szCs w:val="18"/>
        </w:rPr>
        <w:t>отделу архитектуры,</w:t>
      </w:r>
      <w:r w:rsidR="00DD1480">
        <w:rPr>
          <w:rFonts w:ascii="Times New Roman" w:hAnsi="Times New Roman" w:cs="Times New Roman"/>
          <w:sz w:val="18"/>
          <w:szCs w:val="18"/>
        </w:rPr>
        <w:t xml:space="preserve"> прокурору района</w:t>
      </w:r>
    </w:p>
    <w:sectPr w:rsidR="00193E7B" w:rsidSect="0019371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CC"/>
    <w:family w:val="swiss"/>
    <w:pitch w:val="variable"/>
    <w:sig w:usb0="21002A87" w:usb1="00000000" w:usb2="00000000"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AB02A08"/>
    <w:multiLevelType w:val="hybridMultilevel"/>
    <w:tmpl w:val="514E9144"/>
    <w:lvl w:ilvl="0" w:tplc="CC4AF292">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2"/>
  </w:compat>
  <w:rsids>
    <w:rsidRoot w:val="002D3ADD"/>
    <w:rsid w:val="000321D7"/>
    <w:rsid w:val="0005025C"/>
    <w:rsid w:val="00131347"/>
    <w:rsid w:val="00147A80"/>
    <w:rsid w:val="00193714"/>
    <w:rsid w:val="00193E7B"/>
    <w:rsid w:val="001B11CF"/>
    <w:rsid w:val="001D0A95"/>
    <w:rsid w:val="001F736A"/>
    <w:rsid w:val="00204166"/>
    <w:rsid w:val="00224169"/>
    <w:rsid w:val="00241B6D"/>
    <w:rsid w:val="00274133"/>
    <w:rsid w:val="00282464"/>
    <w:rsid w:val="002D3ADD"/>
    <w:rsid w:val="00311881"/>
    <w:rsid w:val="00314010"/>
    <w:rsid w:val="00322A9A"/>
    <w:rsid w:val="00342582"/>
    <w:rsid w:val="0037549A"/>
    <w:rsid w:val="0050048B"/>
    <w:rsid w:val="00593A93"/>
    <w:rsid w:val="005F1F5D"/>
    <w:rsid w:val="006E2B46"/>
    <w:rsid w:val="006F2253"/>
    <w:rsid w:val="00740F44"/>
    <w:rsid w:val="007D4878"/>
    <w:rsid w:val="00832927"/>
    <w:rsid w:val="0098712E"/>
    <w:rsid w:val="009C4D3F"/>
    <w:rsid w:val="00A4705E"/>
    <w:rsid w:val="00BB4B5A"/>
    <w:rsid w:val="00C338AF"/>
    <w:rsid w:val="00C85AC2"/>
    <w:rsid w:val="00CE4BE3"/>
    <w:rsid w:val="00D91D92"/>
    <w:rsid w:val="00DD1480"/>
    <w:rsid w:val="00E23B9C"/>
    <w:rsid w:val="00ED52CC"/>
    <w:rsid w:val="00EE29C1"/>
    <w:rsid w:val="00F82480"/>
    <w:rsid w:val="00FF79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6634776D"/>
  <w15:docId w15:val="{24C59D7E-E3F3-4732-8149-21867B501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E29C1"/>
  </w:style>
  <w:style w:type="paragraph" w:styleId="1">
    <w:name w:val="heading 1"/>
    <w:basedOn w:val="a"/>
    <w:next w:val="a"/>
    <w:link w:val="10"/>
    <w:qFormat/>
    <w:rsid w:val="00E23B9C"/>
    <w:pPr>
      <w:keepNext/>
      <w:spacing w:after="0" w:line="240" w:lineRule="auto"/>
      <w:outlineLvl w:val="0"/>
    </w:pPr>
    <w:rPr>
      <w:rFonts w:ascii="Times New Roman" w:eastAsia="Times New Roman" w:hAnsi="Times New Roman" w:cs="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2D3ADD"/>
    <w:pPr>
      <w:spacing w:after="0" w:line="240" w:lineRule="auto"/>
    </w:pPr>
    <w:rPr>
      <w:rFonts w:ascii="Calibri" w:eastAsia="Times New Roman" w:hAnsi="Calibri" w:cs="Times New Roman"/>
    </w:rPr>
  </w:style>
  <w:style w:type="character" w:customStyle="1" w:styleId="a4">
    <w:name w:val="Без интервала Знак"/>
    <w:basedOn w:val="a0"/>
    <w:link w:val="a3"/>
    <w:uiPriority w:val="1"/>
    <w:locked/>
    <w:rsid w:val="002D3ADD"/>
    <w:rPr>
      <w:rFonts w:ascii="Calibri" w:eastAsia="Times New Roman" w:hAnsi="Calibri" w:cs="Times New Roman"/>
    </w:rPr>
  </w:style>
  <w:style w:type="paragraph" w:styleId="a5">
    <w:name w:val="Balloon Text"/>
    <w:basedOn w:val="a"/>
    <w:link w:val="a6"/>
    <w:uiPriority w:val="99"/>
    <w:semiHidden/>
    <w:unhideWhenUsed/>
    <w:rsid w:val="002D3AD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D3ADD"/>
    <w:rPr>
      <w:rFonts w:ascii="Tahoma" w:hAnsi="Tahoma" w:cs="Tahoma"/>
      <w:sz w:val="16"/>
      <w:szCs w:val="16"/>
    </w:rPr>
  </w:style>
  <w:style w:type="character" w:customStyle="1" w:styleId="10">
    <w:name w:val="Заголовок 1 Знак"/>
    <w:basedOn w:val="a0"/>
    <w:link w:val="1"/>
    <w:rsid w:val="00E23B9C"/>
    <w:rPr>
      <w:rFonts w:ascii="Times New Roman" w:eastAsia="Times New Roman" w:hAnsi="Times New Roman" w:cs="Times New Roman"/>
      <w:sz w:val="28"/>
      <w:szCs w:val="20"/>
    </w:rPr>
  </w:style>
  <w:style w:type="character" w:customStyle="1" w:styleId="Bodytext2">
    <w:name w:val="Body text (2)_"/>
    <w:basedOn w:val="a0"/>
    <w:link w:val="Bodytext20"/>
    <w:rsid w:val="001B11CF"/>
    <w:rPr>
      <w:rFonts w:ascii="Times New Roman" w:eastAsia="Times New Roman" w:hAnsi="Times New Roman" w:cs="Times New Roman"/>
      <w:sz w:val="26"/>
      <w:szCs w:val="26"/>
      <w:shd w:val="clear" w:color="auto" w:fill="FFFFFF"/>
    </w:rPr>
  </w:style>
  <w:style w:type="paragraph" w:customStyle="1" w:styleId="Bodytext20">
    <w:name w:val="Body text (2)"/>
    <w:basedOn w:val="a"/>
    <w:link w:val="Bodytext2"/>
    <w:rsid w:val="001B11CF"/>
    <w:pPr>
      <w:widowControl w:val="0"/>
      <w:shd w:val="clear" w:color="auto" w:fill="FFFFFF"/>
      <w:spacing w:before="360" w:after="0" w:line="308" w:lineRule="exact"/>
      <w:ind w:hanging="380"/>
      <w:jc w:val="both"/>
    </w:pPr>
    <w:rPr>
      <w:rFonts w:ascii="Times New Roman" w:eastAsia="Times New Roman" w:hAnsi="Times New Roman" w:cs="Times New Roman"/>
      <w:sz w:val="26"/>
      <w:szCs w:val="26"/>
    </w:rPr>
  </w:style>
  <w:style w:type="character" w:styleId="a7">
    <w:name w:val="Hyperlink"/>
    <w:basedOn w:val="a0"/>
    <w:uiPriority w:val="99"/>
    <w:unhideWhenUsed/>
    <w:rsid w:val="0020416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inzelka.ru/"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2</Pages>
  <Words>561</Words>
  <Characters>3202</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Администрация МО Кинзельский с.с.</dc:creator>
  <cp:lastModifiedBy>Пользователь Windows</cp:lastModifiedBy>
  <cp:revision>9</cp:revision>
  <cp:lastPrinted>2026-08-27T09:21:00Z</cp:lastPrinted>
  <dcterms:created xsi:type="dcterms:W3CDTF">2025-12-17T07:34:00Z</dcterms:created>
  <dcterms:modified xsi:type="dcterms:W3CDTF">2026-08-27T09:22:00Z</dcterms:modified>
</cp:coreProperties>
</file>