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04" w:rsidRPr="001D72F5" w:rsidRDefault="00B23104" w:rsidP="00B23104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EC90654" wp14:editId="51048F38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</w:p>
    <w:p w:rsidR="00B23104" w:rsidRPr="00B23104" w:rsidRDefault="00B23104" w:rsidP="00B23104">
      <w:pPr>
        <w:pStyle w:val="1"/>
        <w:tabs>
          <w:tab w:val="right" w:pos="0"/>
        </w:tabs>
        <w:ind w:right="0"/>
        <w:rPr>
          <w:sz w:val="26"/>
          <w:szCs w:val="26"/>
        </w:rPr>
      </w:pPr>
      <w:r w:rsidRPr="00B23104">
        <w:rPr>
          <w:sz w:val="26"/>
          <w:szCs w:val="26"/>
        </w:rPr>
        <w:t>П О С Т А Н О В Л Е Н И Е</w:t>
      </w:r>
    </w:p>
    <w:p w:rsidR="00B23104" w:rsidRPr="00B23104" w:rsidRDefault="00B23104" w:rsidP="00B23104">
      <w:pPr>
        <w:tabs>
          <w:tab w:val="right" w:pos="900"/>
        </w:tabs>
        <w:rPr>
          <w:b/>
          <w:sz w:val="26"/>
          <w:szCs w:val="26"/>
        </w:rPr>
      </w:pPr>
    </w:p>
    <w:p w:rsidR="00B23104" w:rsidRPr="00B23104" w:rsidRDefault="004C3FE8" w:rsidP="00B23104">
      <w:pPr>
        <w:rPr>
          <w:sz w:val="26"/>
          <w:szCs w:val="26"/>
        </w:rPr>
      </w:pPr>
      <w:r>
        <w:rPr>
          <w:sz w:val="26"/>
          <w:szCs w:val="26"/>
        </w:rPr>
        <w:t>11.08</w:t>
      </w:r>
      <w:r w:rsidR="00B23104" w:rsidRPr="00B23104">
        <w:rPr>
          <w:sz w:val="26"/>
          <w:szCs w:val="26"/>
        </w:rPr>
        <w:t xml:space="preserve">.2025                                                                                                   </w:t>
      </w:r>
      <w:r w:rsidR="00B23104">
        <w:rPr>
          <w:sz w:val="26"/>
          <w:szCs w:val="26"/>
        </w:rPr>
        <w:t xml:space="preserve">           </w:t>
      </w:r>
      <w:r w:rsidR="00B23104" w:rsidRPr="00B23104">
        <w:rPr>
          <w:sz w:val="26"/>
          <w:szCs w:val="26"/>
        </w:rPr>
        <w:t xml:space="preserve"> № </w:t>
      </w:r>
      <w:r>
        <w:rPr>
          <w:sz w:val="26"/>
          <w:szCs w:val="26"/>
        </w:rPr>
        <w:t>74</w:t>
      </w:r>
      <w:r w:rsidR="00B23104" w:rsidRPr="00B23104">
        <w:rPr>
          <w:sz w:val="26"/>
          <w:szCs w:val="26"/>
        </w:rPr>
        <w:t>-п</w:t>
      </w:r>
    </w:p>
    <w:p w:rsidR="00B23104" w:rsidRPr="00B23104" w:rsidRDefault="00B23104" w:rsidP="00B23104">
      <w:pPr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с. Кинзелька</w:t>
      </w:r>
    </w:p>
    <w:p w:rsidR="00B23104" w:rsidRPr="00B23104" w:rsidRDefault="00B23104" w:rsidP="00B23104">
      <w:pPr>
        <w:jc w:val="center"/>
        <w:rPr>
          <w:sz w:val="26"/>
          <w:szCs w:val="26"/>
        </w:rPr>
      </w:pPr>
    </w:p>
    <w:p w:rsidR="00175211" w:rsidRPr="00B23104" w:rsidRDefault="004C3FE8" w:rsidP="00B23104">
      <w:pPr>
        <w:jc w:val="center"/>
        <w:rPr>
          <w:spacing w:val="-2"/>
          <w:sz w:val="26"/>
          <w:szCs w:val="26"/>
        </w:rPr>
      </w:pPr>
      <w:r>
        <w:rPr>
          <w:sz w:val="26"/>
          <w:szCs w:val="26"/>
          <w:lang w:eastAsia="ru-RU"/>
        </w:rPr>
        <w:t>О внесении изменений в постановление администрации муниципального образования Кинзельский сельсовет от 2</w:t>
      </w:r>
      <w:r>
        <w:rPr>
          <w:sz w:val="26"/>
          <w:szCs w:val="26"/>
          <w:lang w:eastAsia="ru-RU"/>
        </w:rPr>
        <w:t>9</w:t>
      </w:r>
      <w:r>
        <w:rPr>
          <w:sz w:val="26"/>
          <w:szCs w:val="26"/>
          <w:lang w:eastAsia="ru-RU"/>
        </w:rPr>
        <w:t>.0</w:t>
      </w:r>
      <w:r>
        <w:rPr>
          <w:sz w:val="26"/>
          <w:szCs w:val="26"/>
          <w:lang w:eastAsia="ru-RU"/>
        </w:rPr>
        <w:t>7.2025</w:t>
      </w:r>
      <w:r>
        <w:rPr>
          <w:sz w:val="26"/>
          <w:szCs w:val="26"/>
          <w:lang w:eastAsia="ru-RU"/>
        </w:rPr>
        <w:t xml:space="preserve"> № </w:t>
      </w:r>
      <w:r>
        <w:rPr>
          <w:sz w:val="26"/>
          <w:szCs w:val="26"/>
          <w:lang w:eastAsia="ru-RU"/>
        </w:rPr>
        <w:t>66</w:t>
      </w:r>
      <w:r>
        <w:rPr>
          <w:sz w:val="26"/>
          <w:szCs w:val="26"/>
          <w:lang w:eastAsia="ru-RU"/>
        </w:rPr>
        <w:t>-п «</w:t>
      </w:r>
      <w:r w:rsidR="00175211" w:rsidRPr="00B23104">
        <w:rPr>
          <w:sz w:val="26"/>
          <w:szCs w:val="26"/>
        </w:rPr>
        <w:t>Об утверждении программы проведения проверки готовности к отопительному периоду</w:t>
      </w:r>
      <w:r w:rsidR="00B23104">
        <w:rPr>
          <w:sz w:val="26"/>
          <w:szCs w:val="26"/>
        </w:rPr>
        <w:t xml:space="preserve"> </w:t>
      </w:r>
      <w:r w:rsidR="00175211" w:rsidRPr="00B23104">
        <w:rPr>
          <w:sz w:val="26"/>
          <w:szCs w:val="26"/>
        </w:rPr>
        <w:t xml:space="preserve">2025-2026 годов на территории муниципального образования </w:t>
      </w:r>
      <w:r w:rsidR="00B23104" w:rsidRPr="00B23104">
        <w:rPr>
          <w:sz w:val="26"/>
          <w:szCs w:val="26"/>
        </w:rPr>
        <w:t>Кинзельский</w:t>
      </w:r>
      <w:r w:rsidR="00175211" w:rsidRPr="00B23104">
        <w:rPr>
          <w:sz w:val="26"/>
          <w:szCs w:val="26"/>
        </w:rPr>
        <w:t xml:space="preserve"> сельсовет Красногвардейского района Оренбургской области</w:t>
      </w:r>
      <w:r>
        <w:rPr>
          <w:sz w:val="26"/>
          <w:szCs w:val="26"/>
        </w:rPr>
        <w:t>»</w:t>
      </w:r>
    </w:p>
    <w:p w:rsidR="00175211" w:rsidRPr="00B23104" w:rsidRDefault="00175211" w:rsidP="00175211">
      <w:pPr>
        <w:rPr>
          <w:spacing w:val="-2"/>
          <w:sz w:val="26"/>
          <w:szCs w:val="26"/>
        </w:rPr>
      </w:pPr>
    </w:p>
    <w:p w:rsidR="009817EA" w:rsidRPr="00B23104" w:rsidRDefault="000F4762" w:rsidP="004C3FE8">
      <w:pPr>
        <w:ind w:right="3" w:firstLine="707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B23104">
        <w:rPr>
          <w:spacing w:val="30"/>
          <w:sz w:val="26"/>
          <w:szCs w:val="26"/>
        </w:rPr>
        <w:t xml:space="preserve"> </w:t>
      </w:r>
      <w:r w:rsidRPr="00B23104">
        <w:rPr>
          <w:sz w:val="26"/>
          <w:szCs w:val="26"/>
        </w:rPr>
        <w:t>утвержденными</w:t>
      </w:r>
      <w:r w:rsidRPr="00B23104">
        <w:rPr>
          <w:spacing w:val="30"/>
          <w:sz w:val="26"/>
          <w:szCs w:val="26"/>
        </w:rPr>
        <w:t xml:space="preserve"> </w:t>
      </w:r>
      <w:r w:rsidRPr="00B23104">
        <w:rPr>
          <w:sz w:val="26"/>
          <w:szCs w:val="26"/>
        </w:rPr>
        <w:t>приказом Минэнерго</w:t>
      </w:r>
      <w:r w:rsidRPr="00B23104">
        <w:rPr>
          <w:spacing w:val="29"/>
          <w:sz w:val="26"/>
          <w:szCs w:val="26"/>
        </w:rPr>
        <w:t xml:space="preserve"> </w:t>
      </w:r>
      <w:r w:rsidRPr="00B23104">
        <w:rPr>
          <w:sz w:val="26"/>
          <w:szCs w:val="26"/>
        </w:rPr>
        <w:t>России от 13.11.2024</w:t>
      </w:r>
      <w:r w:rsidR="00B23104">
        <w:rPr>
          <w:sz w:val="26"/>
          <w:szCs w:val="26"/>
        </w:rPr>
        <w:t xml:space="preserve"> </w:t>
      </w:r>
      <w:r w:rsidRPr="00B23104">
        <w:rPr>
          <w:sz w:val="26"/>
          <w:szCs w:val="26"/>
        </w:rPr>
        <w:t>№ 2234, в целях осуществления своевременной и качественной подготовки жи</w:t>
      </w:r>
      <w:r w:rsidR="00175211" w:rsidRPr="00B23104">
        <w:rPr>
          <w:sz w:val="26"/>
          <w:szCs w:val="26"/>
        </w:rPr>
        <w:t xml:space="preserve">лищно- коммунального хозяйства </w:t>
      </w:r>
      <w:r w:rsidR="00B23104" w:rsidRPr="00B23104">
        <w:rPr>
          <w:sz w:val="26"/>
          <w:szCs w:val="26"/>
        </w:rPr>
        <w:t>Кинзельского</w:t>
      </w:r>
      <w:r w:rsidR="00175211" w:rsidRPr="00B23104">
        <w:rPr>
          <w:sz w:val="26"/>
          <w:szCs w:val="26"/>
        </w:rPr>
        <w:t xml:space="preserve"> сельсовета Красногвардейского района Оренбургской области к</w:t>
      </w:r>
      <w:r w:rsidRPr="00B23104">
        <w:rPr>
          <w:sz w:val="26"/>
          <w:szCs w:val="26"/>
        </w:rPr>
        <w:t xml:space="preserve"> работе в осенне- зимний период 2025-20</w:t>
      </w:r>
      <w:r w:rsidR="00175211" w:rsidRPr="00B23104">
        <w:rPr>
          <w:sz w:val="26"/>
          <w:szCs w:val="26"/>
        </w:rPr>
        <w:t xml:space="preserve">26 годов, на основании Устава муниципального </w:t>
      </w:r>
      <w:r w:rsidRPr="00B23104">
        <w:rPr>
          <w:sz w:val="26"/>
          <w:szCs w:val="26"/>
        </w:rPr>
        <w:t xml:space="preserve">образования </w:t>
      </w:r>
      <w:r w:rsidR="00B23104" w:rsidRPr="00B23104">
        <w:rPr>
          <w:sz w:val="26"/>
          <w:szCs w:val="26"/>
        </w:rPr>
        <w:t>Кинзельский</w:t>
      </w:r>
      <w:r w:rsidRPr="00B23104">
        <w:rPr>
          <w:sz w:val="26"/>
          <w:szCs w:val="26"/>
        </w:rPr>
        <w:t xml:space="preserve"> сельсовет Красногвардейского</w:t>
      </w:r>
      <w:r w:rsidR="00175211" w:rsidRPr="00B23104">
        <w:rPr>
          <w:sz w:val="26"/>
          <w:szCs w:val="26"/>
        </w:rPr>
        <w:t xml:space="preserve"> района Оренбургской </w:t>
      </w:r>
      <w:r w:rsidRPr="00B23104">
        <w:rPr>
          <w:sz w:val="26"/>
          <w:szCs w:val="26"/>
        </w:rPr>
        <w:t>области:</w:t>
      </w:r>
    </w:p>
    <w:p w:rsidR="009817EA" w:rsidRPr="00B23104" w:rsidRDefault="00D96E71" w:rsidP="004C3FE8">
      <w:pPr>
        <w:ind w:firstLine="707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1.</w:t>
      </w:r>
      <w:r w:rsidR="004C3FE8">
        <w:rPr>
          <w:sz w:val="26"/>
          <w:szCs w:val="26"/>
        </w:rPr>
        <w:t xml:space="preserve"> Внести </w:t>
      </w:r>
      <w:r w:rsidR="004C3FE8">
        <w:rPr>
          <w:sz w:val="26"/>
          <w:szCs w:val="26"/>
          <w:lang w:eastAsia="ru-RU"/>
        </w:rPr>
        <w:t>изменени</w:t>
      </w:r>
      <w:r w:rsidR="004C3FE8">
        <w:rPr>
          <w:sz w:val="26"/>
          <w:szCs w:val="26"/>
          <w:lang w:eastAsia="ru-RU"/>
        </w:rPr>
        <w:t>я</w:t>
      </w:r>
      <w:r w:rsidR="004C3FE8">
        <w:rPr>
          <w:sz w:val="26"/>
          <w:szCs w:val="26"/>
          <w:lang w:eastAsia="ru-RU"/>
        </w:rPr>
        <w:t xml:space="preserve"> в постановление администрации муниципального образования Кинзельский сельсовет от 29.07.2025 № 66-п «</w:t>
      </w:r>
      <w:r w:rsidR="004C3FE8" w:rsidRPr="00B23104">
        <w:rPr>
          <w:sz w:val="26"/>
          <w:szCs w:val="26"/>
        </w:rPr>
        <w:t>Об утверждении программы проведения проверки готовности к отопительному периоду</w:t>
      </w:r>
      <w:r w:rsidR="004C3FE8">
        <w:rPr>
          <w:sz w:val="26"/>
          <w:szCs w:val="26"/>
        </w:rPr>
        <w:t xml:space="preserve"> </w:t>
      </w:r>
      <w:r w:rsidR="004C3FE8" w:rsidRPr="00B23104">
        <w:rPr>
          <w:sz w:val="26"/>
          <w:szCs w:val="26"/>
        </w:rPr>
        <w:t>2025-2026 годов на территории муниципального образования Кинзельский сельсовет Красногвардейского района Оренбургской области</w:t>
      </w:r>
      <w:r w:rsidR="004C3FE8">
        <w:rPr>
          <w:sz w:val="26"/>
          <w:szCs w:val="26"/>
        </w:rPr>
        <w:t>»</w:t>
      </w:r>
      <w:r w:rsidR="004C3FE8">
        <w:rPr>
          <w:sz w:val="26"/>
          <w:szCs w:val="26"/>
        </w:rPr>
        <w:t xml:space="preserve"> изложив Приложение № 2 в новой редакции согласно приложению.</w:t>
      </w:r>
    </w:p>
    <w:p w:rsidR="00B23104" w:rsidRPr="00B23104" w:rsidRDefault="004C3FE8" w:rsidP="004C3FE8">
      <w:pPr>
        <w:pStyle w:val="Standard"/>
        <w:tabs>
          <w:tab w:val="left" w:pos="555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23104" w:rsidRPr="00B23104">
        <w:rPr>
          <w:sz w:val="26"/>
          <w:szCs w:val="26"/>
        </w:rPr>
        <w:t>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B23104" w:rsidRPr="00B23104" w:rsidRDefault="004C3FE8" w:rsidP="004C3FE8">
      <w:pPr>
        <w:pStyle w:val="Standard"/>
        <w:tabs>
          <w:tab w:val="left" w:pos="555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23104" w:rsidRPr="00B2310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B23104" w:rsidRPr="00B23104" w:rsidRDefault="00B23104" w:rsidP="00B23104">
      <w:pPr>
        <w:pStyle w:val="Standard"/>
        <w:ind w:firstLine="882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  <w:r w:rsidRPr="00B23104">
        <w:rPr>
          <w:sz w:val="26"/>
          <w:szCs w:val="26"/>
        </w:rPr>
        <w:t xml:space="preserve">Глава сельсовета    </w:t>
      </w:r>
      <w:r>
        <w:rPr>
          <w:sz w:val="26"/>
          <w:szCs w:val="26"/>
        </w:rPr>
        <w:t xml:space="preserve">  </w:t>
      </w:r>
      <w:r w:rsidRPr="00B23104">
        <w:rPr>
          <w:sz w:val="26"/>
          <w:szCs w:val="26"/>
        </w:rPr>
        <w:t xml:space="preserve">                                                                                    Г.Н. Работягов</w:t>
      </w: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jc w:val="both"/>
        <w:rPr>
          <w:color w:val="3B3838"/>
          <w:sz w:val="20"/>
          <w:szCs w:val="20"/>
        </w:rPr>
      </w:pPr>
      <w:r w:rsidRPr="007E17FE">
        <w:rPr>
          <w:color w:val="3B3838"/>
          <w:sz w:val="20"/>
          <w:szCs w:val="20"/>
        </w:rPr>
        <w:t>Разослано: в дело, прокурору района, для публикации в газете «Селяночка»</w:t>
      </w:r>
    </w:p>
    <w:p w:rsidR="00B23104" w:rsidRPr="007E17FE" w:rsidRDefault="00B23104" w:rsidP="00B23104">
      <w:pPr>
        <w:rPr>
          <w:sz w:val="20"/>
          <w:szCs w:val="20"/>
        </w:rPr>
      </w:pPr>
    </w:p>
    <w:p w:rsidR="009817EA" w:rsidRPr="00B23104" w:rsidRDefault="009817EA">
      <w:pPr>
        <w:pStyle w:val="a3"/>
        <w:spacing w:before="93"/>
      </w:pP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Приложение  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к постановлению администрации 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муниципального образования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Кинзельский сельсовет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от </w:t>
      </w:r>
      <w:r w:rsidR="004C3FE8">
        <w:rPr>
          <w:b w:val="0"/>
        </w:rPr>
        <w:t>11.08</w:t>
      </w:r>
      <w:r>
        <w:rPr>
          <w:b w:val="0"/>
        </w:rPr>
        <w:t>.2025</w:t>
      </w:r>
      <w:r w:rsidRPr="00B23104">
        <w:rPr>
          <w:b w:val="0"/>
        </w:rPr>
        <w:t xml:space="preserve"> №</w:t>
      </w:r>
      <w:r>
        <w:rPr>
          <w:b w:val="0"/>
        </w:rPr>
        <w:t xml:space="preserve"> </w:t>
      </w:r>
      <w:r w:rsidR="004C3FE8">
        <w:rPr>
          <w:b w:val="0"/>
        </w:rPr>
        <w:t>74</w:t>
      </w:r>
      <w:r>
        <w:rPr>
          <w:b w:val="0"/>
        </w:rPr>
        <w:t>-п</w:t>
      </w: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a3"/>
        <w:spacing w:before="42"/>
      </w:pPr>
    </w:p>
    <w:p w:rsidR="00B23104" w:rsidRPr="00B23104" w:rsidRDefault="00B23104" w:rsidP="00B23104">
      <w:pPr>
        <w:pStyle w:val="a3"/>
        <w:spacing w:before="42"/>
      </w:pPr>
    </w:p>
    <w:p w:rsidR="00B23104" w:rsidRPr="00B472EB" w:rsidRDefault="00B472EB" w:rsidP="00B472EB">
      <w:pPr>
        <w:pStyle w:val="a3"/>
        <w:ind w:left="1195" w:right="490"/>
        <w:jc w:val="center"/>
        <w:rPr>
          <w:b/>
          <w:sz w:val="20"/>
        </w:rPr>
      </w:pPr>
      <w:r w:rsidRPr="00B472EB">
        <w:rPr>
          <w:b/>
        </w:rPr>
        <w:t>П</w:t>
      </w:r>
      <w:r w:rsidR="00B23104" w:rsidRPr="00B472EB">
        <w:rPr>
          <w:b/>
        </w:rPr>
        <w:t>еречень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потребителей</w:t>
      </w:r>
      <w:r w:rsidR="00B23104" w:rsidRPr="00B472EB">
        <w:rPr>
          <w:b/>
          <w:spacing w:val="-8"/>
        </w:rPr>
        <w:t xml:space="preserve"> </w:t>
      </w:r>
      <w:r w:rsidR="00B23104" w:rsidRPr="00B472EB">
        <w:rPr>
          <w:b/>
        </w:rPr>
        <w:t>тепловой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энергии,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в</w:t>
      </w:r>
      <w:r w:rsidR="00B23104" w:rsidRPr="00B472EB">
        <w:rPr>
          <w:b/>
          <w:spacing w:val="-7"/>
        </w:rPr>
        <w:t xml:space="preserve"> </w:t>
      </w:r>
      <w:r w:rsidR="00B23104" w:rsidRPr="00B472EB">
        <w:rPr>
          <w:b/>
        </w:rPr>
        <w:t>отношении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которых администрацией Кинзельского сельсовета Красногвардейского района Оренбургской области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проводится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проверка</w:t>
      </w:r>
      <w:r w:rsidR="00B23104" w:rsidRPr="00B472EB">
        <w:rPr>
          <w:b/>
          <w:spacing w:val="-5"/>
        </w:rPr>
        <w:t xml:space="preserve"> </w:t>
      </w:r>
      <w:r w:rsidR="00B23104" w:rsidRPr="00B472EB">
        <w:rPr>
          <w:b/>
        </w:rPr>
        <w:t>готовности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к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отопительному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  <w:spacing w:val="-2"/>
        </w:rPr>
        <w:t>периоду</w:t>
      </w:r>
    </w:p>
    <w:p w:rsidR="00B472EB" w:rsidRDefault="00B472EB">
      <w:pPr>
        <w:pStyle w:val="a3"/>
        <w:ind w:left="4902" w:right="866"/>
        <w:jc w:val="center"/>
      </w:pPr>
    </w:p>
    <w:tbl>
      <w:tblPr>
        <w:tblStyle w:val="a9"/>
        <w:tblW w:w="9389" w:type="dxa"/>
        <w:tblInd w:w="75" w:type="dxa"/>
        <w:tblLook w:val="04A0" w:firstRow="1" w:lastRow="0" w:firstColumn="1" w:lastColumn="0" w:noHBand="0" w:noVBand="1"/>
      </w:tblPr>
      <w:tblGrid>
        <w:gridCol w:w="742"/>
        <w:gridCol w:w="3402"/>
        <w:gridCol w:w="5245"/>
      </w:tblGrid>
      <w:tr w:rsidR="00B472EB" w:rsidRPr="00B472EB" w:rsidTr="00B472EB">
        <w:tc>
          <w:tcPr>
            <w:tcW w:w="742" w:type="dxa"/>
          </w:tcPr>
          <w:p w:rsidR="00B472EB" w:rsidRPr="00B472EB" w:rsidRDefault="00B472EB" w:rsidP="00B472EB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B472EB" w:rsidRPr="00B472EB" w:rsidRDefault="00B472EB" w:rsidP="00B472EB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Наименование</w:t>
            </w:r>
            <w:r w:rsidRPr="00B472EB">
              <w:rPr>
                <w:spacing w:val="-7"/>
                <w:sz w:val="24"/>
                <w:szCs w:val="24"/>
              </w:rPr>
              <w:t xml:space="preserve"> </w:t>
            </w:r>
            <w:r w:rsidRPr="00B472EB">
              <w:rPr>
                <w:spacing w:val="-2"/>
                <w:sz w:val="24"/>
                <w:szCs w:val="24"/>
              </w:rPr>
              <w:t>потребителя</w:t>
            </w:r>
          </w:p>
        </w:tc>
        <w:tc>
          <w:tcPr>
            <w:tcW w:w="5245" w:type="dxa"/>
          </w:tcPr>
          <w:p w:rsidR="00B472EB" w:rsidRPr="00B472EB" w:rsidRDefault="00B472EB" w:rsidP="00B472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здание администрации муниципального образования Кинзельский сельсовет 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 с. Кинзелька, ул. Школьная, 7а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Кинзельский сельский Дом культуры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Школьная, 7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здание 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461157, РОССИЯ, Оренбургская обл., Красногвардейский район, с. Вознесенка, ул. Школьная, 3.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Административное здание (музей)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Школьная, 3</w:t>
            </w: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14216D" w:rsidP="00F23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 xml:space="preserve">Муниципальное бюджетное </w:t>
            </w:r>
            <w:r w:rsidR="004C3FE8">
              <w:rPr>
                <w:color w:val="000000"/>
                <w:sz w:val="24"/>
                <w:szCs w:val="24"/>
              </w:rPr>
              <w:t>общеобразовательное учреждение «</w:t>
            </w:r>
            <w:r w:rsidRPr="00B472EB">
              <w:rPr>
                <w:color w:val="000000"/>
                <w:sz w:val="24"/>
                <w:szCs w:val="24"/>
              </w:rPr>
              <w:t>Кинзельская ср</w:t>
            </w:r>
            <w:r w:rsidR="004C3FE8">
              <w:rPr>
                <w:color w:val="000000"/>
                <w:sz w:val="24"/>
                <w:szCs w:val="24"/>
              </w:rPr>
              <w:t>едняя общеобразовательная школа»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pStyle w:val="ConsPlusNonforma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7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461158, РОССИЯ, </w:t>
            </w:r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Оренбургская </w:t>
            </w:r>
            <w:proofErr w:type="gramStart"/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область,  Красногвардейский</w:t>
            </w:r>
            <w:proofErr w:type="gramEnd"/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 с. Кинзелька, ул. Школьная, д.1</w:t>
            </w:r>
          </w:p>
          <w:p w:rsidR="00B472EB" w:rsidRPr="00B472EB" w:rsidRDefault="004C3FE8" w:rsidP="00F23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(здание школы)</w:t>
            </w: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14216D" w:rsidP="00F23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Муниципальное бюджетное дошколь</w:t>
            </w:r>
            <w:r w:rsidR="004C3FE8">
              <w:rPr>
                <w:sz w:val="24"/>
                <w:szCs w:val="24"/>
              </w:rPr>
              <w:t>ное образовательное учреждение «Кинзельский детский сад «Светлячок»</w:t>
            </w:r>
          </w:p>
        </w:tc>
        <w:tc>
          <w:tcPr>
            <w:tcW w:w="5245" w:type="dxa"/>
          </w:tcPr>
          <w:p w:rsid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</w:t>
            </w:r>
            <w:r w:rsidRPr="00B472EB">
              <w:rPr>
                <w:color w:val="000000"/>
                <w:sz w:val="24"/>
                <w:szCs w:val="24"/>
              </w:rPr>
              <w:t>Оренбургская область, Красногвардейский район, с.  Кинзелька, ул. Рабочая, 8а</w:t>
            </w:r>
          </w:p>
          <w:p w:rsidR="004C3FE8" w:rsidRPr="00B472EB" w:rsidRDefault="004C3FE8" w:rsidP="00F2369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(здание детского сада)</w:t>
            </w:r>
            <w:bookmarkStart w:id="0" w:name="_GoBack"/>
            <w:bookmarkEnd w:id="0"/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14216D" w:rsidP="00F23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 xml:space="preserve"> Государственно</w:t>
            </w:r>
            <w:r w:rsidR="0014216D">
              <w:rPr>
                <w:color w:val="000000"/>
                <w:sz w:val="24"/>
                <w:szCs w:val="24"/>
              </w:rPr>
              <w:t>е</w:t>
            </w:r>
            <w:r w:rsidRPr="00B472EB">
              <w:rPr>
                <w:color w:val="000000"/>
                <w:sz w:val="24"/>
                <w:szCs w:val="24"/>
              </w:rPr>
              <w:t xml:space="preserve"> бюджетно</w:t>
            </w:r>
            <w:r w:rsidR="0014216D">
              <w:rPr>
                <w:color w:val="000000"/>
                <w:sz w:val="24"/>
                <w:szCs w:val="24"/>
              </w:rPr>
              <w:t>е</w:t>
            </w:r>
            <w:r w:rsidRPr="00B472EB">
              <w:rPr>
                <w:color w:val="000000"/>
                <w:sz w:val="24"/>
                <w:szCs w:val="24"/>
              </w:rPr>
              <w:t xml:space="preserve"> учреждени</w:t>
            </w:r>
            <w:r w:rsidR="0014216D">
              <w:rPr>
                <w:color w:val="000000"/>
                <w:sz w:val="24"/>
                <w:szCs w:val="24"/>
              </w:rPr>
              <w:t>е</w:t>
            </w:r>
            <w:r w:rsidRPr="00B472EB">
              <w:rPr>
                <w:color w:val="000000"/>
                <w:sz w:val="24"/>
                <w:szCs w:val="24"/>
              </w:rPr>
              <w:t xml:space="preserve"> здравоохранения «</w:t>
            </w:r>
            <w:proofErr w:type="spellStart"/>
            <w:r w:rsidR="003754DD">
              <w:rPr>
                <w:color w:val="000000"/>
                <w:sz w:val="24"/>
                <w:szCs w:val="24"/>
              </w:rPr>
              <w:t>Сорочинская</w:t>
            </w:r>
            <w:proofErr w:type="spellEnd"/>
            <w:r w:rsidR="003754D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754DD">
              <w:rPr>
                <w:color w:val="000000"/>
                <w:sz w:val="24"/>
                <w:szCs w:val="24"/>
              </w:rPr>
              <w:t>межрайонная</w:t>
            </w:r>
            <w:r w:rsidRPr="00B472EB">
              <w:rPr>
                <w:color w:val="000000"/>
                <w:sz w:val="24"/>
                <w:szCs w:val="24"/>
              </w:rPr>
              <w:t xml:space="preserve">  больница</w:t>
            </w:r>
            <w:proofErr w:type="gramEnd"/>
            <w:r w:rsidRPr="00B472EB">
              <w:rPr>
                <w:color w:val="000000"/>
                <w:sz w:val="24"/>
                <w:szCs w:val="24"/>
              </w:rPr>
              <w:t xml:space="preserve">»  </w:t>
            </w:r>
            <w:r w:rsidR="003754DD">
              <w:rPr>
                <w:color w:val="000000"/>
                <w:sz w:val="24"/>
                <w:szCs w:val="24"/>
              </w:rPr>
              <w:t>Красногвардейская УБ</w:t>
            </w:r>
          </w:p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>461158, Оренбургская область, Красногвардейский район, с.</w:t>
            </w:r>
            <w:r w:rsidR="00845FA2">
              <w:rPr>
                <w:color w:val="000000"/>
                <w:sz w:val="24"/>
                <w:szCs w:val="24"/>
              </w:rPr>
              <w:t xml:space="preserve"> Кинзелька, ул. Мира № 59 (</w:t>
            </w:r>
            <w:r w:rsidR="00845FA2" w:rsidRPr="00B472EB">
              <w:rPr>
                <w:color w:val="000000"/>
                <w:sz w:val="24"/>
                <w:szCs w:val="24"/>
              </w:rPr>
              <w:t>Кинзельский фельдшерско-акушерский пункт</w:t>
            </w:r>
            <w:r w:rsidR="00845FA2">
              <w:rPr>
                <w:color w:val="000000"/>
                <w:sz w:val="24"/>
                <w:szCs w:val="24"/>
              </w:rPr>
              <w:t>)</w:t>
            </w:r>
            <w:r w:rsidRPr="00B472EB">
              <w:rPr>
                <w:color w:val="000000"/>
                <w:sz w:val="24"/>
                <w:szCs w:val="24"/>
              </w:rPr>
              <w:t xml:space="preserve">                               </w:t>
            </w:r>
          </w:p>
        </w:tc>
      </w:tr>
    </w:tbl>
    <w:p w:rsidR="00B472EB" w:rsidRPr="00B23104" w:rsidRDefault="00B472EB">
      <w:pPr>
        <w:pStyle w:val="a3"/>
        <w:ind w:left="4902" w:right="866"/>
        <w:jc w:val="center"/>
      </w:pPr>
    </w:p>
    <w:sectPr w:rsidR="00B472EB" w:rsidRPr="00B23104" w:rsidSect="00126A00">
      <w:headerReference w:type="default" r:id="rId9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F0F" w:rsidRDefault="00BE4F0F">
      <w:r>
        <w:separator/>
      </w:r>
    </w:p>
  </w:endnote>
  <w:endnote w:type="continuationSeparator" w:id="0">
    <w:p w:rsidR="00BE4F0F" w:rsidRDefault="00BE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F0F" w:rsidRDefault="00BE4F0F">
      <w:r>
        <w:separator/>
      </w:r>
    </w:p>
  </w:footnote>
  <w:footnote w:type="continuationSeparator" w:id="0">
    <w:p w:rsidR="00BE4F0F" w:rsidRDefault="00BE4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DFD"/>
    <w:multiLevelType w:val="hybridMultilevel"/>
    <w:tmpl w:val="1486CF84"/>
    <w:lvl w:ilvl="0" w:tplc="A1945C54">
      <w:start w:val="1"/>
      <w:numFmt w:val="decimal"/>
      <w:lvlText w:val="%1."/>
      <w:lvlJc w:val="left"/>
      <w:pPr>
        <w:ind w:left="1492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BA970E">
      <w:numFmt w:val="bullet"/>
      <w:lvlText w:val="•"/>
      <w:lvlJc w:val="left"/>
      <w:pPr>
        <w:ind w:left="2342" w:hanging="900"/>
      </w:pPr>
      <w:rPr>
        <w:rFonts w:hint="default"/>
        <w:lang w:val="ru-RU" w:eastAsia="en-US" w:bidi="ar-SA"/>
      </w:rPr>
    </w:lvl>
    <w:lvl w:ilvl="2" w:tplc="59EE774E">
      <w:numFmt w:val="bullet"/>
      <w:lvlText w:val="•"/>
      <w:lvlJc w:val="left"/>
      <w:pPr>
        <w:ind w:left="3184" w:hanging="900"/>
      </w:pPr>
      <w:rPr>
        <w:rFonts w:hint="default"/>
        <w:lang w:val="ru-RU" w:eastAsia="en-US" w:bidi="ar-SA"/>
      </w:rPr>
    </w:lvl>
    <w:lvl w:ilvl="3" w:tplc="87322E5C">
      <w:numFmt w:val="bullet"/>
      <w:lvlText w:val="•"/>
      <w:lvlJc w:val="left"/>
      <w:pPr>
        <w:ind w:left="4027" w:hanging="900"/>
      </w:pPr>
      <w:rPr>
        <w:rFonts w:hint="default"/>
        <w:lang w:val="ru-RU" w:eastAsia="en-US" w:bidi="ar-SA"/>
      </w:rPr>
    </w:lvl>
    <w:lvl w:ilvl="4" w:tplc="DDC68578">
      <w:numFmt w:val="bullet"/>
      <w:lvlText w:val="•"/>
      <w:lvlJc w:val="left"/>
      <w:pPr>
        <w:ind w:left="4869" w:hanging="900"/>
      </w:pPr>
      <w:rPr>
        <w:rFonts w:hint="default"/>
        <w:lang w:val="ru-RU" w:eastAsia="en-US" w:bidi="ar-SA"/>
      </w:rPr>
    </w:lvl>
    <w:lvl w:ilvl="5" w:tplc="F5CC5184">
      <w:numFmt w:val="bullet"/>
      <w:lvlText w:val="•"/>
      <w:lvlJc w:val="left"/>
      <w:pPr>
        <w:ind w:left="5711" w:hanging="900"/>
      </w:pPr>
      <w:rPr>
        <w:rFonts w:hint="default"/>
        <w:lang w:val="ru-RU" w:eastAsia="en-US" w:bidi="ar-SA"/>
      </w:rPr>
    </w:lvl>
    <w:lvl w:ilvl="6" w:tplc="8E281800">
      <w:numFmt w:val="bullet"/>
      <w:lvlText w:val="•"/>
      <w:lvlJc w:val="left"/>
      <w:pPr>
        <w:ind w:left="6554" w:hanging="900"/>
      </w:pPr>
      <w:rPr>
        <w:rFonts w:hint="default"/>
        <w:lang w:val="ru-RU" w:eastAsia="en-US" w:bidi="ar-SA"/>
      </w:rPr>
    </w:lvl>
    <w:lvl w:ilvl="7" w:tplc="12940B74">
      <w:numFmt w:val="bullet"/>
      <w:lvlText w:val="•"/>
      <w:lvlJc w:val="left"/>
      <w:pPr>
        <w:ind w:left="7396" w:hanging="900"/>
      </w:pPr>
      <w:rPr>
        <w:rFonts w:hint="default"/>
        <w:lang w:val="ru-RU" w:eastAsia="en-US" w:bidi="ar-SA"/>
      </w:rPr>
    </w:lvl>
    <w:lvl w:ilvl="8" w:tplc="BF860CB6">
      <w:numFmt w:val="bullet"/>
      <w:lvlText w:val="•"/>
      <w:lvlJc w:val="left"/>
      <w:pPr>
        <w:ind w:left="8238" w:hanging="900"/>
      </w:pPr>
      <w:rPr>
        <w:rFonts w:hint="default"/>
        <w:lang w:val="ru-RU" w:eastAsia="en-US" w:bidi="ar-SA"/>
      </w:rPr>
    </w:lvl>
  </w:abstractNum>
  <w:abstractNum w:abstractNumId="1" w15:restartNumberingAfterBreak="0">
    <w:nsid w:val="24B32888"/>
    <w:multiLevelType w:val="multilevel"/>
    <w:tmpl w:val="424CEB50"/>
    <w:lvl w:ilvl="0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4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363E204B"/>
    <w:multiLevelType w:val="multilevel"/>
    <w:tmpl w:val="2152BACA"/>
    <w:lvl w:ilvl="0">
      <w:start w:val="4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E6F57E5"/>
    <w:multiLevelType w:val="hybridMultilevel"/>
    <w:tmpl w:val="8000E868"/>
    <w:lvl w:ilvl="0" w:tplc="92042D4A">
      <w:start w:val="1"/>
      <w:numFmt w:val="decimal"/>
      <w:lvlText w:val="%1."/>
      <w:lvlJc w:val="left"/>
      <w:pPr>
        <w:ind w:left="114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E1D94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FCBAFA74">
      <w:numFmt w:val="bullet"/>
      <w:lvlText w:val="•"/>
      <w:lvlJc w:val="left"/>
      <w:pPr>
        <w:ind w:left="2896" w:hanging="298"/>
      </w:pPr>
      <w:rPr>
        <w:rFonts w:hint="default"/>
        <w:lang w:val="ru-RU" w:eastAsia="en-US" w:bidi="ar-SA"/>
      </w:rPr>
    </w:lvl>
    <w:lvl w:ilvl="3" w:tplc="E49CB95A">
      <w:numFmt w:val="bullet"/>
      <w:lvlText w:val="•"/>
      <w:lvlJc w:val="left"/>
      <w:pPr>
        <w:ind w:left="3775" w:hanging="298"/>
      </w:pPr>
      <w:rPr>
        <w:rFonts w:hint="default"/>
        <w:lang w:val="ru-RU" w:eastAsia="en-US" w:bidi="ar-SA"/>
      </w:rPr>
    </w:lvl>
    <w:lvl w:ilvl="4" w:tplc="3AB6C2EC">
      <w:numFmt w:val="bullet"/>
      <w:lvlText w:val="•"/>
      <w:lvlJc w:val="left"/>
      <w:pPr>
        <w:ind w:left="4653" w:hanging="298"/>
      </w:pPr>
      <w:rPr>
        <w:rFonts w:hint="default"/>
        <w:lang w:val="ru-RU" w:eastAsia="en-US" w:bidi="ar-SA"/>
      </w:rPr>
    </w:lvl>
    <w:lvl w:ilvl="5" w:tplc="55DE862C">
      <w:numFmt w:val="bullet"/>
      <w:lvlText w:val="•"/>
      <w:lvlJc w:val="left"/>
      <w:pPr>
        <w:ind w:left="5531" w:hanging="298"/>
      </w:pPr>
      <w:rPr>
        <w:rFonts w:hint="default"/>
        <w:lang w:val="ru-RU" w:eastAsia="en-US" w:bidi="ar-SA"/>
      </w:rPr>
    </w:lvl>
    <w:lvl w:ilvl="6" w:tplc="DA92A5CA">
      <w:numFmt w:val="bullet"/>
      <w:lvlText w:val="•"/>
      <w:lvlJc w:val="left"/>
      <w:pPr>
        <w:ind w:left="6410" w:hanging="298"/>
      </w:pPr>
      <w:rPr>
        <w:rFonts w:hint="default"/>
        <w:lang w:val="ru-RU" w:eastAsia="en-US" w:bidi="ar-SA"/>
      </w:rPr>
    </w:lvl>
    <w:lvl w:ilvl="7" w:tplc="D360A72E">
      <w:numFmt w:val="bullet"/>
      <w:lvlText w:val="•"/>
      <w:lvlJc w:val="left"/>
      <w:pPr>
        <w:ind w:left="7288" w:hanging="298"/>
      </w:pPr>
      <w:rPr>
        <w:rFonts w:hint="default"/>
        <w:lang w:val="ru-RU" w:eastAsia="en-US" w:bidi="ar-SA"/>
      </w:rPr>
    </w:lvl>
    <w:lvl w:ilvl="8" w:tplc="33BC2BE8">
      <w:numFmt w:val="bullet"/>
      <w:lvlText w:val="•"/>
      <w:lvlJc w:val="left"/>
      <w:pPr>
        <w:ind w:left="816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64304818"/>
    <w:multiLevelType w:val="hybridMultilevel"/>
    <w:tmpl w:val="01E2A6D0"/>
    <w:lvl w:ilvl="0" w:tplc="294A5630">
      <w:start w:val="1"/>
      <w:numFmt w:val="decimal"/>
      <w:lvlText w:val="%1."/>
      <w:lvlJc w:val="left"/>
      <w:pPr>
        <w:ind w:left="143" w:hanging="4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0A492">
      <w:numFmt w:val="bullet"/>
      <w:lvlText w:val="•"/>
      <w:lvlJc w:val="left"/>
      <w:pPr>
        <w:ind w:left="1118" w:hanging="408"/>
      </w:pPr>
      <w:rPr>
        <w:rFonts w:hint="default"/>
        <w:lang w:val="ru-RU" w:eastAsia="en-US" w:bidi="ar-SA"/>
      </w:rPr>
    </w:lvl>
    <w:lvl w:ilvl="2" w:tplc="136A2202">
      <w:numFmt w:val="bullet"/>
      <w:lvlText w:val="•"/>
      <w:lvlJc w:val="left"/>
      <w:pPr>
        <w:ind w:left="2096" w:hanging="408"/>
      </w:pPr>
      <w:rPr>
        <w:rFonts w:hint="default"/>
        <w:lang w:val="ru-RU" w:eastAsia="en-US" w:bidi="ar-SA"/>
      </w:rPr>
    </w:lvl>
    <w:lvl w:ilvl="3" w:tplc="EE6E9DC6">
      <w:numFmt w:val="bullet"/>
      <w:lvlText w:val="•"/>
      <w:lvlJc w:val="left"/>
      <w:pPr>
        <w:ind w:left="3075" w:hanging="408"/>
      </w:pPr>
      <w:rPr>
        <w:rFonts w:hint="default"/>
        <w:lang w:val="ru-RU" w:eastAsia="en-US" w:bidi="ar-SA"/>
      </w:rPr>
    </w:lvl>
    <w:lvl w:ilvl="4" w:tplc="4E90413E">
      <w:numFmt w:val="bullet"/>
      <w:lvlText w:val="•"/>
      <w:lvlJc w:val="left"/>
      <w:pPr>
        <w:ind w:left="4053" w:hanging="408"/>
      </w:pPr>
      <w:rPr>
        <w:rFonts w:hint="default"/>
        <w:lang w:val="ru-RU" w:eastAsia="en-US" w:bidi="ar-SA"/>
      </w:rPr>
    </w:lvl>
    <w:lvl w:ilvl="5" w:tplc="7938DF9C">
      <w:numFmt w:val="bullet"/>
      <w:lvlText w:val="•"/>
      <w:lvlJc w:val="left"/>
      <w:pPr>
        <w:ind w:left="5031" w:hanging="408"/>
      </w:pPr>
      <w:rPr>
        <w:rFonts w:hint="default"/>
        <w:lang w:val="ru-RU" w:eastAsia="en-US" w:bidi="ar-SA"/>
      </w:rPr>
    </w:lvl>
    <w:lvl w:ilvl="6" w:tplc="0C1CE8EC">
      <w:numFmt w:val="bullet"/>
      <w:lvlText w:val="•"/>
      <w:lvlJc w:val="left"/>
      <w:pPr>
        <w:ind w:left="6010" w:hanging="408"/>
      </w:pPr>
      <w:rPr>
        <w:rFonts w:hint="default"/>
        <w:lang w:val="ru-RU" w:eastAsia="en-US" w:bidi="ar-SA"/>
      </w:rPr>
    </w:lvl>
    <w:lvl w:ilvl="7" w:tplc="698A6B84">
      <w:numFmt w:val="bullet"/>
      <w:lvlText w:val="•"/>
      <w:lvlJc w:val="left"/>
      <w:pPr>
        <w:ind w:left="6988" w:hanging="408"/>
      </w:pPr>
      <w:rPr>
        <w:rFonts w:hint="default"/>
        <w:lang w:val="ru-RU" w:eastAsia="en-US" w:bidi="ar-SA"/>
      </w:rPr>
    </w:lvl>
    <w:lvl w:ilvl="8" w:tplc="FD9C0E6A">
      <w:numFmt w:val="bullet"/>
      <w:lvlText w:val="•"/>
      <w:lvlJc w:val="left"/>
      <w:pPr>
        <w:ind w:left="7966" w:hanging="408"/>
      </w:pPr>
      <w:rPr>
        <w:rFonts w:hint="default"/>
        <w:lang w:val="ru-RU" w:eastAsia="en-US" w:bidi="ar-SA"/>
      </w:rPr>
    </w:lvl>
  </w:abstractNum>
  <w:abstractNum w:abstractNumId="5" w15:restartNumberingAfterBreak="0">
    <w:nsid w:val="6CE716A4"/>
    <w:multiLevelType w:val="multilevel"/>
    <w:tmpl w:val="907EBCA0"/>
    <w:lvl w:ilvl="0">
      <w:start w:val="1"/>
      <w:numFmt w:val="decimal"/>
      <w:lvlText w:val="%1."/>
      <w:lvlJc w:val="left"/>
      <w:pPr>
        <w:ind w:left="1072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7586607D"/>
    <w:multiLevelType w:val="hybridMultilevel"/>
    <w:tmpl w:val="E5021514"/>
    <w:lvl w:ilvl="0" w:tplc="0852887E">
      <w:start w:val="1"/>
      <w:numFmt w:val="decimal"/>
      <w:lvlText w:val="%1."/>
      <w:lvlJc w:val="left"/>
      <w:pPr>
        <w:ind w:left="676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242ED86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DC1A6FF0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3" w:tplc="B6D249F8">
      <w:numFmt w:val="bullet"/>
      <w:lvlText w:val="•"/>
      <w:lvlJc w:val="left"/>
      <w:pPr>
        <w:ind w:left="3453" w:hanging="236"/>
      </w:pPr>
      <w:rPr>
        <w:rFonts w:hint="default"/>
        <w:lang w:val="ru-RU" w:eastAsia="en-US" w:bidi="ar-SA"/>
      </w:rPr>
    </w:lvl>
    <w:lvl w:ilvl="4" w:tplc="25AEEB4A">
      <w:numFmt w:val="bullet"/>
      <w:lvlText w:val="•"/>
      <w:lvlJc w:val="left"/>
      <w:pPr>
        <w:ind w:left="4377" w:hanging="236"/>
      </w:pPr>
      <w:rPr>
        <w:rFonts w:hint="default"/>
        <w:lang w:val="ru-RU" w:eastAsia="en-US" w:bidi="ar-SA"/>
      </w:rPr>
    </w:lvl>
    <w:lvl w:ilvl="5" w:tplc="170EE8AC">
      <w:numFmt w:val="bullet"/>
      <w:lvlText w:val="•"/>
      <w:lvlJc w:val="left"/>
      <w:pPr>
        <w:ind w:left="5301" w:hanging="236"/>
      </w:pPr>
      <w:rPr>
        <w:rFonts w:hint="default"/>
        <w:lang w:val="ru-RU" w:eastAsia="en-US" w:bidi="ar-SA"/>
      </w:rPr>
    </w:lvl>
    <w:lvl w:ilvl="6" w:tplc="B32E774E">
      <w:numFmt w:val="bullet"/>
      <w:lvlText w:val="•"/>
      <w:lvlJc w:val="left"/>
      <w:pPr>
        <w:ind w:left="6226" w:hanging="236"/>
      </w:pPr>
      <w:rPr>
        <w:rFonts w:hint="default"/>
        <w:lang w:val="ru-RU" w:eastAsia="en-US" w:bidi="ar-SA"/>
      </w:rPr>
    </w:lvl>
    <w:lvl w:ilvl="7" w:tplc="516C1C7E">
      <w:numFmt w:val="bullet"/>
      <w:lvlText w:val="•"/>
      <w:lvlJc w:val="left"/>
      <w:pPr>
        <w:ind w:left="7150" w:hanging="236"/>
      </w:pPr>
      <w:rPr>
        <w:rFonts w:hint="default"/>
        <w:lang w:val="ru-RU" w:eastAsia="en-US" w:bidi="ar-SA"/>
      </w:rPr>
    </w:lvl>
    <w:lvl w:ilvl="8" w:tplc="6AB8B1DA">
      <w:numFmt w:val="bullet"/>
      <w:lvlText w:val="•"/>
      <w:lvlJc w:val="left"/>
      <w:pPr>
        <w:ind w:left="8074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7CD972FC"/>
    <w:multiLevelType w:val="hybridMultilevel"/>
    <w:tmpl w:val="7644A400"/>
    <w:lvl w:ilvl="0" w:tplc="045E0A52">
      <w:start w:val="1"/>
      <w:numFmt w:val="decimal"/>
      <w:lvlText w:val="%1."/>
      <w:lvlJc w:val="left"/>
      <w:pPr>
        <w:ind w:left="143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E8DCBE">
      <w:numFmt w:val="bullet"/>
      <w:lvlText w:val="•"/>
      <w:lvlJc w:val="left"/>
      <w:pPr>
        <w:ind w:left="1118" w:hanging="406"/>
      </w:pPr>
      <w:rPr>
        <w:rFonts w:hint="default"/>
        <w:lang w:val="ru-RU" w:eastAsia="en-US" w:bidi="ar-SA"/>
      </w:rPr>
    </w:lvl>
    <w:lvl w:ilvl="2" w:tplc="27786A36">
      <w:numFmt w:val="bullet"/>
      <w:lvlText w:val="•"/>
      <w:lvlJc w:val="left"/>
      <w:pPr>
        <w:ind w:left="2096" w:hanging="406"/>
      </w:pPr>
      <w:rPr>
        <w:rFonts w:hint="default"/>
        <w:lang w:val="ru-RU" w:eastAsia="en-US" w:bidi="ar-SA"/>
      </w:rPr>
    </w:lvl>
    <w:lvl w:ilvl="3" w:tplc="F850A958">
      <w:numFmt w:val="bullet"/>
      <w:lvlText w:val="•"/>
      <w:lvlJc w:val="left"/>
      <w:pPr>
        <w:ind w:left="3075" w:hanging="406"/>
      </w:pPr>
      <w:rPr>
        <w:rFonts w:hint="default"/>
        <w:lang w:val="ru-RU" w:eastAsia="en-US" w:bidi="ar-SA"/>
      </w:rPr>
    </w:lvl>
    <w:lvl w:ilvl="4" w:tplc="3272A876">
      <w:numFmt w:val="bullet"/>
      <w:lvlText w:val="•"/>
      <w:lvlJc w:val="left"/>
      <w:pPr>
        <w:ind w:left="4053" w:hanging="406"/>
      </w:pPr>
      <w:rPr>
        <w:rFonts w:hint="default"/>
        <w:lang w:val="ru-RU" w:eastAsia="en-US" w:bidi="ar-SA"/>
      </w:rPr>
    </w:lvl>
    <w:lvl w:ilvl="5" w:tplc="2DEE516C">
      <w:numFmt w:val="bullet"/>
      <w:lvlText w:val="•"/>
      <w:lvlJc w:val="left"/>
      <w:pPr>
        <w:ind w:left="5031" w:hanging="406"/>
      </w:pPr>
      <w:rPr>
        <w:rFonts w:hint="default"/>
        <w:lang w:val="ru-RU" w:eastAsia="en-US" w:bidi="ar-SA"/>
      </w:rPr>
    </w:lvl>
    <w:lvl w:ilvl="6" w:tplc="194CF7BA">
      <w:numFmt w:val="bullet"/>
      <w:lvlText w:val="•"/>
      <w:lvlJc w:val="left"/>
      <w:pPr>
        <w:ind w:left="6010" w:hanging="406"/>
      </w:pPr>
      <w:rPr>
        <w:rFonts w:hint="default"/>
        <w:lang w:val="ru-RU" w:eastAsia="en-US" w:bidi="ar-SA"/>
      </w:rPr>
    </w:lvl>
    <w:lvl w:ilvl="7" w:tplc="1DC2FFB8">
      <w:numFmt w:val="bullet"/>
      <w:lvlText w:val="•"/>
      <w:lvlJc w:val="left"/>
      <w:pPr>
        <w:ind w:left="6988" w:hanging="406"/>
      </w:pPr>
      <w:rPr>
        <w:rFonts w:hint="default"/>
        <w:lang w:val="ru-RU" w:eastAsia="en-US" w:bidi="ar-SA"/>
      </w:rPr>
    </w:lvl>
    <w:lvl w:ilvl="8" w:tplc="C66A6E1E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17EA"/>
    <w:rsid w:val="000472E6"/>
    <w:rsid w:val="00085CAC"/>
    <w:rsid w:val="000F4762"/>
    <w:rsid w:val="00126A00"/>
    <w:rsid w:val="0014216D"/>
    <w:rsid w:val="00175211"/>
    <w:rsid w:val="003754DD"/>
    <w:rsid w:val="00391B08"/>
    <w:rsid w:val="003A2DCE"/>
    <w:rsid w:val="004C3FE8"/>
    <w:rsid w:val="004F0EA3"/>
    <w:rsid w:val="0056048F"/>
    <w:rsid w:val="006272B1"/>
    <w:rsid w:val="006D5F2C"/>
    <w:rsid w:val="00845FA2"/>
    <w:rsid w:val="008667C0"/>
    <w:rsid w:val="0087455E"/>
    <w:rsid w:val="00925614"/>
    <w:rsid w:val="009817EA"/>
    <w:rsid w:val="00A70C46"/>
    <w:rsid w:val="00AD3006"/>
    <w:rsid w:val="00B23104"/>
    <w:rsid w:val="00B472EB"/>
    <w:rsid w:val="00BE4F0F"/>
    <w:rsid w:val="00C863AA"/>
    <w:rsid w:val="00D26F8B"/>
    <w:rsid w:val="00D96E71"/>
    <w:rsid w:val="00DA48BB"/>
    <w:rsid w:val="00DD403B"/>
    <w:rsid w:val="00FA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AA6C1"/>
  <w15:docId w15:val="{B8F5B541-831F-4EFB-AE64-B4AB0F1A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09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27"/>
    </w:pPr>
  </w:style>
  <w:style w:type="paragraph" w:styleId="a5">
    <w:name w:val="header"/>
    <w:basedOn w:val="a"/>
    <w:link w:val="a6"/>
    <w:uiPriority w:val="99"/>
    <w:unhideWhenUsed/>
    <w:rsid w:val="00D96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6E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6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6E71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B23104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customStyle="1" w:styleId="ConsPlusNonformat">
    <w:name w:val="ConsPlusNonformat"/>
    <w:uiPriority w:val="99"/>
    <w:rsid w:val="00B472EB"/>
    <w:pPr>
      <w:widowControl/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9">
    <w:name w:val="Table Grid"/>
    <w:basedOn w:val="a1"/>
    <w:uiPriority w:val="59"/>
    <w:rsid w:val="00B472E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7C93-D042-4A8E-AA98-C30676523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dcterms:created xsi:type="dcterms:W3CDTF">2025-07-22T03:23:00Z</dcterms:created>
  <dcterms:modified xsi:type="dcterms:W3CDTF">2025-08-29T10:35:00Z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