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52" w:rsidRPr="00BC5052" w:rsidRDefault="00BC5052" w:rsidP="00BC5052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C505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63245" cy="712470"/>
            <wp:effectExtent l="0" t="0" r="825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52" w:rsidRDefault="00BC5052" w:rsidP="00BC5052">
      <w:pPr>
        <w:pStyle w:val="1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C50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О С Т А Н О В Л Е Н И Е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C50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с. Кинзелька</w:t>
      </w:r>
    </w:p>
    <w:p w:rsidR="00BC5052" w:rsidRPr="00BC5052" w:rsidRDefault="00BC5052" w:rsidP="00BC5052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BC5052" w:rsidRPr="00BC5052" w:rsidRDefault="00D36491" w:rsidP="00BC50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28.05.2024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  <w:r w:rsidR="00BC5052" w:rsidRPr="00B04D8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C5052" w:rsidRPr="00BC5052" w:rsidRDefault="00BC5052" w:rsidP="00BC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D36" w:rsidRDefault="00BC5052" w:rsidP="00BC5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>О проведении месячника безопасности на водных объектах</w:t>
      </w:r>
      <w:r w:rsidR="00B04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>Красногвардейс</w:t>
      </w:r>
      <w:r w:rsidR="00D36491">
        <w:rPr>
          <w:rFonts w:ascii="Times New Roman" w:hAnsi="Times New Roman" w:cs="Times New Roman"/>
          <w:sz w:val="28"/>
          <w:szCs w:val="28"/>
        </w:rPr>
        <w:t>кого района в летний период 2024</w:t>
      </w:r>
      <w:r w:rsidRPr="00BC505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C5052" w:rsidRDefault="00BC5052" w:rsidP="00BC5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декабря1994 №68-ФЗ «О защите населения и территорий от чрезвычайных ситуаций природного и техногенного характера»,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Кинзельский сельсовет, в целях </w:t>
      </w:r>
      <w:r w:rsidRPr="00BC5052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C5052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населения и предотвращения гибели людей </w:t>
      </w:r>
      <w:r w:rsidRPr="00BC5052">
        <w:rPr>
          <w:rFonts w:ascii="Times New Roman" w:hAnsi="Times New Roman" w:cs="Times New Roman"/>
          <w:sz w:val="28"/>
          <w:szCs w:val="28"/>
        </w:rPr>
        <w:t xml:space="preserve">на водных объектах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="00BE3D7D">
        <w:rPr>
          <w:rFonts w:ascii="Times New Roman" w:hAnsi="Times New Roman" w:cs="Times New Roman"/>
          <w:sz w:val="28"/>
          <w:szCs w:val="28"/>
        </w:rPr>
        <w:t xml:space="preserve"> сельсовета в летний период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C50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1. Провести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 с </w:t>
      </w:r>
      <w:r w:rsidR="00BE3D7D">
        <w:rPr>
          <w:rFonts w:ascii="Times New Roman" w:hAnsi="Times New Roman" w:cs="Times New Roman"/>
          <w:sz w:val="28"/>
          <w:szCs w:val="28"/>
        </w:rPr>
        <w:t>01 июня 2024 года до 31 августа 2024</w:t>
      </w:r>
      <w:r w:rsidRPr="00BC5052">
        <w:rPr>
          <w:rFonts w:ascii="Times New Roman" w:hAnsi="Times New Roman" w:cs="Times New Roman"/>
          <w:sz w:val="28"/>
          <w:szCs w:val="28"/>
        </w:rPr>
        <w:t xml:space="preserve"> года «Месячник безопасности на водных объектах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района». 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2. Утвердить план проведения месячника безопасности на водных объектах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 в летний период </w:t>
      </w:r>
      <w:r w:rsidR="00BE3D7D"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  <w:r w:rsidRPr="00BC5052">
        <w:rPr>
          <w:rFonts w:ascii="Times New Roman" w:hAnsi="Times New Roman" w:cs="Times New Roman"/>
          <w:sz w:val="28"/>
          <w:szCs w:val="28"/>
        </w:rPr>
        <w:t xml:space="preserve"> года согласно приложению. </w:t>
      </w:r>
    </w:p>
    <w:p w:rsidR="00BC5052" w:rsidRDefault="00BC5052" w:rsidP="00BC505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BC5052" w:rsidRDefault="00BC5052" w:rsidP="00BC5052">
      <w:pPr>
        <w:pStyle w:val="a6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BC5052" w:rsidRDefault="00BC5052" w:rsidP="00BC505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C5052" w:rsidRDefault="00BC5052" w:rsidP="00667C20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4D8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Г.Н. Работягов</w:t>
      </w: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Разослано: в дело, администрации района, МУП МХКП «Старт», на стенды во все населенные пункты,  прокурору района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lastRenderedPageBreak/>
        <w:t>Приложение № 1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к постановлению главы 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          муниципального образования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Кинзельский сельсовет</w:t>
      </w:r>
    </w:p>
    <w:p w:rsidR="00667C20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№ </w:t>
      </w:r>
      <w:r w:rsidR="00D36491">
        <w:rPr>
          <w:rFonts w:ascii="Times New Roman" w:hAnsi="Times New Roman" w:cs="Times New Roman"/>
        </w:rPr>
        <w:t>76-п от 28</w:t>
      </w:r>
      <w:r w:rsidRPr="00B04D8A">
        <w:rPr>
          <w:rFonts w:ascii="Times New Roman" w:hAnsi="Times New Roman" w:cs="Times New Roman"/>
        </w:rPr>
        <w:t>.0</w:t>
      </w:r>
      <w:r w:rsidR="00D36491">
        <w:rPr>
          <w:rFonts w:ascii="Times New Roman" w:hAnsi="Times New Roman" w:cs="Times New Roman"/>
        </w:rPr>
        <w:t>5.2024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ПЛАН 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проведения месячника безопасности на водных объектах </w:t>
      </w:r>
      <w:r>
        <w:rPr>
          <w:rFonts w:ascii="Times New Roman" w:hAnsi="Times New Roman" w:cs="Times New Roman"/>
          <w:b/>
        </w:rPr>
        <w:t xml:space="preserve">Кинзельского сельсовета </w:t>
      </w:r>
      <w:r w:rsidRPr="00667C20">
        <w:rPr>
          <w:rFonts w:ascii="Times New Roman" w:hAnsi="Times New Roman" w:cs="Times New Roman"/>
          <w:b/>
        </w:rPr>
        <w:t>Красногвардейс</w:t>
      </w:r>
      <w:r w:rsidR="00D36491">
        <w:rPr>
          <w:rFonts w:ascii="Times New Roman" w:hAnsi="Times New Roman" w:cs="Times New Roman"/>
          <w:b/>
        </w:rPr>
        <w:t>кого района в летний период 2024</w:t>
      </w:r>
      <w:r w:rsidRPr="00667C20">
        <w:rPr>
          <w:rFonts w:ascii="Times New Roman" w:hAnsi="Times New Roman" w:cs="Times New Roman"/>
          <w:b/>
        </w:rPr>
        <w:t xml:space="preserve"> года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4965"/>
        <w:gridCol w:w="1556"/>
        <w:gridCol w:w="2517"/>
      </w:tblGrid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56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2517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 xml:space="preserve">Разработка плана мероприятий месячника по обеспечению безопасности на водных объектах </w:t>
            </w:r>
            <w:r>
              <w:rPr>
                <w:rFonts w:ascii="Times New Roman" w:hAnsi="Times New Roman" w:cs="Times New Roman"/>
              </w:rPr>
              <w:t xml:space="preserve">Кинзельского сельсовета </w:t>
            </w:r>
            <w:r w:rsidRPr="00667C20">
              <w:rPr>
                <w:rFonts w:ascii="Times New Roman" w:hAnsi="Times New Roman" w:cs="Times New Roman"/>
              </w:rPr>
              <w:t>Красногвардейс</w:t>
            </w:r>
            <w:r w:rsidR="00D36491">
              <w:rPr>
                <w:rFonts w:ascii="Times New Roman" w:hAnsi="Times New Roman" w:cs="Times New Roman"/>
              </w:rPr>
              <w:t>кого района в летний период 2024</w:t>
            </w:r>
            <w:r w:rsidRPr="00667C2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556" w:type="dxa"/>
          </w:tcPr>
          <w:p w:rsidR="00667C20" w:rsidRDefault="00D36491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</w:t>
            </w:r>
            <w:r w:rsidR="00667C20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517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67C20">
              <w:rPr>
                <w:rFonts w:ascii="Times New Roman" w:hAnsi="Times New Roman" w:cs="Times New Roman"/>
              </w:rPr>
              <w:t xml:space="preserve">пециалист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5" w:type="dxa"/>
          </w:tcPr>
          <w:p w:rsidR="00002163" w:rsidRP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Уточнить зоны отдыха и возможного купания людей в открытых водоемах на территории</w:t>
            </w:r>
            <w:r w:rsidR="00B04D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Кинзельского сельсовета </w:t>
            </w:r>
          </w:p>
        </w:tc>
        <w:tc>
          <w:tcPr>
            <w:tcW w:w="1556" w:type="dxa"/>
          </w:tcPr>
          <w:p w:rsidR="00002163" w:rsidRDefault="00D36491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517" w:type="dxa"/>
          </w:tcPr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Подготовка, выпуск, распространение памяток для населения по теме «Правила поведения на воде»</w:t>
            </w:r>
          </w:p>
        </w:tc>
        <w:tc>
          <w:tcPr>
            <w:tcW w:w="1556" w:type="dxa"/>
          </w:tcPr>
          <w:p w:rsidR="00667C20" w:rsidRDefault="00D36491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517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 сельсовета, 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 сельсовета,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сельсовета 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5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сайте и в социальных сетях памятки о запрете купания в неустановленных местах</w:t>
            </w:r>
          </w:p>
        </w:tc>
        <w:tc>
          <w:tcPr>
            <w:tcW w:w="1556" w:type="dxa"/>
          </w:tcPr>
          <w:p w:rsidR="00667C20" w:rsidRDefault="00D36491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517" w:type="dxa"/>
          </w:tcPr>
          <w:p w:rsidR="00667C20" w:rsidRDefault="00835555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02163">
              <w:rPr>
                <w:rFonts w:ascii="Times New Roman" w:hAnsi="Times New Roman" w:cs="Times New Roman"/>
              </w:rPr>
              <w:t>пециалист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5" w:type="dxa"/>
          </w:tcPr>
          <w:p w:rsidR="00667C20" w:rsidRPr="00667C20" w:rsidRDefault="00667C20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Проведение профилактической работы в детск</w:t>
            </w:r>
            <w:r w:rsidR="00002163">
              <w:rPr>
                <w:rFonts w:ascii="Times New Roman" w:hAnsi="Times New Roman" w:cs="Times New Roman"/>
              </w:rPr>
              <w:t>ом</w:t>
            </w:r>
            <w:r w:rsidRPr="00667C20">
              <w:rPr>
                <w:rFonts w:ascii="Times New Roman" w:hAnsi="Times New Roman" w:cs="Times New Roman"/>
              </w:rPr>
              <w:t xml:space="preserve"> оздоровительн</w:t>
            </w:r>
            <w:r w:rsidR="00002163">
              <w:rPr>
                <w:rFonts w:ascii="Times New Roman" w:hAnsi="Times New Roman" w:cs="Times New Roman"/>
              </w:rPr>
              <w:t>ом</w:t>
            </w:r>
            <w:r w:rsidRPr="00667C20">
              <w:rPr>
                <w:rFonts w:ascii="Times New Roman" w:hAnsi="Times New Roman" w:cs="Times New Roman"/>
              </w:rPr>
              <w:t xml:space="preserve"> лагер</w:t>
            </w:r>
            <w:r w:rsidR="00002163">
              <w:rPr>
                <w:rFonts w:ascii="Times New Roman" w:hAnsi="Times New Roman" w:cs="Times New Roman"/>
              </w:rPr>
              <w:t>е</w:t>
            </w:r>
            <w:r w:rsidRPr="00667C20">
              <w:rPr>
                <w:rFonts w:ascii="Times New Roman" w:hAnsi="Times New Roman" w:cs="Times New Roman"/>
              </w:rPr>
              <w:t xml:space="preserve"> отдыха, местах отдыха населения на воде по теме «Правила охраны</w:t>
            </w:r>
            <w:r w:rsidR="00002163">
              <w:rPr>
                <w:rFonts w:ascii="Times New Roman" w:hAnsi="Times New Roman" w:cs="Times New Roman"/>
              </w:rPr>
              <w:t xml:space="preserve"> жизни людей на водных объектах»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«Кинзельская</w:t>
            </w:r>
            <w:r w:rsidR="00B04D8A">
              <w:rPr>
                <w:rFonts w:ascii="Times New Roman" w:hAnsi="Times New Roman" w:cs="Times New Roman"/>
              </w:rPr>
              <w:t xml:space="preserve"> </w:t>
            </w:r>
            <w:r w:rsidR="00835555">
              <w:rPr>
                <w:rFonts w:ascii="Times New Roman" w:hAnsi="Times New Roman" w:cs="Times New Roman"/>
              </w:rPr>
              <w:t xml:space="preserve">СОШ» имени </w:t>
            </w:r>
            <w:r>
              <w:rPr>
                <w:rFonts w:ascii="Times New Roman" w:hAnsi="Times New Roman" w:cs="Times New Roman"/>
              </w:rPr>
              <w:t>Васильева</w:t>
            </w:r>
            <w:r w:rsidR="00835555">
              <w:rPr>
                <w:rFonts w:ascii="Times New Roman" w:hAnsi="Times New Roman" w:cs="Times New Roman"/>
              </w:rPr>
              <w:t xml:space="preserve"> Н.Ф.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</w:t>
            </w:r>
            <w:r w:rsidR="00E7188B">
              <w:rPr>
                <w:rFonts w:ascii="Times New Roman" w:hAnsi="Times New Roman" w:cs="Times New Roman"/>
              </w:rPr>
              <w:t>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5" w:type="dxa"/>
          </w:tcPr>
          <w:p w:rsidR="00667C20" w:rsidRPr="00667C20" w:rsidRDefault="00667C20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Установка в не оборудованных местах отдыха людей на водных объектах знаков безопасности на воде «Купание запрещено»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МХКП «Старт»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5" w:type="dxa"/>
          </w:tcPr>
          <w:p w:rsidR="00667C20" w:rsidRP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рейдов в местах массового отдыха населения вблизи открытых водоемов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 сельсовета,</w:t>
            </w:r>
          </w:p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5" w:type="dxa"/>
          </w:tcPr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 xml:space="preserve">Рекомендовать руководителям предприятий, учреждений всех форм собственности сообщать в ЕДДС Красногвардейского района по телефону 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3-04-02 (круглосуточно) о всех несчастных случаях, произошедших на водных объектах.</w:t>
            </w:r>
          </w:p>
        </w:tc>
        <w:tc>
          <w:tcPr>
            <w:tcW w:w="1556" w:type="dxa"/>
          </w:tcPr>
          <w:p w:rsidR="00002163" w:rsidRPr="00002163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</w:tbl>
    <w:p w:rsidR="00667C20" w:rsidRPr="00667C20" w:rsidRDefault="00667C20" w:rsidP="00667C20">
      <w:pPr>
        <w:tabs>
          <w:tab w:val="left" w:pos="740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67C20" w:rsidRPr="00667C20" w:rsidSect="008C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C0592A"/>
    <w:multiLevelType w:val="multilevel"/>
    <w:tmpl w:val="8EF032B6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DFC"/>
    <w:rsid w:val="00002163"/>
    <w:rsid w:val="00667C20"/>
    <w:rsid w:val="00756D36"/>
    <w:rsid w:val="00835555"/>
    <w:rsid w:val="008C0DFC"/>
    <w:rsid w:val="008C40A6"/>
    <w:rsid w:val="00B04D8A"/>
    <w:rsid w:val="00BC5052"/>
    <w:rsid w:val="00BE3D7D"/>
    <w:rsid w:val="00D36491"/>
    <w:rsid w:val="00E7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887E"/>
  <w15:docId w15:val="{94D7E15E-2C57-4209-8668-8C10E319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A6"/>
  </w:style>
  <w:style w:type="paragraph" w:styleId="1">
    <w:name w:val="heading 1"/>
    <w:basedOn w:val="a"/>
    <w:next w:val="a"/>
    <w:link w:val="10"/>
    <w:qFormat/>
    <w:rsid w:val="00BC5052"/>
    <w:pPr>
      <w:widowControl w:val="0"/>
      <w:numPr>
        <w:numId w:val="2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C5052"/>
    <w:rPr>
      <w:rFonts w:ascii="Arial" w:eastAsia="Times New Roman" w:hAnsi="Arial" w:cs="Arial"/>
      <w:b/>
      <w:bCs/>
      <w:color w:val="000080"/>
      <w:lang w:eastAsia="ar-SA"/>
    </w:rPr>
  </w:style>
  <w:style w:type="character" w:customStyle="1" w:styleId="a5">
    <w:name w:val="Без интервала Знак"/>
    <w:basedOn w:val="a0"/>
    <w:link w:val="a6"/>
    <w:uiPriority w:val="1"/>
    <w:locked/>
    <w:rsid w:val="00BC505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BC505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66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cp:lastPrinted>2024-05-28T06:23:00Z</cp:lastPrinted>
  <dcterms:created xsi:type="dcterms:W3CDTF">2023-06-07T14:03:00Z</dcterms:created>
  <dcterms:modified xsi:type="dcterms:W3CDTF">2024-05-28T06:24:00Z</dcterms:modified>
</cp:coreProperties>
</file>