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768C5" w:rsidRPr="00676497" w:rsidRDefault="00BF712F" w:rsidP="005768C5">
      <w:pPr>
        <w:ind w:left="360"/>
        <w:jc w:val="center"/>
      </w:pPr>
      <w:r>
        <w:rPr>
          <w:noProof/>
          <w:lang w:bidi="ar-SA"/>
        </w:rPr>
        <w:drawing>
          <wp:inline distT="0" distB="0" distL="0" distR="0">
            <wp:extent cx="552450" cy="704850"/>
            <wp:effectExtent l="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8C5" w:rsidRPr="00676497" w:rsidRDefault="005768C5" w:rsidP="005768C5">
      <w:pPr>
        <w:pStyle w:val="1"/>
        <w:keepNext w:val="0"/>
        <w:widowControl w:val="0"/>
        <w:numPr>
          <w:ilvl w:val="0"/>
          <w:numId w:val="0"/>
        </w:numPr>
        <w:suppressAutoHyphens/>
        <w:autoSpaceDE w:val="0"/>
        <w:ind w:left="360"/>
        <w:rPr>
          <w:b w:val="0"/>
          <w:color w:val="auto"/>
        </w:rPr>
      </w:pPr>
      <w:proofErr w:type="gramStart"/>
      <w:r w:rsidRPr="00676497">
        <w:rPr>
          <w:color w:val="auto"/>
        </w:rPr>
        <w:t>АДМИНИСТРАЦИЯ  МУНИЦИПАЛЬНОГО</w:t>
      </w:r>
      <w:proofErr w:type="gramEnd"/>
      <w:r w:rsidRPr="00676497">
        <w:rPr>
          <w:color w:val="auto"/>
        </w:rPr>
        <w:t xml:space="preserve">  ОБРАЗОВАНИЯ КИНЗЕЛЬСКИЙ СЕЛЬСОВЕТ  </w:t>
      </w:r>
      <w:r w:rsidRPr="00676497">
        <w:rPr>
          <w:caps/>
          <w:color w:val="auto"/>
        </w:rPr>
        <w:t>КрасногвардейскОГО районА  оренбургской</w:t>
      </w:r>
      <w:r w:rsidRPr="00676497">
        <w:rPr>
          <w:color w:val="auto"/>
        </w:rPr>
        <w:t xml:space="preserve"> ОБЛАСТИ</w:t>
      </w:r>
    </w:p>
    <w:p w:rsidR="005768C5" w:rsidRPr="00676497" w:rsidRDefault="005768C5" w:rsidP="005768C5">
      <w:pPr>
        <w:pStyle w:val="1"/>
        <w:keepNext w:val="0"/>
        <w:widowControl w:val="0"/>
        <w:numPr>
          <w:ilvl w:val="0"/>
          <w:numId w:val="0"/>
        </w:numPr>
        <w:suppressAutoHyphens/>
        <w:autoSpaceDE w:val="0"/>
        <w:ind w:left="360"/>
        <w:rPr>
          <w:b w:val="0"/>
          <w:color w:val="auto"/>
        </w:rPr>
      </w:pPr>
    </w:p>
    <w:p w:rsidR="005768C5" w:rsidRPr="00676497" w:rsidRDefault="005768C5" w:rsidP="005768C5">
      <w:pPr>
        <w:pStyle w:val="1"/>
        <w:keepNext w:val="0"/>
        <w:widowControl w:val="0"/>
        <w:numPr>
          <w:ilvl w:val="0"/>
          <w:numId w:val="0"/>
        </w:numPr>
        <w:suppressAutoHyphens/>
        <w:autoSpaceDE w:val="0"/>
        <w:ind w:left="360"/>
        <w:rPr>
          <w:b w:val="0"/>
          <w:color w:val="auto"/>
        </w:rPr>
      </w:pPr>
      <w:r w:rsidRPr="00676497">
        <w:rPr>
          <w:color w:val="auto"/>
        </w:rPr>
        <w:t>П О С Т А Н О В Л Е Н И Е</w:t>
      </w:r>
    </w:p>
    <w:p w:rsidR="005768C5" w:rsidRPr="00676497" w:rsidRDefault="005768C5" w:rsidP="005768C5"/>
    <w:p w:rsidR="005768C5" w:rsidRPr="00206620" w:rsidRDefault="005768C5" w:rsidP="005768C5">
      <w:pPr>
        <w:pStyle w:val="1"/>
        <w:keepNext w:val="0"/>
        <w:widowControl w:val="0"/>
        <w:numPr>
          <w:ilvl w:val="0"/>
          <w:numId w:val="0"/>
        </w:numPr>
        <w:tabs>
          <w:tab w:val="left" w:pos="5730"/>
        </w:tabs>
        <w:suppressAutoHyphens/>
        <w:autoSpaceDE w:val="0"/>
        <w:ind w:left="360"/>
        <w:rPr>
          <w:b w:val="0"/>
          <w:color w:val="auto"/>
          <w:sz w:val="26"/>
          <w:szCs w:val="26"/>
        </w:rPr>
      </w:pPr>
      <w:r w:rsidRPr="00206620">
        <w:rPr>
          <w:b w:val="0"/>
          <w:color w:val="auto"/>
          <w:sz w:val="26"/>
          <w:szCs w:val="26"/>
        </w:rPr>
        <w:t>с. Кинзелька</w:t>
      </w:r>
    </w:p>
    <w:p w:rsidR="005768C5" w:rsidRPr="005B650D" w:rsidRDefault="00113DD3" w:rsidP="005768C5">
      <w:pPr>
        <w:pStyle w:val="1"/>
        <w:keepNext w:val="0"/>
        <w:widowControl w:val="0"/>
        <w:numPr>
          <w:ilvl w:val="0"/>
          <w:numId w:val="0"/>
        </w:numPr>
        <w:suppressAutoHyphens/>
        <w:autoSpaceDE w:val="0"/>
        <w:ind w:left="360"/>
        <w:rPr>
          <w:b w:val="0"/>
          <w:color w:val="FF0000"/>
          <w:sz w:val="26"/>
          <w:szCs w:val="26"/>
        </w:rPr>
      </w:pPr>
      <w:r>
        <w:rPr>
          <w:b w:val="0"/>
          <w:color w:val="FF0000"/>
          <w:sz w:val="26"/>
          <w:szCs w:val="26"/>
        </w:rPr>
        <w:t>17.09.</w:t>
      </w:r>
      <w:r w:rsidR="005768C5" w:rsidRPr="005B650D">
        <w:rPr>
          <w:b w:val="0"/>
          <w:color w:val="FF0000"/>
          <w:sz w:val="26"/>
          <w:szCs w:val="26"/>
        </w:rPr>
        <w:t>202</w:t>
      </w:r>
      <w:r w:rsidR="005B650D" w:rsidRPr="005B650D">
        <w:rPr>
          <w:b w:val="0"/>
          <w:color w:val="FF0000"/>
          <w:sz w:val="26"/>
          <w:szCs w:val="26"/>
        </w:rPr>
        <w:t>5</w:t>
      </w:r>
      <w:r w:rsidR="005768C5" w:rsidRPr="005B650D">
        <w:rPr>
          <w:b w:val="0"/>
          <w:color w:val="FF0000"/>
          <w:sz w:val="26"/>
          <w:szCs w:val="26"/>
        </w:rPr>
        <w:t xml:space="preserve">                                                                                                            № </w:t>
      </w:r>
      <w:r>
        <w:rPr>
          <w:b w:val="0"/>
          <w:color w:val="FF0000"/>
          <w:sz w:val="26"/>
          <w:szCs w:val="26"/>
        </w:rPr>
        <w:t>77-п</w:t>
      </w:r>
    </w:p>
    <w:p w:rsidR="005768C5" w:rsidRPr="00206620" w:rsidRDefault="005768C5" w:rsidP="005768C5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0B21BE" w:rsidRPr="00206620" w:rsidRDefault="005B650D" w:rsidP="005768C5">
      <w:pPr>
        <w:spacing w:before="108" w:after="108"/>
        <w:jc w:val="center"/>
        <w:rPr>
          <w:rFonts w:eastAsia="Times New Roman CYR"/>
          <w:sz w:val="26"/>
          <w:szCs w:val="26"/>
        </w:rPr>
      </w:pPr>
      <w:r>
        <w:rPr>
          <w:rFonts w:eastAsia="Times New Roman CYR"/>
          <w:bCs/>
          <w:color w:val="000000"/>
          <w:sz w:val="26"/>
          <w:szCs w:val="26"/>
        </w:rPr>
        <w:t xml:space="preserve">О признании утратившим силу постановления администрации муниципального образования </w:t>
      </w:r>
      <w:r w:rsidRPr="005B650D">
        <w:rPr>
          <w:rFonts w:eastAsia="Times New Roman CYR"/>
          <w:bCs/>
          <w:color w:val="000000"/>
          <w:sz w:val="26"/>
          <w:szCs w:val="26"/>
        </w:rPr>
        <w:t>Кинзельский  сельсовет Красногвардейского района Оренбургской области</w:t>
      </w:r>
      <w:r>
        <w:rPr>
          <w:rFonts w:eastAsia="Times New Roman CYR"/>
          <w:bCs/>
          <w:color w:val="000000"/>
          <w:sz w:val="26"/>
          <w:szCs w:val="26"/>
        </w:rPr>
        <w:t xml:space="preserve"> от 16.11.2020 № 168-п</w:t>
      </w:r>
      <w:r w:rsidRPr="005B650D">
        <w:rPr>
          <w:rFonts w:eastAsia="Times New Roman CYR"/>
          <w:bCs/>
          <w:color w:val="000000"/>
          <w:sz w:val="26"/>
          <w:szCs w:val="26"/>
        </w:rPr>
        <w:t xml:space="preserve"> </w:t>
      </w:r>
      <w:r>
        <w:rPr>
          <w:rFonts w:eastAsia="Times New Roman CYR"/>
          <w:bCs/>
          <w:color w:val="000000"/>
          <w:sz w:val="26"/>
          <w:szCs w:val="26"/>
        </w:rPr>
        <w:t>«</w:t>
      </w:r>
      <w:r w:rsidR="000B21BE" w:rsidRPr="00206620">
        <w:rPr>
          <w:rFonts w:eastAsia="Times New Roman CYR"/>
          <w:bCs/>
          <w:color w:val="000000"/>
          <w:sz w:val="26"/>
          <w:szCs w:val="26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="000B21BE" w:rsidRPr="00206620">
        <w:rPr>
          <w:rFonts w:eastAsia="Times New Roman CYR"/>
          <w:bCs/>
          <w:color w:val="000000"/>
          <w:kern w:val="1"/>
          <w:sz w:val="26"/>
          <w:szCs w:val="26"/>
          <w:lang w:eastAsia="hi-IN" w:bidi="hi-IN"/>
        </w:rPr>
        <w:t>Кинзельский сельсовет Красногвардейского района Оренбургской области</w:t>
      </w:r>
      <w:r w:rsidR="000B21BE" w:rsidRPr="00206620">
        <w:rPr>
          <w:rFonts w:eastAsia="Times New Roman CYR"/>
          <w:sz w:val="26"/>
          <w:szCs w:val="26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>
        <w:rPr>
          <w:rFonts w:eastAsia="Times New Roman CYR"/>
          <w:sz w:val="26"/>
          <w:szCs w:val="26"/>
        </w:rPr>
        <w:t>»</w:t>
      </w:r>
    </w:p>
    <w:p w:rsidR="000B21BE" w:rsidRPr="00206620" w:rsidRDefault="000B21BE">
      <w:pPr>
        <w:ind w:firstLine="720"/>
        <w:jc w:val="both"/>
        <w:rPr>
          <w:rFonts w:eastAsia="Times New Roman CYR"/>
          <w:sz w:val="26"/>
          <w:szCs w:val="26"/>
        </w:rPr>
      </w:pPr>
    </w:p>
    <w:p w:rsidR="000B21BE" w:rsidRPr="00206620" w:rsidRDefault="005B650D">
      <w:pPr>
        <w:ind w:firstLine="720"/>
        <w:jc w:val="both"/>
        <w:rPr>
          <w:rFonts w:eastAsia="Times New Roman CYR"/>
          <w:sz w:val="26"/>
          <w:szCs w:val="26"/>
        </w:rPr>
      </w:pPr>
      <w:r w:rsidRPr="005B650D">
        <w:rPr>
          <w:rFonts w:eastAsia="Times New Roman CYR"/>
          <w:color w:val="000000"/>
          <w:sz w:val="26"/>
          <w:szCs w:val="26"/>
        </w:rPr>
        <w:t>В целях приведения муниципальных правовых актов</w:t>
      </w:r>
      <w:r>
        <w:rPr>
          <w:rFonts w:eastAsia="Times New Roman CYR"/>
          <w:color w:val="000000"/>
          <w:sz w:val="26"/>
          <w:szCs w:val="26"/>
        </w:rPr>
        <w:t xml:space="preserve"> </w:t>
      </w:r>
      <w:r w:rsidRPr="005B650D">
        <w:rPr>
          <w:rFonts w:eastAsia="Times New Roman CYR"/>
          <w:color w:val="000000"/>
          <w:sz w:val="26"/>
          <w:szCs w:val="26"/>
        </w:rPr>
        <w:t>муниципального образования Кинзельский  сельсовет Красногвардейского района Оренбургской области в соответствие с действующим законодательством,</w:t>
      </w:r>
      <w:r>
        <w:rPr>
          <w:rFonts w:eastAsia="Times New Roman CYR"/>
          <w:color w:val="000000"/>
          <w:sz w:val="26"/>
          <w:szCs w:val="26"/>
        </w:rPr>
        <w:t xml:space="preserve"> руководствуясь</w:t>
      </w:r>
      <w:r w:rsidRPr="005B650D">
        <w:rPr>
          <w:rFonts w:eastAsia="Times New Roman CYR"/>
          <w:color w:val="000000"/>
          <w:sz w:val="26"/>
          <w:szCs w:val="26"/>
        </w:rPr>
        <w:t xml:space="preserve"> Федеральным законом от 20.03.2025 №33-ФЗ «Об общих принципах организации местного самоуправления в единой системе публичной власти»,</w:t>
      </w:r>
      <w:r>
        <w:rPr>
          <w:rFonts w:eastAsia="Times New Roman CYR"/>
          <w:color w:val="000000"/>
          <w:sz w:val="26"/>
          <w:szCs w:val="26"/>
        </w:rPr>
        <w:t xml:space="preserve"> </w:t>
      </w:r>
      <w:r w:rsidR="000B21BE" w:rsidRPr="00206620">
        <w:rPr>
          <w:rFonts w:eastAsia="Times New Roman CYR"/>
          <w:color w:val="000000"/>
          <w:sz w:val="26"/>
          <w:szCs w:val="26"/>
        </w:rPr>
        <w:t>Уставом муниципальног</w:t>
      </w:r>
      <w:r w:rsidR="005768C5" w:rsidRPr="00206620">
        <w:rPr>
          <w:rFonts w:eastAsia="Times New Roman CYR"/>
          <w:color w:val="000000"/>
          <w:sz w:val="26"/>
          <w:szCs w:val="26"/>
        </w:rPr>
        <w:t>о</w:t>
      </w:r>
      <w:r w:rsidR="000B21BE" w:rsidRPr="00206620">
        <w:rPr>
          <w:rFonts w:eastAsia="Times New Roman CYR"/>
          <w:color w:val="000000"/>
          <w:sz w:val="26"/>
          <w:szCs w:val="26"/>
        </w:rPr>
        <w:t xml:space="preserve"> образования  </w:t>
      </w:r>
      <w:r w:rsidR="000B21BE" w:rsidRPr="00206620">
        <w:rPr>
          <w:rFonts w:eastAsia="Times New Roman CYR"/>
          <w:color w:val="000000"/>
          <w:kern w:val="1"/>
          <w:sz w:val="26"/>
          <w:szCs w:val="26"/>
          <w:lang w:eastAsia="hi-IN" w:bidi="hi-IN"/>
        </w:rPr>
        <w:t>Кинзельский сельсовет Красногвардейского района Оренбургской области</w:t>
      </w:r>
      <w:r>
        <w:rPr>
          <w:rFonts w:eastAsia="Times New Roman CYR"/>
          <w:color w:val="000000"/>
          <w:kern w:val="1"/>
          <w:sz w:val="26"/>
          <w:szCs w:val="26"/>
          <w:lang w:eastAsia="hi-IN" w:bidi="hi-IN"/>
        </w:rPr>
        <w:t xml:space="preserve">, </w:t>
      </w:r>
      <w:r w:rsidRPr="005B650D">
        <w:rPr>
          <w:rFonts w:eastAsia="Times New Roman CYR"/>
          <w:color w:val="000000"/>
          <w:kern w:val="1"/>
          <w:sz w:val="26"/>
          <w:szCs w:val="26"/>
          <w:lang w:eastAsia="hi-IN" w:bidi="hi-IN"/>
        </w:rPr>
        <w:t>администраци</w:t>
      </w:r>
      <w:r>
        <w:rPr>
          <w:rFonts w:eastAsia="Times New Roman CYR"/>
          <w:color w:val="000000"/>
          <w:kern w:val="1"/>
          <w:sz w:val="26"/>
          <w:szCs w:val="26"/>
          <w:lang w:eastAsia="hi-IN" w:bidi="hi-IN"/>
        </w:rPr>
        <w:t>я</w:t>
      </w:r>
      <w:r w:rsidRPr="005B650D">
        <w:rPr>
          <w:rFonts w:eastAsia="Times New Roman CYR"/>
          <w:color w:val="000000"/>
          <w:kern w:val="1"/>
          <w:sz w:val="26"/>
          <w:szCs w:val="26"/>
          <w:lang w:eastAsia="hi-IN" w:bidi="hi-IN"/>
        </w:rPr>
        <w:t xml:space="preserve"> муниципального образования Кинзельский  сельсовет Красногвардейского района Оренбургской области</w:t>
      </w:r>
      <w:r w:rsidR="005768C5" w:rsidRPr="00206620">
        <w:rPr>
          <w:rFonts w:eastAsia="Times New Roman CYR"/>
          <w:color w:val="000000"/>
          <w:sz w:val="26"/>
          <w:szCs w:val="26"/>
        </w:rPr>
        <w:t>:</w:t>
      </w:r>
    </w:p>
    <w:p w:rsidR="000B21BE" w:rsidRPr="00113DD3" w:rsidRDefault="005768C5">
      <w:pPr>
        <w:ind w:firstLine="720"/>
        <w:jc w:val="both"/>
        <w:rPr>
          <w:rFonts w:eastAsia="Times New Roman CYR"/>
          <w:color w:val="000000"/>
          <w:sz w:val="26"/>
          <w:szCs w:val="26"/>
        </w:rPr>
      </w:pPr>
      <w:bookmarkStart w:id="0" w:name="sub_1"/>
      <w:bookmarkEnd w:id="0"/>
      <w:r w:rsidRPr="00206620">
        <w:rPr>
          <w:rFonts w:eastAsia="Times New Roman CYR"/>
          <w:color w:val="000000"/>
          <w:sz w:val="26"/>
          <w:szCs w:val="26"/>
        </w:rPr>
        <w:t>1.</w:t>
      </w:r>
      <w:r w:rsidR="005B650D">
        <w:rPr>
          <w:rFonts w:eastAsia="Times New Roman CYR"/>
          <w:color w:val="000000"/>
          <w:sz w:val="26"/>
          <w:szCs w:val="26"/>
        </w:rPr>
        <w:t xml:space="preserve"> Признать</w:t>
      </w:r>
      <w:r w:rsidRPr="00206620">
        <w:rPr>
          <w:rFonts w:eastAsia="Times New Roman CYR"/>
          <w:color w:val="000000"/>
          <w:sz w:val="26"/>
          <w:szCs w:val="26"/>
        </w:rPr>
        <w:t xml:space="preserve"> </w:t>
      </w:r>
      <w:r w:rsidR="005B650D" w:rsidRPr="005B650D">
        <w:rPr>
          <w:rFonts w:eastAsia="Times New Roman CYR"/>
          <w:color w:val="000000"/>
          <w:sz w:val="26"/>
          <w:szCs w:val="26"/>
        </w:rPr>
        <w:t>утративши</w:t>
      </w:r>
      <w:r w:rsidR="00BF712F">
        <w:rPr>
          <w:rFonts w:eastAsia="Times New Roman CYR"/>
          <w:color w:val="000000"/>
          <w:sz w:val="26"/>
          <w:szCs w:val="26"/>
        </w:rPr>
        <w:t>м</w:t>
      </w:r>
      <w:r w:rsidR="005B650D" w:rsidRPr="005B650D">
        <w:rPr>
          <w:rFonts w:eastAsia="Times New Roman CYR"/>
          <w:color w:val="000000"/>
          <w:sz w:val="26"/>
          <w:szCs w:val="26"/>
        </w:rPr>
        <w:t xml:space="preserve"> силу постановлени</w:t>
      </w:r>
      <w:r w:rsidR="005B650D">
        <w:rPr>
          <w:rFonts w:eastAsia="Times New Roman CYR"/>
          <w:color w:val="000000"/>
          <w:sz w:val="26"/>
          <w:szCs w:val="26"/>
        </w:rPr>
        <w:t>е</w:t>
      </w:r>
      <w:r w:rsidR="005B650D" w:rsidRPr="005B650D">
        <w:rPr>
          <w:rFonts w:eastAsia="Times New Roman CYR"/>
          <w:color w:val="000000"/>
          <w:sz w:val="26"/>
          <w:szCs w:val="26"/>
        </w:rPr>
        <w:t xml:space="preserve"> администрации муниципального образования Кинзельский  сельсовет Красногвардейского района Оренбургской области от 16.11.</w:t>
      </w:r>
      <w:r w:rsidR="005B650D" w:rsidRPr="00113DD3">
        <w:rPr>
          <w:rFonts w:eastAsia="Times New Roman CYR"/>
          <w:color w:val="000000"/>
          <w:sz w:val="26"/>
          <w:szCs w:val="26"/>
        </w:rPr>
        <w:t>2020 № 168-п «Об утверждении Положения о порядке подготовки и утверждения документации по планировке территории муниципального образования Кинзельский сельсовет Красногвардейского района Оренбургской области,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применению»</w:t>
      </w:r>
      <w:r w:rsidRPr="00113DD3">
        <w:rPr>
          <w:rFonts w:eastAsia="Times New Roman CYR"/>
          <w:color w:val="000000"/>
          <w:sz w:val="26"/>
          <w:szCs w:val="26"/>
        </w:rPr>
        <w:t>.</w:t>
      </w:r>
    </w:p>
    <w:p w:rsidR="005768C5" w:rsidRPr="00113DD3" w:rsidRDefault="005768C5" w:rsidP="005B650D">
      <w:pPr>
        <w:pStyle w:val="ConsPlusTitle"/>
        <w:ind w:firstLine="737"/>
        <w:jc w:val="both"/>
        <w:rPr>
          <w:rFonts w:ascii="Times New Roman" w:eastAsia="Arial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</w:pPr>
      <w:r w:rsidRPr="00113DD3">
        <w:rPr>
          <w:rFonts w:ascii="Times New Roman" w:hAnsi="Times New Roman" w:cs="Times New Roman"/>
          <w:b w:val="0"/>
          <w:color w:val="000000"/>
          <w:kern w:val="1"/>
          <w:sz w:val="26"/>
          <w:szCs w:val="26"/>
          <w:lang w:eastAsia="ar-SA" w:bidi="hi-IN"/>
        </w:rPr>
        <w:t xml:space="preserve">2. </w:t>
      </w:r>
      <w:r w:rsidR="00113DD3" w:rsidRPr="00113DD3">
        <w:rPr>
          <w:rFonts w:ascii="Times New Roman" w:hAnsi="Times New Roman" w:cs="Times New Roman"/>
          <w:b w:val="0"/>
          <w:sz w:val="26"/>
          <w:szCs w:val="26"/>
        </w:rPr>
        <w:t>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5768C5" w:rsidRPr="00206620" w:rsidRDefault="005B650D" w:rsidP="005768C5">
      <w:pPr>
        <w:ind w:firstLine="737"/>
        <w:rPr>
          <w:rFonts w:eastAsia="Arial"/>
          <w:color w:val="000000"/>
          <w:kern w:val="1"/>
          <w:sz w:val="26"/>
          <w:szCs w:val="26"/>
          <w:lang w:eastAsia="ar-SA" w:bidi="hi-IN"/>
        </w:rPr>
      </w:pPr>
      <w:r>
        <w:rPr>
          <w:color w:val="000000"/>
          <w:kern w:val="1"/>
          <w:sz w:val="26"/>
          <w:szCs w:val="26"/>
          <w:lang w:eastAsia="ar-SA" w:bidi="hi-IN"/>
        </w:rPr>
        <w:t>3</w:t>
      </w:r>
      <w:r w:rsidR="005768C5" w:rsidRPr="00206620">
        <w:rPr>
          <w:color w:val="000000"/>
          <w:kern w:val="1"/>
          <w:sz w:val="26"/>
          <w:szCs w:val="26"/>
          <w:lang w:eastAsia="ar-SA" w:bidi="hi-IN"/>
        </w:rPr>
        <w:t>. Контроль за исполнением постановления оставляю за собой.</w:t>
      </w:r>
    </w:p>
    <w:p w:rsidR="005768C5" w:rsidRPr="00206620" w:rsidRDefault="005768C5" w:rsidP="005768C5">
      <w:pPr>
        <w:ind w:firstLine="540"/>
        <w:rPr>
          <w:rFonts w:eastAsia="Arial"/>
          <w:color w:val="000000"/>
          <w:kern w:val="1"/>
          <w:sz w:val="26"/>
          <w:szCs w:val="26"/>
          <w:lang w:eastAsia="ar-SA" w:bidi="hi-IN"/>
        </w:rPr>
      </w:pPr>
    </w:p>
    <w:p w:rsidR="005768C5" w:rsidRPr="00206620" w:rsidRDefault="005768C5" w:rsidP="00113DD3">
      <w:pPr>
        <w:rPr>
          <w:color w:val="000000"/>
          <w:kern w:val="1"/>
          <w:sz w:val="26"/>
          <w:szCs w:val="26"/>
          <w:lang w:eastAsia="ar-SA" w:bidi="hi-IN"/>
        </w:rPr>
      </w:pPr>
      <w:r w:rsidRPr="00206620">
        <w:rPr>
          <w:color w:val="000000"/>
          <w:kern w:val="1"/>
          <w:sz w:val="26"/>
          <w:szCs w:val="26"/>
          <w:lang w:eastAsia="ar-SA" w:bidi="hi-IN"/>
        </w:rPr>
        <w:t xml:space="preserve">Глава сельсовета                                                                              </w:t>
      </w:r>
      <w:r w:rsidR="00206620">
        <w:rPr>
          <w:color w:val="000000"/>
          <w:kern w:val="1"/>
          <w:sz w:val="26"/>
          <w:szCs w:val="26"/>
          <w:lang w:eastAsia="ar-SA" w:bidi="hi-IN"/>
        </w:rPr>
        <w:t xml:space="preserve">           </w:t>
      </w:r>
      <w:r w:rsidR="005B650D">
        <w:rPr>
          <w:color w:val="000000"/>
          <w:kern w:val="1"/>
          <w:sz w:val="26"/>
          <w:szCs w:val="26"/>
          <w:lang w:eastAsia="ar-SA" w:bidi="hi-IN"/>
        </w:rPr>
        <w:t xml:space="preserve"> </w:t>
      </w:r>
      <w:r w:rsidR="00113DD3">
        <w:rPr>
          <w:color w:val="000000"/>
          <w:kern w:val="1"/>
          <w:sz w:val="26"/>
          <w:szCs w:val="26"/>
          <w:lang w:eastAsia="ar-SA" w:bidi="hi-IN"/>
        </w:rPr>
        <w:t>Г.Н. Работягов</w:t>
      </w:r>
    </w:p>
    <w:p w:rsidR="005768C5" w:rsidRDefault="005768C5" w:rsidP="005768C5">
      <w:pPr>
        <w:jc w:val="right"/>
        <w:rPr>
          <w:color w:val="000000"/>
          <w:kern w:val="1"/>
          <w:sz w:val="22"/>
          <w:lang w:eastAsia="ar-SA" w:bidi="hi-IN"/>
        </w:rPr>
      </w:pPr>
    </w:p>
    <w:p w:rsidR="00113DD3" w:rsidRDefault="00113DD3" w:rsidP="00113DD3">
      <w:pPr>
        <w:rPr>
          <w:color w:val="000000"/>
          <w:kern w:val="1"/>
          <w:sz w:val="22"/>
          <w:lang w:eastAsia="ar-SA" w:bidi="hi-IN"/>
        </w:rPr>
      </w:pPr>
    </w:p>
    <w:p w:rsidR="005768C5" w:rsidRPr="00E1078B" w:rsidRDefault="00113DD3" w:rsidP="00113DD3">
      <w:pPr>
        <w:rPr>
          <w:color w:val="000000"/>
          <w:kern w:val="1"/>
          <w:sz w:val="22"/>
          <w:lang w:eastAsia="ar-SA" w:bidi="hi-IN"/>
        </w:rPr>
      </w:pPr>
      <w:bookmarkStart w:id="1" w:name="_GoBack"/>
      <w:bookmarkEnd w:id="1"/>
      <w:r w:rsidRPr="00E1078B">
        <w:rPr>
          <w:color w:val="000000"/>
          <w:kern w:val="1"/>
          <w:sz w:val="22"/>
          <w:lang w:eastAsia="ar-SA" w:bidi="hi-IN"/>
        </w:rPr>
        <w:t>Разослано: в дело, отдел архитектуры и градостроительства</w:t>
      </w:r>
      <w:r>
        <w:rPr>
          <w:color w:val="000000"/>
          <w:kern w:val="1"/>
          <w:sz w:val="22"/>
          <w:lang w:eastAsia="ar-SA" w:bidi="hi-IN"/>
        </w:rPr>
        <w:t xml:space="preserve"> администрации района</w:t>
      </w:r>
      <w:r w:rsidRPr="00E1078B">
        <w:rPr>
          <w:color w:val="000000"/>
          <w:kern w:val="1"/>
          <w:sz w:val="22"/>
          <w:lang w:eastAsia="ar-SA" w:bidi="hi-IN"/>
        </w:rPr>
        <w:t>, прокурору района.</w:t>
      </w:r>
    </w:p>
    <w:sectPr w:rsidR="005768C5" w:rsidRPr="00E1078B" w:rsidSect="00113DD3">
      <w:footerReference w:type="default" r:id="rId8"/>
      <w:pgSz w:w="11906" w:h="16800"/>
      <w:pgMar w:top="851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55A" w:rsidRDefault="0087055A">
      <w:r>
        <w:separator/>
      </w:r>
    </w:p>
  </w:endnote>
  <w:endnote w:type="continuationSeparator" w:id="0">
    <w:p w:rsidR="0087055A" w:rsidRDefault="0087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1BE" w:rsidRDefault="000B21BE">
    <w:pPr>
      <w:ind w:firstLine="720"/>
      <w:jc w:val="both"/>
      <w:rPr>
        <w:rFonts w:ascii="Times New Roman CYR" w:eastAsia="Times New Roman CYR" w:hAnsi="Times New Roman CYR" w:cs="Times New Roman CY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55A" w:rsidRDefault="0087055A">
      <w:r>
        <w:separator/>
      </w:r>
    </w:p>
  </w:footnote>
  <w:footnote w:type="continuationSeparator" w:id="0">
    <w:p w:rsidR="0087055A" w:rsidRDefault="00870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0F1B00"/>
    <w:multiLevelType w:val="multilevel"/>
    <w:tmpl w:val="0F385B4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FAD6CB4"/>
    <w:multiLevelType w:val="hybridMultilevel"/>
    <w:tmpl w:val="ED687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C5"/>
    <w:rsid w:val="000B21BE"/>
    <w:rsid w:val="00113DD3"/>
    <w:rsid w:val="00206620"/>
    <w:rsid w:val="002B51C0"/>
    <w:rsid w:val="004B6424"/>
    <w:rsid w:val="005768C5"/>
    <w:rsid w:val="005B34CF"/>
    <w:rsid w:val="005B5D5C"/>
    <w:rsid w:val="005B650D"/>
    <w:rsid w:val="0087055A"/>
    <w:rsid w:val="00967242"/>
    <w:rsid w:val="00B96339"/>
    <w:rsid w:val="00B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3DA510"/>
  <w15:docId w15:val="{B531A3E4-46BE-4E96-9BE5-52672852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5768C5"/>
    <w:pPr>
      <w:keepNext/>
      <w:widowControl/>
      <w:numPr>
        <w:numId w:val="3"/>
      </w:numPr>
      <w:suppressAutoHyphens w:val="0"/>
      <w:autoSpaceDE/>
      <w:jc w:val="center"/>
      <w:outlineLvl w:val="0"/>
    </w:pPr>
    <w:rPr>
      <w:b/>
      <w:color w:val="00000A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6">
    <w:name w:val="footer"/>
    <w:basedOn w:val="a"/>
    <w:pPr>
      <w:suppressLineNumbers/>
      <w:tabs>
        <w:tab w:val="center" w:pos="5153"/>
        <w:tab w:val="right" w:pos="10306"/>
      </w:tabs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pPr>
      <w:suppressLineNumbers/>
      <w:tabs>
        <w:tab w:val="center" w:pos="4819"/>
        <w:tab w:val="right" w:pos="9638"/>
      </w:tabs>
    </w:pPr>
  </w:style>
  <w:style w:type="character" w:customStyle="1" w:styleId="10">
    <w:name w:val="Заголовок 1 Знак"/>
    <w:basedOn w:val="a0"/>
    <w:link w:val="1"/>
    <w:rsid w:val="005768C5"/>
    <w:rPr>
      <w:b/>
      <w:color w:val="00000A"/>
      <w:sz w:val="24"/>
      <w:szCs w:val="24"/>
    </w:rPr>
  </w:style>
  <w:style w:type="paragraph" w:customStyle="1" w:styleId="ConsPlusTitle">
    <w:name w:val="ConsPlusTitle"/>
    <w:qFormat/>
    <w:rsid w:val="005768C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13DD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3DD3"/>
    <w:rPr>
      <w:rFonts w:ascii="Segoe UI" w:hAnsi="Segoe UI" w:cs="Segoe UI"/>
      <w:sz w:val="18"/>
      <w:szCs w:val="1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ÏÐÈÌÅ×ÀÍÈÅ:</vt:lpstr>
    </vt:vector>
  </TitlesOfParts>
  <Company>RePack by SPecialiST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ÏÐÈÌÅ×ÀÍÈÅ:</dc:title>
  <dc:creator>ÍÏÏ "Ãàðàíò-Ñåðâèñ"</dc:creator>
  <dc:description>Äîêóìåíò ýêñïîðòèðîâàí èç ñèñòåìû ÃÀÐÀÍÒ</dc:description>
  <cp:lastModifiedBy>Пользователь Windows</cp:lastModifiedBy>
  <cp:revision>3</cp:revision>
  <cp:lastPrinted>2025-09-19T06:45:00Z</cp:lastPrinted>
  <dcterms:created xsi:type="dcterms:W3CDTF">2025-09-10T10:38:00Z</dcterms:created>
  <dcterms:modified xsi:type="dcterms:W3CDTF">2025-09-19T06:45:00Z</dcterms:modified>
</cp:coreProperties>
</file>