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7B" w:rsidRDefault="00892C7B" w:rsidP="00892C7B"/>
    <w:p w:rsidR="00892C7B" w:rsidRDefault="00892C7B" w:rsidP="00892C7B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52500"/>
            <wp:effectExtent l="19050" t="0" r="0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01.02.2016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№ 9-п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пропуску  весеннего паводка в 2016 году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противопаводковых мероприятий на территории муниципального образования Кинзельский сельсовет Красногвардейского района Оренбургской области:</w:t>
      </w:r>
    </w:p>
    <w:p w:rsidR="00892C7B" w:rsidRDefault="00892C7B" w:rsidP="00892C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комиссию по пропуску весеннего паводка 2016 года и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его состав согласно приложению.</w:t>
      </w:r>
    </w:p>
    <w:p w:rsidR="00892C7B" w:rsidRDefault="00892C7B" w:rsidP="00892C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комиссии до 10 марта 2016 года определить меры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обеспечению пропуска весеннего паводка 2016 года.</w:t>
      </w:r>
    </w:p>
    <w:p w:rsidR="00892C7B" w:rsidRDefault="00892C7B" w:rsidP="00892C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от 28.01.2015 года № 8-п «О создании комиссии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пропуску весеннего паводка в 2015году» считать утратившим силу.</w:t>
      </w:r>
    </w:p>
    <w:p w:rsidR="00892C7B" w:rsidRDefault="00892C7B" w:rsidP="00892C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собой.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Разослано: в дело, администрации района, ООО </w:t>
      </w:r>
      <w:proofErr w:type="spellStart"/>
      <w:r>
        <w:rPr>
          <w:rFonts w:ascii="Times New Roman" w:hAnsi="Times New Roman"/>
          <w:sz w:val="28"/>
          <w:szCs w:val="28"/>
        </w:rPr>
        <w:t>Корус</w:t>
      </w:r>
      <w:proofErr w:type="spellEnd"/>
      <w:r>
        <w:rPr>
          <w:rFonts w:ascii="Times New Roman" w:hAnsi="Times New Roman"/>
          <w:sz w:val="28"/>
          <w:szCs w:val="28"/>
        </w:rPr>
        <w:t xml:space="preserve"> ОП «Кинзелька»,  комиссии по пропуску весеннего паводка, прокурору района.</w:t>
      </w: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01.02.2016  № 9-п</w:t>
      </w:r>
    </w:p>
    <w:p w:rsidR="00892C7B" w:rsidRDefault="00892C7B" w:rsidP="00892C7B">
      <w:pPr>
        <w:pStyle w:val="a3"/>
        <w:ind w:left="1069"/>
        <w:jc w:val="right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892C7B" w:rsidRDefault="00892C7B" w:rsidP="00892C7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пропуску весеннего паводка 2016 года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Работягов Геннадий Николаевич- председатель комиссии, глава сельсовета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Русинов Сергей Юрьевич- член комиссии, директор МУП МХКП «Старт» (по согласованию)</w:t>
      </w:r>
    </w:p>
    <w:p w:rsidR="00892C7B" w:rsidRDefault="00892C7B" w:rsidP="00892C7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Слепых Владимир Георгиевич- член комиссии, инженер по технике безопасност</w:t>
      </w:r>
      <w:proofErr w:type="gramStart"/>
      <w:r>
        <w:rPr>
          <w:rFonts w:ascii="Times New Roman" w:hAnsi="Times New Roman"/>
          <w:sz w:val="28"/>
          <w:szCs w:val="28"/>
        </w:rPr>
        <w:t>и ООО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Корус</w:t>
      </w:r>
      <w:proofErr w:type="spellEnd"/>
      <w:r>
        <w:rPr>
          <w:rFonts w:ascii="Times New Roman" w:hAnsi="Times New Roman"/>
          <w:sz w:val="28"/>
          <w:szCs w:val="28"/>
        </w:rPr>
        <w:t xml:space="preserve"> ОП «Кинзелька» (по согласованию)</w:t>
      </w:r>
    </w:p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/>
    <w:p w:rsidR="00892C7B" w:rsidRDefault="00892C7B" w:rsidP="00892C7B">
      <w:pPr>
        <w:tabs>
          <w:tab w:val="left" w:pos="6420"/>
        </w:tabs>
      </w:pPr>
      <w:r>
        <w:tab/>
      </w:r>
    </w:p>
    <w:p w:rsidR="00892C7B" w:rsidRDefault="00892C7B" w:rsidP="00892C7B">
      <w:pPr>
        <w:tabs>
          <w:tab w:val="left" w:pos="6420"/>
        </w:tabs>
      </w:pPr>
    </w:p>
    <w:p w:rsidR="00892C7B" w:rsidRDefault="00892C7B" w:rsidP="00892C7B">
      <w:pPr>
        <w:pStyle w:val="a3"/>
      </w:pPr>
      <w:r>
        <w:t xml:space="preserve">                                                                                                        </w:t>
      </w: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</w:pP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к постановлению главы 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муниципального образования 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Кинзельский сельсовет</w:t>
      </w:r>
    </w:p>
    <w:p w:rsidR="00892C7B" w:rsidRDefault="00892C7B" w:rsidP="00892C7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№ 9-п от 01.02.2016</w:t>
      </w: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3563"/>
        <w:gridCol w:w="2438"/>
        <w:gridCol w:w="2389"/>
      </w:tblGrid>
      <w:tr w:rsidR="00892C7B" w:rsidTr="00F3732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Мероприятия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Ответственный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</w:tr>
      <w:tr w:rsidR="00892C7B" w:rsidTr="00F3732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3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4</w:t>
            </w:r>
          </w:p>
        </w:tc>
      </w:tr>
      <w:tr w:rsidR="00892C7B" w:rsidTr="00F3732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Обеспечения пропуска  паводка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сельсовета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F3732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А)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Очистка дороги на плотину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Кинзеля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F3732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Б)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от снега водяные башни, скважины,</w:t>
            </w:r>
          </w:p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водопроводные колодцы, стоки под дорогами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МХКП «Старт»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конца паводка</w:t>
            </w:r>
          </w:p>
        </w:tc>
      </w:tr>
      <w:tr w:rsidR="00892C7B" w:rsidTr="00F3732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7B" w:rsidRDefault="00892C7B" w:rsidP="00F3732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2C7B" w:rsidRDefault="00892C7B" w:rsidP="00892C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892C7B" w:rsidRDefault="00892C7B" w:rsidP="00892C7B">
      <w:pPr>
        <w:pStyle w:val="a3"/>
        <w:rPr>
          <w:rFonts w:ascii="Times New Roman" w:hAnsi="Times New Roman"/>
          <w:sz w:val="24"/>
          <w:szCs w:val="24"/>
        </w:rPr>
      </w:pPr>
    </w:p>
    <w:p w:rsidR="00DB66FF" w:rsidRDefault="00DB66FF"/>
    <w:sectPr w:rsidR="00DB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C7B"/>
    <w:rsid w:val="00892C7B"/>
    <w:rsid w:val="00DB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C7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92C7B"/>
  </w:style>
  <w:style w:type="paragraph" w:styleId="a5">
    <w:name w:val="Balloon Text"/>
    <w:basedOn w:val="a"/>
    <w:link w:val="a6"/>
    <w:uiPriority w:val="99"/>
    <w:semiHidden/>
    <w:unhideWhenUsed/>
    <w:rsid w:val="0089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2215</Characters>
  <Application>Microsoft Office Word</Application>
  <DocSecurity>0</DocSecurity>
  <Lines>18</Lines>
  <Paragraphs>5</Paragraphs>
  <ScaleCrop>false</ScaleCrop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3</cp:revision>
  <cp:lastPrinted>2016-02-04T12:02:00Z</cp:lastPrinted>
  <dcterms:created xsi:type="dcterms:W3CDTF">2016-02-04T11:57:00Z</dcterms:created>
  <dcterms:modified xsi:type="dcterms:W3CDTF">2016-02-04T12:02:00Z</dcterms:modified>
</cp:coreProperties>
</file>