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987" w:rsidRPr="00C73987" w:rsidRDefault="00C73987" w:rsidP="00C73987">
      <w:pPr>
        <w:ind w:firstLine="567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C73987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Извещение</w:t>
      </w:r>
    </w:p>
    <w:p w:rsidR="00C73987" w:rsidRPr="00C73987" w:rsidRDefault="00C73987" w:rsidP="00C73987">
      <w:pPr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73987" w:rsidRPr="00C73987" w:rsidRDefault="00C73987" w:rsidP="00C73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Кинзельский сельсовет Красногвардейского района Оренбургский области, по инициативе участника общей долевой собственности Немцова Ю.Н., уведомляет участников долевой собственности на земельный участок с кадастровым номером 56:14:0416002:5, категория земель: земли сельскохозяйственного назначения, разрешенное использование: для сельскохозяйственного использования, площадью 1821000 </w:t>
      </w:r>
      <w:proofErr w:type="spellStart"/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>., адрес: обл. Оренбургская, р-н Красногвардейский, с/с Кинзельский, земельный участок расположен в восточной части кадастрового квартала 56:14:0416002, о проведении общего собрания со следующей повесткой дня:</w:t>
      </w:r>
    </w:p>
    <w:p w:rsidR="00C73987" w:rsidRPr="00C73987" w:rsidRDefault="00C73987" w:rsidP="00C7398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3987">
        <w:rPr>
          <w:rFonts w:ascii="Times New Roman" w:hAnsi="Times New Roman" w:cs="Times New Roman"/>
          <w:bCs/>
          <w:sz w:val="28"/>
          <w:szCs w:val="28"/>
        </w:rPr>
        <w:t>Об избрании председателя и секретаря собрания.</w:t>
      </w:r>
    </w:p>
    <w:p w:rsidR="00C73987" w:rsidRPr="00C73987" w:rsidRDefault="00C73987" w:rsidP="00C739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87">
        <w:rPr>
          <w:rFonts w:ascii="Times New Roman" w:hAnsi="Times New Roman" w:cs="Times New Roman"/>
          <w:bCs/>
          <w:sz w:val="28"/>
          <w:szCs w:val="28"/>
        </w:rPr>
        <w:t>О лице, уполномоченном от имени участников долевой собственности без 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C73987" w:rsidRPr="00C73987" w:rsidRDefault="00C73987" w:rsidP="00C7398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87">
        <w:rPr>
          <w:rFonts w:ascii="Times New Roman" w:hAnsi="Times New Roman" w:cs="Times New Roman"/>
          <w:bCs/>
          <w:sz w:val="28"/>
          <w:szCs w:val="28"/>
        </w:rPr>
        <w:t>Об условиях договоров аренды земельного участка.</w:t>
      </w:r>
    </w:p>
    <w:p w:rsidR="00C73987" w:rsidRPr="00C73987" w:rsidRDefault="00C73987" w:rsidP="00C73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87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Pr="00C73987">
        <w:rPr>
          <w:rFonts w:ascii="Times New Roman" w:hAnsi="Times New Roman" w:cs="Times New Roman"/>
          <w:sz w:val="28"/>
          <w:szCs w:val="28"/>
        </w:rPr>
        <w:t xml:space="preserve">О признании договора аренды </w:t>
      </w:r>
      <w:r>
        <w:rPr>
          <w:rFonts w:ascii="Times New Roman" w:hAnsi="Times New Roman" w:cs="Times New Roman"/>
          <w:sz w:val="28"/>
          <w:szCs w:val="28"/>
        </w:rPr>
        <w:t xml:space="preserve">земельного участка от </w:t>
      </w:r>
      <w:r w:rsidRPr="00C73987">
        <w:rPr>
          <w:rFonts w:ascii="Times New Roman" w:hAnsi="Times New Roman" w:cs="Times New Roman"/>
          <w:sz w:val="28"/>
          <w:szCs w:val="28"/>
        </w:rPr>
        <w:t>17 июля 2017 года, дата государственной регистрации: 24 июля 2017 года, номер государственной регистрации: 56:14:0416002:5-56/014/2017-4, утратившим силу с 25 июля 2027 года.</w:t>
      </w:r>
    </w:p>
    <w:p w:rsidR="00C73987" w:rsidRPr="00C73987" w:rsidRDefault="00C73987" w:rsidP="00C73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87">
        <w:rPr>
          <w:rFonts w:ascii="Times New Roman" w:hAnsi="Times New Roman" w:cs="Times New Roman"/>
          <w:sz w:val="28"/>
          <w:szCs w:val="28"/>
        </w:rPr>
        <w:t>3.2. О заключении договора аренды земельного участка с Крестьянским (фермерским) хозяйством «</w:t>
      </w:r>
      <w:proofErr w:type="spellStart"/>
      <w:r w:rsidRPr="00C73987">
        <w:rPr>
          <w:rFonts w:ascii="Times New Roman" w:hAnsi="Times New Roman" w:cs="Times New Roman"/>
          <w:sz w:val="28"/>
          <w:szCs w:val="28"/>
        </w:rPr>
        <w:t>Фия</w:t>
      </w:r>
      <w:proofErr w:type="spellEnd"/>
      <w:r w:rsidRPr="00C73987">
        <w:rPr>
          <w:rFonts w:ascii="Times New Roman" w:hAnsi="Times New Roman" w:cs="Times New Roman"/>
          <w:sz w:val="28"/>
          <w:szCs w:val="28"/>
        </w:rPr>
        <w:t>» ОГРН: 1025603216715, КПП: 563101001, ИНН: 5631003651.</w:t>
      </w:r>
    </w:p>
    <w:p w:rsidR="00C73987" w:rsidRPr="00C73987" w:rsidRDefault="00C73987" w:rsidP="00C73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участников общей долевой собственности на земельный участок с кадастровым номером 56:14:0416002:5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состоится </w:t>
      </w:r>
      <w:r w:rsidR="00C32D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 августа</w:t>
      </w:r>
      <w:r w:rsidRPr="00C73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 года</w:t>
      </w: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</w:t>
      </w:r>
      <w:r w:rsidR="00C32D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–00 часов, регистрация участников общей долевой </w:t>
      </w:r>
      <w:r w:rsidR="00C32D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с 11</w:t>
      </w: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- 30 часов до 1</w:t>
      </w:r>
      <w:r w:rsidR="00C32D1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bookmarkStart w:id="0" w:name="_GoBack"/>
      <w:bookmarkEnd w:id="0"/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00 часов местного времени.</w:t>
      </w:r>
    </w:p>
    <w:p w:rsidR="00C73987" w:rsidRPr="00C73987" w:rsidRDefault="00C73987" w:rsidP="00C73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будет проводиться по адресу: 461158, Российская Федерация, Оренбургская область, Красногвардейский район, с. Кинзелька, ул. Школьная, дом № 7 (здание СДК с. Кинзелька).</w:t>
      </w:r>
    </w:p>
    <w:p w:rsidR="00C73987" w:rsidRPr="00C73987" w:rsidRDefault="00C73987" w:rsidP="00C739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398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в голосовании по вопросам повестки дня собрания допускаются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2A678E" w:rsidRPr="006E3EAD" w:rsidRDefault="002A678E" w:rsidP="006E3EAD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R="002A678E" w:rsidRPr="006E3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E46ED"/>
    <w:multiLevelType w:val="hybridMultilevel"/>
    <w:tmpl w:val="8878C462"/>
    <w:lvl w:ilvl="0" w:tplc="E376D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F1"/>
    <w:rsid w:val="002A678E"/>
    <w:rsid w:val="004562F1"/>
    <w:rsid w:val="006E3EAD"/>
    <w:rsid w:val="00C32D1E"/>
    <w:rsid w:val="00C7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533E2"/>
  <w15:chartTrackingRefBased/>
  <w15:docId w15:val="{E2F7C062-6623-4BE6-8EF8-C97162C1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3EA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7398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2026-06-30T07:08:00Z</cp:lastPrinted>
  <dcterms:created xsi:type="dcterms:W3CDTF">2025-10-06T05:53:00Z</dcterms:created>
  <dcterms:modified xsi:type="dcterms:W3CDTF">2026-06-30T07:10:00Z</dcterms:modified>
</cp:coreProperties>
</file>