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435" w:rsidRDefault="001F2435">
      <w:r>
        <w:t xml:space="preserve">ИЗВЕЩЕНИЕ </w:t>
      </w:r>
    </w:p>
    <w:p w:rsidR="001F2435" w:rsidRDefault="001F2435">
      <w:r>
        <w:t xml:space="preserve">Уважаемые участники общей долевой собственности на земельный участок сельскохозяйственного назначения, расположенный: обл. Оренбургская, р-н Красногвардейский, с/с Кинзельский, земельный участок расположен в восточной части кадастрового квартала 56:14:0414009, кадастровый номер 56:14:0414009:41. </w:t>
      </w:r>
    </w:p>
    <w:p w:rsidR="001F2435" w:rsidRDefault="001F2435">
      <w:r>
        <w:t xml:space="preserve">Администрация муниципального образования «Кинзельский сельсовет» Красногвардейского района Оренбургской области информирует о проведении общего собрания участников общей долевой собственности. </w:t>
      </w:r>
    </w:p>
    <w:p w:rsidR="001F2435" w:rsidRDefault="001F2435">
      <w:r>
        <w:t xml:space="preserve">Повестка дня: </w:t>
      </w:r>
    </w:p>
    <w:p w:rsidR="001F2435" w:rsidRDefault="001F2435">
      <w:r>
        <w:t xml:space="preserve">1. Избрание председателя и секретаря собрания. </w:t>
      </w:r>
    </w:p>
    <w:p w:rsidR="001F2435" w:rsidRDefault="001F2435" w:rsidP="001F2435">
      <w:r>
        <w:t>2. Выбор полномочного представителя от всех членов общей долевой собственности на земельный участок, расположенный по адресу: обл. Оренбургская, р-н Красногвардейский, с/с Кинзельский, земельный участок расположен в восточной части кадастрового квартала 56:14:0414009, кадастровый номер 56:14:0414009:41 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</w:t>
      </w:r>
      <w:r>
        <w:t xml:space="preserve"> </w:t>
      </w:r>
      <w:r>
        <w:t xml:space="preserve">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</w:t>
      </w:r>
      <w:proofErr w:type="spellStart"/>
      <w:r>
        <w:t>Росреестра</w:t>
      </w:r>
      <w:proofErr w:type="spellEnd"/>
      <w:r>
        <w:t xml:space="preserve"> по Оренбургской области о постановке на государственный кадастровый учёт,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>
        <w:t>Росреестра</w:t>
      </w:r>
      <w:proofErr w:type="spellEnd"/>
      <w: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 </w:t>
      </w:r>
    </w:p>
    <w:p w:rsidR="001905A9" w:rsidRDefault="001F2435" w:rsidP="001F2435">
      <w:bookmarkStart w:id="0" w:name="_GoBack"/>
      <w:bookmarkEnd w:id="0"/>
      <w:r>
        <w:t>Собрание состоится в 11 час. 00 мин. «06» мая 2025 г. по адресу: Оренбургская область, Красногвардейский район, Кинзельский сельсовет, село Кинзелька, улица Школьная, дом 7 (здание СДК).</w:t>
      </w:r>
    </w:p>
    <w:sectPr w:rsidR="0019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F6"/>
    <w:rsid w:val="001905A9"/>
    <w:rsid w:val="001F2435"/>
    <w:rsid w:val="009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5291"/>
  <w15:chartTrackingRefBased/>
  <w15:docId w15:val="{DD603A9F-4C98-4903-8F7D-094631C5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2025-03-21T08:02:00Z</dcterms:created>
  <dcterms:modified xsi:type="dcterms:W3CDTF">2025-03-21T08:05:00Z</dcterms:modified>
</cp:coreProperties>
</file>