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BFC" w:rsidRPr="00F61BFC" w:rsidRDefault="00F61BFC" w:rsidP="00F61BFC">
      <w:pPr>
        <w:shd w:val="clear" w:color="auto" w:fill="FFFFFF"/>
        <w:spacing w:after="144" w:line="290" w:lineRule="atLeast"/>
        <w:ind w:firstLine="54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</w:pPr>
      <w:proofErr w:type="spellStart"/>
      <w:r w:rsidRPr="00F61BFC">
        <w:rPr>
          <w:rFonts w:ascii="Arial" w:eastAsia="Times New Roman" w:hAnsi="Arial" w:cs="Arial"/>
          <w:b/>
          <w:bCs/>
          <w:color w:val="000000"/>
          <w:kern w:val="36"/>
          <w:sz w:val="24"/>
          <w:lang w:eastAsia="ru-RU"/>
        </w:rPr>
        <w:t>КоАП</w:t>
      </w:r>
      <w:proofErr w:type="spellEnd"/>
      <w:r w:rsidRPr="00F61BFC">
        <w:rPr>
          <w:rFonts w:ascii="Arial" w:eastAsia="Times New Roman" w:hAnsi="Arial" w:cs="Arial"/>
          <w:b/>
          <w:bCs/>
          <w:color w:val="000000"/>
          <w:kern w:val="36"/>
          <w:sz w:val="24"/>
          <w:lang w:eastAsia="ru-RU"/>
        </w:rPr>
        <w:t xml:space="preserve"> РФ, Статья 4.2. Обстоятельства, смягчающие административную ответственность</w:t>
      </w:r>
    </w:p>
    <w:p w:rsidR="00F61BFC" w:rsidRPr="00F61BFC" w:rsidRDefault="00F61BFC" w:rsidP="00E95632">
      <w:pPr>
        <w:shd w:val="clear" w:color="auto" w:fill="FFFFFF"/>
        <w:spacing w:after="144" w:line="290" w:lineRule="atLeast"/>
        <w:jc w:val="both"/>
        <w:outlineLvl w:val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1BFC">
        <w:rPr>
          <w:rFonts w:ascii="Arial" w:eastAsia="Times New Roman" w:hAnsi="Arial" w:cs="Arial"/>
          <w:b/>
          <w:bCs/>
          <w:color w:val="000000"/>
          <w:kern w:val="36"/>
          <w:sz w:val="24"/>
          <w:lang w:eastAsia="ru-RU"/>
        </w:rPr>
        <w:t> </w:t>
      </w:r>
      <w:bookmarkStart w:id="0" w:name="dst3368"/>
      <w:bookmarkEnd w:id="0"/>
      <w:r w:rsidRPr="00F61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Обстоятельствами, смягчающими административную ответственность, признаются:</w:t>
      </w:r>
    </w:p>
    <w:p w:rsidR="00F61BFC" w:rsidRPr="00F61BFC" w:rsidRDefault="00F61BFC" w:rsidP="00F61BFC">
      <w:pPr>
        <w:shd w:val="clear" w:color="auto" w:fill="FFFFFF"/>
        <w:spacing w:after="0" w:line="290" w:lineRule="atLeast"/>
        <w:ind w:firstLine="54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" w:name="dst3369"/>
      <w:bookmarkEnd w:id="1"/>
      <w:r w:rsidRPr="00F61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раскаяние лица, совершившего административное правонарушение;</w:t>
      </w:r>
    </w:p>
    <w:p w:rsidR="00F61BFC" w:rsidRPr="00F61BFC" w:rsidRDefault="00F61BFC" w:rsidP="00F61BFC">
      <w:pPr>
        <w:shd w:val="clear" w:color="auto" w:fill="FFFFFF"/>
        <w:spacing w:after="0" w:line="290" w:lineRule="atLeast"/>
        <w:ind w:firstLine="54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2" w:name="dst3370"/>
      <w:bookmarkEnd w:id="2"/>
      <w:r w:rsidRPr="00F61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добровольное прекращение противоправного поведения лицом, совершившим административное правонарушение;</w:t>
      </w:r>
    </w:p>
    <w:p w:rsidR="00F61BFC" w:rsidRPr="00F61BFC" w:rsidRDefault="00F61BFC" w:rsidP="00F61BFC">
      <w:pPr>
        <w:shd w:val="clear" w:color="auto" w:fill="FFFFFF"/>
        <w:spacing w:after="0" w:line="290" w:lineRule="atLeast"/>
        <w:ind w:firstLine="54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3" w:name="dst3371"/>
      <w:bookmarkEnd w:id="3"/>
      <w:r w:rsidRPr="00F61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добровольное сообщение лицом, совершившим административное правонарушение, в орган, уполномоченный осуществлять производство по делу об административном правонарушении, о совершенном административном правонарушении;</w:t>
      </w:r>
    </w:p>
    <w:p w:rsidR="00F61BFC" w:rsidRPr="00F61BFC" w:rsidRDefault="00F61BFC" w:rsidP="00F61BFC">
      <w:pPr>
        <w:shd w:val="clear" w:color="auto" w:fill="FFFFFF"/>
        <w:spacing w:after="0" w:line="290" w:lineRule="atLeast"/>
        <w:ind w:firstLine="54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4" w:name="dst3372"/>
      <w:bookmarkEnd w:id="4"/>
      <w:r w:rsidRPr="00F61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оказание лицом, совершившим административное правонарушение, содействия органу, уполномоченному осуществлять производство по делу об административном правонарушении, в установлении обстоятельств, подлежащих установлению по делу об административном правонарушении;</w:t>
      </w:r>
    </w:p>
    <w:p w:rsidR="00F61BFC" w:rsidRPr="00F61BFC" w:rsidRDefault="00F61BFC" w:rsidP="00F61BFC">
      <w:pPr>
        <w:shd w:val="clear" w:color="auto" w:fill="FFFFFF"/>
        <w:spacing w:after="0" w:line="290" w:lineRule="atLeast"/>
        <w:ind w:firstLine="54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5" w:name="dst3373"/>
      <w:bookmarkEnd w:id="5"/>
      <w:r w:rsidRPr="00F61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предотвращение лицом, совершившим административное правонарушение, вредных последствий административного правонарушения;</w:t>
      </w:r>
    </w:p>
    <w:p w:rsidR="00F61BFC" w:rsidRPr="00F61BFC" w:rsidRDefault="00F61BFC" w:rsidP="00F61BFC">
      <w:pPr>
        <w:shd w:val="clear" w:color="auto" w:fill="FFFFFF"/>
        <w:spacing w:after="0" w:line="290" w:lineRule="atLeast"/>
        <w:ind w:firstLine="54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6" w:name="dst3374"/>
      <w:bookmarkEnd w:id="6"/>
      <w:r w:rsidRPr="00F61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 добровольное возмещение лицом, совершившим административное правонарушение, причиненного ущерба или добровольное устранение причиненного вреда;</w:t>
      </w:r>
    </w:p>
    <w:p w:rsidR="00F61BFC" w:rsidRPr="00F61BFC" w:rsidRDefault="00F61BFC" w:rsidP="00F61BFC">
      <w:pPr>
        <w:shd w:val="clear" w:color="auto" w:fill="FFFFFF"/>
        <w:spacing w:after="0" w:line="290" w:lineRule="atLeast"/>
        <w:ind w:firstLine="54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7" w:name="dst6855"/>
      <w:bookmarkEnd w:id="7"/>
      <w:r w:rsidRPr="00F61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7) добровольное исполнение до вынесения постановления по делу об административном правонарушении лицом, совершившим административное правонарушение, предписания об устранении допущенного нарушения, выданного ему органом, осуществляющим государственный контроль (надзор) и муниципальный контроль;</w:t>
      </w:r>
    </w:p>
    <w:p w:rsidR="00F61BFC" w:rsidRPr="00F61BFC" w:rsidRDefault="00F61BFC" w:rsidP="00F61BFC">
      <w:pPr>
        <w:shd w:val="clear" w:color="auto" w:fill="FFFFFF"/>
        <w:spacing w:after="0" w:line="26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1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ред. Федерального </w:t>
      </w:r>
      <w:hyperlink r:id="rId4" w:anchor="dst100036" w:history="1">
        <w:r w:rsidRPr="00F61BFC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закона</w:t>
        </w:r>
      </w:hyperlink>
      <w:r w:rsidRPr="00F61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от 29.12.2015 N 408-ФЗ)</w:t>
      </w:r>
    </w:p>
    <w:p w:rsidR="00F61BFC" w:rsidRPr="00F61BFC" w:rsidRDefault="00F61BFC" w:rsidP="00F61BFC">
      <w:pPr>
        <w:shd w:val="clear" w:color="auto" w:fill="FFFFFF"/>
        <w:spacing w:after="0" w:line="266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61BF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</w:t>
      </w:r>
      <w:proofErr w:type="gramStart"/>
      <w:r w:rsidRPr="00F61BF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см</w:t>
      </w:r>
      <w:proofErr w:type="gramEnd"/>
      <w:r w:rsidRPr="00F61BF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текст в предыдущей редакции)</w:t>
      </w:r>
    </w:p>
    <w:p w:rsidR="00F61BFC" w:rsidRPr="00F61BFC" w:rsidRDefault="00F61BFC" w:rsidP="00F61BFC">
      <w:pPr>
        <w:shd w:val="clear" w:color="auto" w:fill="FFFFFF"/>
        <w:spacing w:after="0" w:line="290" w:lineRule="atLeast"/>
        <w:ind w:firstLine="54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8" w:name="dst3376"/>
      <w:bookmarkEnd w:id="8"/>
      <w:r w:rsidRPr="00F61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8) совершение административного правонарушения в состоянии сильного душевного волнения (аффекта) либо при стечении тяжелых личных или семейных обстоятельств;</w:t>
      </w:r>
    </w:p>
    <w:p w:rsidR="00F61BFC" w:rsidRPr="00F61BFC" w:rsidRDefault="00F61BFC" w:rsidP="00F61BFC">
      <w:pPr>
        <w:shd w:val="clear" w:color="auto" w:fill="FFFFFF"/>
        <w:spacing w:after="0" w:line="290" w:lineRule="atLeast"/>
        <w:ind w:firstLine="54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9" w:name="dst3377"/>
      <w:bookmarkEnd w:id="9"/>
      <w:r w:rsidRPr="00F61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9) совершение административного правонарушения несовершеннолетним;</w:t>
      </w:r>
    </w:p>
    <w:p w:rsidR="00F61BFC" w:rsidRPr="00F61BFC" w:rsidRDefault="00F61BFC" w:rsidP="00F61BFC">
      <w:pPr>
        <w:shd w:val="clear" w:color="auto" w:fill="FFFFFF"/>
        <w:spacing w:after="0" w:line="290" w:lineRule="atLeast"/>
        <w:ind w:firstLine="54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0" w:name="dst3378"/>
      <w:bookmarkEnd w:id="10"/>
      <w:r w:rsidRPr="00F61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10) совершение административного правонарушения беременной женщиной или женщиной, имеющей малолетнего ребенка.</w:t>
      </w:r>
    </w:p>
    <w:p w:rsidR="00F61BFC" w:rsidRPr="00F61BFC" w:rsidRDefault="00F61BFC" w:rsidP="00F61BFC">
      <w:pPr>
        <w:shd w:val="clear" w:color="auto" w:fill="FFFFFF"/>
        <w:spacing w:after="0" w:line="26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1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(часть 1 в ред. Федерального </w:t>
      </w:r>
      <w:hyperlink r:id="rId5" w:anchor="dst100012" w:history="1">
        <w:r w:rsidRPr="00F61BFC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закона</w:t>
        </w:r>
      </w:hyperlink>
      <w:r w:rsidRPr="00F61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от 06.12.2011 N 404-ФЗ)</w:t>
      </w:r>
    </w:p>
    <w:p w:rsidR="00F61BFC" w:rsidRPr="00F61BFC" w:rsidRDefault="00F61BFC" w:rsidP="00F61BFC">
      <w:pPr>
        <w:shd w:val="clear" w:color="auto" w:fill="FFFFFF"/>
        <w:spacing w:after="0" w:line="266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61BF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</w:t>
      </w:r>
      <w:proofErr w:type="gramStart"/>
      <w:r w:rsidRPr="00F61BF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см</w:t>
      </w:r>
      <w:proofErr w:type="gramEnd"/>
      <w:r w:rsidRPr="00F61BF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текст в предыдущей редакции)</w:t>
      </w:r>
    </w:p>
    <w:p w:rsidR="00F61BFC" w:rsidRPr="00F61BFC" w:rsidRDefault="00F61BFC" w:rsidP="00F61BFC">
      <w:pPr>
        <w:shd w:val="clear" w:color="auto" w:fill="FFFFFF"/>
        <w:spacing w:after="0" w:line="290" w:lineRule="atLeast"/>
        <w:ind w:firstLine="54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1" w:name="dst100146"/>
      <w:bookmarkEnd w:id="11"/>
      <w:r w:rsidRPr="00F61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Судья, орган, должностное лицо, рассматривающие дело об административном правонарушении, могут признать смягчающими обстоятельства, не указанные в настоящем Кодексе или в законах субъектов Российской Федерации об административных правонарушениях.</w:t>
      </w:r>
    </w:p>
    <w:p w:rsidR="00F61BFC" w:rsidRPr="00F61BFC" w:rsidRDefault="00F61BFC" w:rsidP="00F61BFC">
      <w:pPr>
        <w:shd w:val="clear" w:color="auto" w:fill="FFFFFF"/>
        <w:spacing w:after="0" w:line="290" w:lineRule="atLeast"/>
        <w:ind w:firstLine="54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2" w:name="dst3379"/>
      <w:bookmarkEnd w:id="12"/>
      <w:r w:rsidRPr="00F61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Настоящим Кодексом могут быть предусмотрены </w:t>
      </w:r>
      <w:hyperlink r:id="rId6" w:anchor="dst7708" w:history="1">
        <w:r w:rsidRPr="00F61BFC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иные обстоятельства</w:t>
        </w:r>
      </w:hyperlink>
      <w:r w:rsidRPr="00F61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смягчающие административную ответственность за совершение отдельных административных правонарушений, а также особенности учета обстоятельств, смягчающих административную ответственность, при назначении административного наказания за совершение отдельных административных правонарушений.</w:t>
      </w:r>
    </w:p>
    <w:p w:rsidR="00F61BFC" w:rsidRPr="00F61BFC" w:rsidRDefault="00F61BFC" w:rsidP="00F61BFC">
      <w:pPr>
        <w:shd w:val="clear" w:color="auto" w:fill="FFFFFF"/>
        <w:spacing w:after="0" w:line="26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1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(часть 3 введена Федеральным </w:t>
      </w:r>
      <w:hyperlink r:id="rId7" w:anchor="dst100024" w:history="1">
        <w:r w:rsidRPr="00F61BFC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законом</w:t>
        </w:r>
      </w:hyperlink>
      <w:r w:rsidRPr="00F61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от 06.12.2011 N 404-ФЗ)</w:t>
      </w:r>
    </w:p>
    <w:p w:rsidR="00F61BFC" w:rsidRPr="00F61BFC" w:rsidRDefault="00F61BFC" w:rsidP="00F61BFC">
      <w:pPr>
        <w:shd w:val="clear" w:color="auto" w:fill="FFFFFF"/>
        <w:spacing w:after="0" w:line="290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1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801B4" w:rsidRDefault="004801B4"/>
    <w:p w:rsidR="00F61BFC" w:rsidRPr="00F61BFC" w:rsidRDefault="00F61BFC" w:rsidP="00F61BFC">
      <w:pPr>
        <w:shd w:val="clear" w:color="auto" w:fill="FFFFFF"/>
        <w:spacing w:after="144" w:line="290" w:lineRule="atLeast"/>
        <w:ind w:firstLine="54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</w:pPr>
      <w:proofErr w:type="spellStart"/>
      <w:r w:rsidRPr="00F61BFC">
        <w:rPr>
          <w:rFonts w:ascii="Arial" w:eastAsia="Times New Roman" w:hAnsi="Arial" w:cs="Arial"/>
          <w:b/>
          <w:bCs/>
          <w:color w:val="000000"/>
          <w:kern w:val="36"/>
          <w:sz w:val="24"/>
          <w:lang w:eastAsia="ru-RU"/>
        </w:rPr>
        <w:lastRenderedPageBreak/>
        <w:t>КоАП</w:t>
      </w:r>
      <w:proofErr w:type="spellEnd"/>
      <w:r w:rsidRPr="00F61BFC">
        <w:rPr>
          <w:rFonts w:ascii="Arial" w:eastAsia="Times New Roman" w:hAnsi="Arial" w:cs="Arial"/>
          <w:b/>
          <w:bCs/>
          <w:color w:val="000000"/>
          <w:kern w:val="36"/>
          <w:sz w:val="24"/>
          <w:lang w:eastAsia="ru-RU"/>
        </w:rPr>
        <w:t xml:space="preserve"> РФ, Статья 4.3. Обстоятельства, отягчающие административную ответственность</w:t>
      </w:r>
    </w:p>
    <w:p w:rsidR="00F61BFC" w:rsidRPr="00F61BFC" w:rsidRDefault="00F61BFC" w:rsidP="00E95632">
      <w:pPr>
        <w:shd w:val="clear" w:color="auto" w:fill="FFFFFF"/>
        <w:spacing w:after="144" w:line="290" w:lineRule="atLeast"/>
        <w:jc w:val="both"/>
        <w:outlineLvl w:val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1BFC">
        <w:rPr>
          <w:rFonts w:ascii="Arial" w:eastAsia="Times New Roman" w:hAnsi="Arial" w:cs="Arial"/>
          <w:b/>
          <w:bCs/>
          <w:color w:val="000000"/>
          <w:kern w:val="36"/>
          <w:sz w:val="24"/>
          <w:lang w:eastAsia="ru-RU"/>
        </w:rPr>
        <w:t> </w:t>
      </w:r>
      <w:bookmarkStart w:id="13" w:name="dst100148"/>
      <w:bookmarkEnd w:id="13"/>
      <w:r w:rsidRPr="00F61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Обстоятельствами, отягчающими административную ответственность, признаются:</w:t>
      </w:r>
    </w:p>
    <w:p w:rsidR="00F61BFC" w:rsidRPr="00F61BFC" w:rsidRDefault="00F61BFC" w:rsidP="00F61BFC">
      <w:pPr>
        <w:shd w:val="clear" w:color="auto" w:fill="FFFFFF"/>
        <w:spacing w:after="0" w:line="290" w:lineRule="atLeast"/>
        <w:ind w:firstLine="54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4" w:name="dst100149"/>
      <w:bookmarkEnd w:id="14"/>
      <w:r w:rsidRPr="00F61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продолжение противоправного поведения, несмотря на требование уполномоченных на то лиц прекратить его;</w:t>
      </w:r>
    </w:p>
    <w:p w:rsidR="00F61BFC" w:rsidRPr="00F61BFC" w:rsidRDefault="00F61BFC" w:rsidP="00F61BFC">
      <w:pPr>
        <w:shd w:val="clear" w:color="auto" w:fill="FFFFFF"/>
        <w:spacing w:after="0" w:line="290" w:lineRule="atLeast"/>
        <w:ind w:firstLine="54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5" w:name="dst4244"/>
      <w:bookmarkEnd w:id="15"/>
      <w:r w:rsidRPr="00F61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повторное совершение однородного административного правонарушения, то есть совершение административного правонарушения в период, когда лицо считается подвергнутым административному наказанию в соответствии со </w:t>
      </w:r>
      <w:hyperlink r:id="rId8" w:anchor="dst4246" w:history="1">
        <w:r w:rsidRPr="00F61BFC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статьей 4.6</w:t>
        </w:r>
      </w:hyperlink>
      <w:r w:rsidRPr="00F61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настоящего Кодекса за совершение однородного административного правонарушения;</w:t>
      </w:r>
    </w:p>
    <w:p w:rsidR="00F61BFC" w:rsidRPr="00F61BFC" w:rsidRDefault="00F61BFC" w:rsidP="00F61BFC">
      <w:pPr>
        <w:shd w:val="clear" w:color="auto" w:fill="FFFFFF"/>
        <w:spacing w:after="0" w:line="26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1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(п. 2 в ред. Федерального </w:t>
      </w:r>
      <w:hyperlink r:id="rId9" w:anchor="dst100018" w:history="1">
        <w:r w:rsidRPr="00F61BFC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закона</w:t>
        </w:r>
      </w:hyperlink>
      <w:r w:rsidRPr="00F61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от 23.07.2013 N 196-ФЗ)</w:t>
      </w:r>
    </w:p>
    <w:p w:rsidR="00F61BFC" w:rsidRPr="00F61BFC" w:rsidRDefault="00F61BFC" w:rsidP="00F61BFC">
      <w:pPr>
        <w:shd w:val="clear" w:color="auto" w:fill="FFFFFF"/>
        <w:spacing w:after="0" w:line="266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61BF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</w:t>
      </w:r>
      <w:proofErr w:type="gramStart"/>
      <w:r w:rsidRPr="00F61BF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см</w:t>
      </w:r>
      <w:proofErr w:type="gramEnd"/>
      <w:r w:rsidRPr="00F61BF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текст в предыдущей редакции)</w:t>
      </w:r>
    </w:p>
    <w:p w:rsidR="00F61BFC" w:rsidRPr="00F61BFC" w:rsidRDefault="00F61BFC" w:rsidP="00F61BFC">
      <w:pPr>
        <w:shd w:val="clear" w:color="auto" w:fill="FFFFFF"/>
        <w:spacing w:after="0" w:line="290" w:lineRule="atLeast"/>
        <w:ind w:firstLine="54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6" w:name="dst100151"/>
      <w:bookmarkEnd w:id="16"/>
      <w:r w:rsidRPr="00F61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вовлечение несовершеннолетнего в совершение административного правонарушения;</w:t>
      </w:r>
    </w:p>
    <w:p w:rsidR="00F61BFC" w:rsidRPr="00F61BFC" w:rsidRDefault="00F61BFC" w:rsidP="00F61BFC">
      <w:pPr>
        <w:shd w:val="clear" w:color="auto" w:fill="FFFFFF"/>
        <w:spacing w:after="0" w:line="290" w:lineRule="atLeast"/>
        <w:ind w:firstLine="54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7" w:name="dst100152"/>
      <w:bookmarkEnd w:id="17"/>
      <w:r w:rsidRPr="00F61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совершение административного правонарушения группой лиц;</w:t>
      </w:r>
    </w:p>
    <w:p w:rsidR="00F61BFC" w:rsidRPr="00F61BFC" w:rsidRDefault="00F61BFC" w:rsidP="00F61BFC">
      <w:pPr>
        <w:shd w:val="clear" w:color="auto" w:fill="FFFFFF"/>
        <w:spacing w:after="0" w:line="290" w:lineRule="atLeast"/>
        <w:ind w:firstLine="54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8" w:name="dst100153"/>
      <w:bookmarkEnd w:id="18"/>
      <w:r w:rsidRPr="00F61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совершение административного правонарушения в условиях стихийного бедствия или при других чрезвычайных обстоятельствах;</w:t>
      </w:r>
    </w:p>
    <w:p w:rsidR="00F61BFC" w:rsidRPr="00F61BFC" w:rsidRDefault="00F61BFC" w:rsidP="00F61BFC">
      <w:pPr>
        <w:shd w:val="clear" w:color="auto" w:fill="FFFFFF"/>
        <w:spacing w:after="0" w:line="290" w:lineRule="atLeast"/>
        <w:ind w:firstLine="54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9" w:name="dst5582"/>
      <w:bookmarkEnd w:id="19"/>
      <w:r w:rsidRPr="00F61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 совершение административного правонарушения в состоянии опьянения либо отказ от прохождения медицинского освидетельствования на состояние опьянения при наличии достаточных оснований полагать, что лицо, совершившее административное правонарушение, находится в состоянии опьянения.</w:t>
      </w:r>
    </w:p>
    <w:p w:rsidR="00F61BFC" w:rsidRPr="00F61BFC" w:rsidRDefault="00F61BFC" w:rsidP="00F61BFC">
      <w:pPr>
        <w:shd w:val="clear" w:color="auto" w:fill="FFFFFF"/>
        <w:spacing w:after="0" w:line="26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1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ред. Федерального </w:t>
      </w:r>
      <w:hyperlink r:id="rId10" w:anchor="dst100048" w:history="1">
        <w:r w:rsidRPr="00F61BFC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закона</w:t>
        </w:r>
      </w:hyperlink>
      <w:r w:rsidRPr="00F61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от 21.07.2014 N 227-ФЗ)</w:t>
      </w:r>
    </w:p>
    <w:p w:rsidR="00F61BFC" w:rsidRPr="00F61BFC" w:rsidRDefault="00F61BFC" w:rsidP="00F61BFC">
      <w:pPr>
        <w:shd w:val="clear" w:color="auto" w:fill="FFFFFF"/>
        <w:spacing w:after="0" w:line="266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61BF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</w:t>
      </w:r>
      <w:proofErr w:type="gramStart"/>
      <w:r w:rsidRPr="00F61BF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см</w:t>
      </w:r>
      <w:proofErr w:type="gramEnd"/>
      <w:r w:rsidRPr="00F61BF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текст в предыдущей редакции)</w:t>
      </w:r>
    </w:p>
    <w:p w:rsidR="00F61BFC" w:rsidRPr="00F61BFC" w:rsidRDefault="00F61BFC" w:rsidP="00F61BFC">
      <w:pPr>
        <w:shd w:val="clear" w:color="auto" w:fill="FFFFFF"/>
        <w:spacing w:after="0" w:line="290" w:lineRule="atLeast"/>
        <w:ind w:firstLine="54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20" w:name="dst100155"/>
      <w:bookmarkEnd w:id="20"/>
      <w:r w:rsidRPr="00F61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Судья, орган, должностное лицо, назначающие административное наказание, в зависимости от характера совершенного административного правонарушения могут не признать данное обстоятельство отягчающим.</w:t>
      </w:r>
    </w:p>
    <w:p w:rsidR="00F61BFC" w:rsidRPr="00F61BFC" w:rsidRDefault="00F61BFC" w:rsidP="00F61BFC">
      <w:pPr>
        <w:shd w:val="clear" w:color="auto" w:fill="FFFFFF"/>
        <w:spacing w:after="0" w:line="290" w:lineRule="atLeast"/>
        <w:ind w:firstLine="54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21" w:name="dst100156"/>
      <w:bookmarkEnd w:id="21"/>
      <w:r w:rsidRPr="00F61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Обстоятельства, предусмотренные </w:t>
      </w:r>
      <w:hyperlink r:id="rId11" w:anchor="dst100148" w:history="1">
        <w:r w:rsidRPr="00F61BFC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частью 1</w:t>
        </w:r>
      </w:hyperlink>
      <w:r w:rsidRPr="00F61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настоящей статьи, не могут учитываться как отягчающие в случае, если указанные обстоятельства предусмотрены в качестве квалифицирующего признака административного правонарушения соответствующими нормами об административной ответственности за совершение административного правонарушения.</w:t>
      </w:r>
    </w:p>
    <w:p w:rsidR="00F61BFC" w:rsidRPr="00F61BFC" w:rsidRDefault="00F61BFC" w:rsidP="00F61BFC">
      <w:pPr>
        <w:shd w:val="clear" w:color="auto" w:fill="FFFFFF"/>
        <w:spacing w:after="0" w:line="290" w:lineRule="atLeast"/>
        <w:ind w:firstLine="54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22" w:name="dst3380"/>
      <w:bookmarkEnd w:id="22"/>
      <w:r w:rsidRPr="00F61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Настоящим Кодексом могут быть предусмотрены иные обстоятельства, отягчающие административную ответственность за совершение отдельных административных правонарушений, а также особенности учета обстоятельств, отягчающих административную ответственность, при назначении административного наказания за совершение отдельных административных правонарушений.</w:t>
      </w:r>
    </w:p>
    <w:p w:rsidR="00F61BFC" w:rsidRPr="00F61BFC" w:rsidRDefault="00F61BFC" w:rsidP="00F61BFC">
      <w:pPr>
        <w:shd w:val="clear" w:color="auto" w:fill="FFFFFF"/>
        <w:spacing w:after="0" w:line="266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61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(часть 3 введена Федеральным </w:t>
      </w:r>
      <w:hyperlink r:id="rId12" w:anchor="dst100026" w:history="1">
        <w:r w:rsidRPr="00F61BFC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законом</w:t>
        </w:r>
      </w:hyperlink>
      <w:r w:rsidRPr="00F61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от 06.12.2011 N 404-ФЗ)</w:t>
      </w:r>
    </w:p>
    <w:p w:rsidR="00F61BFC" w:rsidRDefault="00F61BFC"/>
    <w:sectPr w:rsidR="00F61BFC" w:rsidSect="004801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1BFC"/>
    <w:rsid w:val="004801B4"/>
    <w:rsid w:val="009F54DE"/>
    <w:rsid w:val="00E95632"/>
    <w:rsid w:val="00F61B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1B4"/>
  </w:style>
  <w:style w:type="paragraph" w:styleId="1">
    <w:name w:val="heading 1"/>
    <w:basedOn w:val="a"/>
    <w:link w:val="10"/>
    <w:uiPriority w:val="9"/>
    <w:qFormat/>
    <w:rsid w:val="00F61B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1BF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F61BFC"/>
  </w:style>
  <w:style w:type="character" w:customStyle="1" w:styleId="hl">
    <w:name w:val="hl"/>
    <w:basedOn w:val="a0"/>
    <w:rsid w:val="00F61BFC"/>
  </w:style>
  <w:style w:type="character" w:customStyle="1" w:styleId="apple-converted-space">
    <w:name w:val="apple-converted-space"/>
    <w:basedOn w:val="a0"/>
    <w:rsid w:val="00F61BFC"/>
  </w:style>
  <w:style w:type="character" w:styleId="a3">
    <w:name w:val="Hyperlink"/>
    <w:basedOn w:val="a0"/>
    <w:uiPriority w:val="99"/>
    <w:semiHidden/>
    <w:unhideWhenUsed/>
    <w:rsid w:val="00F61BF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91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3999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874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643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382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782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33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766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806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666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160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871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02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65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246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117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80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3082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488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289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0439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515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21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361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067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167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58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3262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093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4661/0803d81c45050e940f206a4704167142d61b6abb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122856/3d0cac60971a511280cbba229d9b6329c07731f7/" TargetMode="External"/><Relationship Id="rId12" Type="http://schemas.openxmlformats.org/officeDocument/2006/relationships/hyperlink" Target="http://www.consultant.ru/document/Cons_doc_LAW_122856/3d0cac60971a511280cbba229d9b6329c07731f7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4661/75c352cb0ec8362d1d8f2d0691cce22d668fc2fe/" TargetMode="External"/><Relationship Id="rId11" Type="http://schemas.openxmlformats.org/officeDocument/2006/relationships/hyperlink" Target="http://www.consultant.ru/document/Cons_doc_LAW_34661/db46e4653ac1b0caabf19476c9dbda096d59369d/" TargetMode="External"/><Relationship Id="rId5" Type="http://schemas.openxmlformats.org/officeDocument/2006/relationships/hyperlink" Target="http://www.consultant.ru/document/cons_doc_LAW_122856/3d0cac60971a511280cbba229d9b6329c07731f7/" TargetMode="External"/><Relationship Id="rId10" Type="http://schemas.openxmlformats.org/officeDocument/2006/relationships/hyperlink" Target="http://www.consultant.ru/document/Cons_doc_LAW_165824/30b3f8c55f65557c253227a65b908cc075ce114a/" TargetMode="External"/><Relationship Id="rId4" Type="http://schemas.openxmlformats.org/officeDocument/2006/relationships/hyperlink" Target="http://www.consultant.ru/document/cons_doc_LAW_191298/ad890e68b83c920baeae9bb9fdc9b94feb1af0ad/" TargetMode="External"/><Relationship Id="rId9" Type="http://schemas.openxmlformats.org/officeDocument/2006/relationships/hyperlink" Target="http://www.consultant.ru/document/Cons_doc_LAW_149643/3d0cac60971a511280cbba229d9b6329c07731f7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884</Words>
  <Characters>5043</Characters>
  <Application>Microsoft Office Word</Application>
  <DocSecurity>0</DocSecurity>
  <Lines>42</Lines>
  <Paragraphs>11</Paragraphs>
  <ScaleCrop>false</ScaleCrop>
  <Company>RePack by SPecialiST</Company>
  <LinksUpToDate>false</LinksUpToDate>
  <CharactersWithSpaces>5916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4</cp:revision>
  <cp:lastPrinted>2017-07-12T05:29:00Z</cp:lastPrinted>
  <dcterms:created xsi:type="dcterms:W3CDTF">2017-06-16T07:49:00Z</dcterms:created>
  <dcterms:modified xsi:type="dcterms:W3CDTF">2017-07-12T05:32:00Z</dcterms:modified>
</cp:coreProperties>
</file>