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Уважаемые участники общей долевой собственности на земельный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участок сельскохозяйственного назн</w:t>
      </w:r>
      <w:r>
        <w:rPr>
          <w:rFonts w:ascii="Times New Roman" w:hAnsi="Times New Roman" w:cs="Times New Roman"/>
          <w:sz w:val="24"/>
          <w:szCs w:val="24"/>
        </w:rPr>
        <w:t xml:space="preserve">ачения, расположенный: </w:t>
      </w:r>
      <w:r w:rsidR="00EF5660" w:rsidRPr="00EF5660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EF5660" w:rsidRPr="00EF5660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EF5660" w:rsidRPr="00EF5660">
        <w:rPr>
          <w:rFonts w:ascii="Times New Roman" w:hAnsi="Times New Roman" w:cs="Times New Roman"/>
          <w:sz w:val="24"/>
          <w:szCs w:val="24"/>
        </w:rPr>
        <w:t>, земельный участок расположен в северо</w:t>
      </w:r>
      <w:r w:rsidR="00337159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EF5660" w:rsidRPr="00EF5660">
        <w:rPr>
          <w:rFonts w:ascii="Times New Roman" w:hAnsi="Times New Roman" w:cs="Times New Roman"/>
          <w:sz w:val="24"/>
          <w:szCs w:val="24"/>
        </w:rPr>
        <w:t>западной части кадастрового квартала 56:14:0415013</w:t>
      </w:r>
      <w:r w:rsidR="00B04A9E">
        <w:rPr>
          <w:rFonts w:ascii="Times New Roman" w:hAnsi="Times New Roman" w:cs="Times New Roman"/>
          <w:sz w:val="24"/>
          <w:szCs w:val="24"/>
        </w:rPr>
        <w:t>.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 w:rsidR="00AA573B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</w:t>
      </w:r>
      <w:r w:rsidRPr="00E8398F">
        <w:rPr>
          <w:rFonts w:ascii="Times New Roman" w:hAnsi="Times New Roman" w:cs="Times New Roman"/>
          <w:sz w:val="24"/>
          <w:szCs w:val="24"/>
        </w:rPr>
        <w:t>совет Красногвардейского района Оренбургской области информирует о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на земельный участок с кадастровым номером: </w:t>
      </w:r>
      <w:r w:rsidR="00B04A9E" w:rsidRPr="00B04A9E">
        <w:rPr>
          <w:rFonts w:ascii="Times New Roman" w:hAnsi="Times New Roman" w:cs="Times New Roman"/>
          <w:sz w:val="24"/>
          <w:szCs w:val="24"/>
        </w:rPr>
        <w:t>56:14:0417009:15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398F" w:rsidRPr="00E8398F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proofErr w:type="spellStart"/>
      <w:r w:rsidRPr="00E8398F">
        <w:rPr>
          <w:rFonts w:ascii="Times New Roman" w:hAnsi="Times New Roman" w:cs="Times New Roman"/>
          <w:sz w:val="24"/>
          <w:szCs w:val="24"/>
        </w:rPr>
        <w:t>предпроектны</w:t>
      </w:r>
      <w:r w:rsidR="005F50A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F50A9">
        <w:rPr>
          <w:rFonts w:ascii="Times New Roman" w:hAnsi="Times New Roman" w:cs="Times New Roman"/>
          <w:sz w:val="24"/>
          <w:szCs w:val="24"/>
        </w:rPr>
        <w:t xml:space="preserve"> предложений по вопросам строи</w:t>
      </w:r>
      <w:r w:rsidRPr="00E8398F">
        <w:rPr>
          <w:rFonts w:ascii="Times New Roman" w:hAnsi="Times New Roman" w:cs="Times New Roman"/>
          <w:sz w:val="24"/>
          <w:szCs w:val="24"/>
        </w:rPr>
        <w:t>тельства, предварительного согласования места размещения объекта с утверждением схемы расположен</w:t>
      </w:r>
      <w:r w:rsidR="005F50A9">
        <w:rPr>
          <w:rFonts w:ascii="Times New Roman" w:hAnsi="Times New Roman" w:cs="Times New Roman"/>
          <w:sz w:val="24"/>
          <w:szCs w:val="24"/>
        </w:rPr>
        <w:t>ия земельного участка для строи</w:t>
      </w:r>
      <w:r w:rsidR="00273C21">
        <w:rPr>
          <w:rFonts w:ascii="Times New Roman" w:hAnsi="Times New Roman" w:cs="Times New Roman"/>
          <w:sz w:val="24"/>
          <w:szCs w:val="24"/>
        </w:rPr>
        <w:t xml:space="preserve">тельства объекта </w:t>
      </w:r>
      <w:r w:rsidRPr="00E8398F">
        <w:rPr>
          <w:rFonts w:ascii="Times New Roman" w:hAnsi="Times New Roman" w:cs="Times New Roman"/>
          <w:sz w:val="24"/>
          <w:szCs w:val="24"/>
        </w:rPr>
        <w:t>АО «Оренбургнефть»:</w:t>
      </w:r>
      <w:r w:rsidR="00B04A9E" w:rsidRPr="00B04A9E">
        <w:t xml:space="preserve"> </w:t>
      </w:r>
      <w:r w:rsidR="00B04A9E" w:rsidRPr="00B04A9E">
        <w:rPr>
          <w:rFonts w:ascii="Times New Roman" w:hAnsi="Times New Roman" w:cs="Times New Roman"/>
          <w:sz w:val="24"/>
          <w:szCs w:val="24"/>
        </w:rPr>
        <w:t>9647П Строительство водовода и вспомогательной инфраструктуры для</w:t>
      </w:r>
      <w:r w:rsidR="00B04A9E">
        <w:rPr>
          <w:rFonts w:ascii="Times New Roman" w:hAnsi="Times New Roman" w:cs="Times New Roman"/>
          <w:sz w:val="24"/>
          <w:szCs w:val="24"/>
        </w:rPr>
        <w:t xml:space="preserve"> </w:t>
      </w:r>
      <w:r w:rsidR="00B04A9E" w:rsidRPr="00B04A9E">
        <w:rPr>
          <w:rFonts w:ascii="Times New Roman" w:hAnsi="Times New Roman" w:cs="Times New Roman"/>
          <w:sz w:val="24"/>
          <w:szCs w:val="24"/>
        </w:rPr>
        <w:t xml:space="preserve">скважины № 813 </w:t>
      </w:r>
      <w:proofErr w:type="spellStart"/>
      <w:r w:rsidR="00B04A9E" w:rsidRPr="00B04A9E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B04A9E" w:rsidRPr="00B04A9E">
        <w:rPr>
          <w:rFonts w:ascii="Times New Roman" w:hAnsi="Times New Roman" w:cs="Times New Roman"/>
          <w:sz w:val="24"/>
          <w:szCs w:val="24"/>
        </w:rPr>
        <w:t>-Никольского месторождения (ППД)</w:t>
      </w:r>
      <w:r w:rsidRPr="005F50A9">
        <w:rPr>
          <w:rFonts w:ascii="Times New Roman" w:hAnsi="Times New Roman" w:cs="Times New Roman"/>
          <w:sz w:val="24"/>
          <w:szCs w:val="24"/>
        </w:rPr>
        <w:t>.</w:t>
      </w:r>
    </w:p>
    <w:p w:rsidR="00E8398F" w:rsidRPr="00E8398F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3. О предоставлении частей земельного участка, расположенного по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04A9E" w:rsidRPr="00EF5660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B04A9E" w:rsidRPr="00EF5660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B04A9E" w:rsidRPr="00EF5660">
        <w:rPr>
          <w:rFonts w:ascii="Times New Roman" w:hAnsi="Times New Roman" w:cs="Times New Roman"/>
          <w:sz w:val="24"/>
          <w:szCs w:val="24"/>
        </w:rPr>
        <w:t>, земельный участок расположен в северо</w:t>
      </w:r>
      <w:r w:rsidR="00337159">
        <w:rPr>
          <w:rFonts w:ascii="Times New Roman" w:hAnsi="Times New Roman" w:cs="Times New Roman"/>
          <w:sz w:val="24"/>
          <w:szCs w:val="24"/>
        </w:rPr>
        <w:t>-</w:t>
      </w:r>
      <w:r w:rsidR="00B04A9E" w:rsidRPr="00EF5660">
        <w:rPr>
          <w:rFonts w:ascii="Times New Roman" w:hAnsi="Times New Roman" w:cs="Times New Roman"/>
          <w:sz w:val="24"/>
          <w:szCs w:val="24"/>
        </w:rPr>
        <w:t>западной части кадастрового квартала 56:14:0415013</w:t>
      </w:r>
      <w:r w:rsidR="00EF5660">
        <w:rPr>
          <w:rFonts w:ascii="Times New Roman" w:hAnsi="Times New Roman" w:cs="Times New Roman"/>
          <w:sz w:val="24"/>
          <w:szCs w:val="24"/>
        </w:rPr>
        <w:t xml:space="preserve">, </w:t>
      </w:r>
      <w:r w:rsidRPr="00E8398F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B04A9E" w:rsidRPr="00B04A9E">
        <w:rPr>
          <w:rFonts w:ascii="Times New Roman" w:hAnsi="Times New Roman" w:cs="Times New Roman"/>
          <w:sz w:val="24"/>
          <w:szCs w:val="24"/>
        </w:rPr>
        <w:t>56:14:0417009:15</w:t>
      </w:r>
      <w:r w:rsidRPr="00E8398F">
        <w:rPr>
          <w:rFonts w:ascii="Times New Roman" w:hAnsi="Times New Roman" w:cs="Times New Roman"/>
          <w:sz w:val="24"/>
          <w:szCs w:val="24"/>
        </w:rPr>
        <w:t>, находящегося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в общей долевой собственности граждан, в аренду (субаренду)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АО «Оренбургнефть» для строительства объекта</w:t>
      </w:r>
      <w:r w:rsidR="00BC6FE1">
        <w:rPr>
          <w:rFonts w:ascii="Times New Roman" w:hAnsi="Times New Roman" w:cs="Times New Roman"/>
          <w:sz w:val="24"/>
          <w:szCs w:val="24"/>
        </w:rPr>
        <w:t>:</w:t>
      </w:r>
      <w:r w:rsidR="00BC6FE1" w:rsidRPr="00BC6FE1">
        <w:t xml:space="preserve"> </w:t>
      </w:r>
      <w:r w:rsidR="00B04A9E" w:rsidRPr="00B04A9E">
        <w:rPr>
          <w:rFonts w:ascii="Times New Roman" w:hAnsi="Times New Roman" w:cs="Times New Roman"/>
          <w:sz w:val="24"/>
          <w:szCs w:val="24"/>
        </w:rPr>
        <w:t>9647П Строительство водовода и вспомогательной инфраструктуры для</w:t>
      </w:r>
      <w:r w:rsidR="00B04A9E">
        <w:rPr>
          <w:rFonts w:ascii="Times New Roman" w:hAnsi="Times New Roman" w:cs="Times New Roman"/>
          <w:sz w:val="24"/>
          <w:szCs w:val="24"/>
        </w:rPr>
        <w:t xml:space="preserve"> </w:t>
      </w:r>
      <w:r w:rsidR="00B04A9E" w:rsidRPr="00B04A9E">
        <w:rPr>
          <w:rFonts w:ascii="Times New Roman" w:hAnsi="Times New Roman" w:cs="Times New Roman"/>
          <w:sz w:val="24"/>
          <w:szCs w:val="24"/>
        </w:rPr>
        <w:t xml:space="preserve">скважины № 813 </w:t>
      </w:r>
      <w:proofErr w:type="spellStart"/>
      <w:r w:rsidR="00B04A9E" w:rsidRPr="00B04A9E">
        <w:rPr>
          <w:rFonts w:ascii="Times New Roman" w:hAnsi="Times New Roman" w:cs="Times New Roman"/>
          <w:sz w:val="24"/>
          <w:szCs w:val="24"/>
        </w:rPr>
        <w:t>Сорочинско</w:t>
      </w:r>
      <w:proofErr w:type="spellEnd"/>
      <w:r w:rsidR="00B04A9E" w:rsidRPr="00B04A9E">
        <w:rPr>
          <w:rFonts w:ascii="Times New Roman" w:hAnsi="Times New Roman" w:cs="Times New Roman"/>
          <w:sz w:val="24"/>
          <w:szCs w:val="24"/>
        </w:rPr>
        <w:t>-Никольского месторождения (ППД)</w:t>
      </w:r>
      <w:r w:rsidR="00B04A9E">
        <w:rPr>
          <w:rFonts w:ascii="Times New Roman" w:hAnsi="Times New Roman" w:cs="Times New Roman"/>
          <w:sz w:val="24"/>
          <w:szCs w:val="24"/>
        </w:rPr>
        <w:t>.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4. Выбор полномочного представителя от всех членов общей долевой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E36350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B04A9E" w:rsidRPr="00EF5660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B04A9E" w:rsidRPr="00EF5660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B04A9E" w:rsidRPr="00EF5660">
        <w:rPr>
          <w:rFonts w:ascii="Times New Roman" w:hAnsi="Times New Roman" w:cs="Times New Roman"/>
          <w:sz w:val="24"/>
          <w:szCs w:val="24"/>
        </w:rPr>
        <w:t>, земельный участок расположен в северо</w:t>
      </w:r>
      <w:r w:rsidR="00337159">
        <w:rPr>
          <w:rFonts w:ascii="Times New Roman" w:hAnsi="Times New Roman" w:cs="Times New Roman"/>
          <w:sz w:val="24"/>
          <w:szCs w:val="24"/>
        </w:rPr>
        <w:t>-</w:t>
      </w:r>
      <w:r w:rsidR="00B04A9E" w:rsidRPr="00EF5660">
        <w:rPr>
          <w:rFonts w:ascii="Times New Roman" w:hAnsi="Times New Roman" w:cs="Times New Roman"/>
          <w:sz w:val="24"/>
          <w:szCs w:val="24"/>
        </w:rPr>
        <w:t>западной части кадастрового квартала 56:14:0415013</w:t>
      </w:r>
      <w:r w:rsidR="0079215B">
        <w:rPr>
          <w:rFonts w:ascii="Times New Roman" w:hAnsi="Times New Roman" w:cs="Times New Roman"/>
          <w:sz w:val="24"/>
          <w:szCs w:val="24"/>
        </w:rPr>
        <w:t>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B04A9E" w:rsidRPr="00B04A9E">
        <w:rPr>
          <w:rFonts w:ascii="Times New Roman" w:hAnsi="Times New Roman" w:cs="Times New Roman"/>
          <w:sz w:val="24"/>
          <w:szCs w:val="24"/>
        </w:rPr>
        <w:t>56:14:0417009:15</w:t>
      </w:r>
      <w:r w:rsidR="00E36350">
        <w:rPr>
          <w:rFonts w:ascii="Times New Roman" w:hAnsi="Times New Roman" w:cs="Times New Roman"/>
          <w:sz w:val="24"/>
          <w:szCs w:val="24"/>
        </w:rPr>
        <w:t xml:space="preserve">, </w:t>
      </w:r>
      <w:r w:rsidR="00456944">
        <w:rPr>
          <w:rFonts w:ascii="Times New Roman" w:hAnsi="Times New Roman" w:cs="Times New Roman"/>
          <w:sz w:val="24"/>
          <w:szCs w:val="24"/>
        </w:rPr>
        <w:t xml:space="preserve">с предоставлением права подписи схем расположения земельного участка, проектов рекультивации, договоров аренды земельного участка и его частей, подачи обращения в Управлении </w:t>
      </w:r>
      <w:proofErr w:type="spellStart"/>
      <w:r w:rsidR="00456944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456944">
        <w:rPr>
          <w:rFonts w:ascii="Times New Roman" w:hAnsi="Times New Roman" w:cs="Times New Roman"/>
          <w:sz w:val="24"/>
          <w:szCs w:val="24"/>
        </w:rPr>
        <w:t xml:space="preserve"> по Оренбургской области</w:t>
      </w:r>
      <w:r w:rsidR="0045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944">
        <w:rPr>
          <w:rFonts w:ascii="Times New Roman" w:hAnsi="Times New Roman" w:cs="Times New Roman"/>
          <w:sz w:val="24"/>
          <w:szCs w:val="24"/>
        </w:rPr>
        <w:t>о постановке на</w:t>
      </w:r>
      <w:r w:rsidR="00456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944">
        <w:rPr>
          <w:rFonts w:ascii="Times New Roman" w:hAnsi="Times New Roman" w:cs="Times New Roman"/>
          <w:sz w:val="24"/>
          <w:szCs w:val="24"/>
        </w:rPr>
        <w:t xml:space="preserve">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="00456944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456944">
        <w:rPr>
          <w:rFonts w:ascii="Times New Roman" w:hAnsi="Times New Roman" w:cs="Times New Roman"/>
          <w:sz w:val="24"/>
          <w:szCs w:val="24"/>
        </w:rP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:rsidR="00E8398F" w:rsidRPr="00456944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К участию в голосовании по вопр</w:t>
      </w:r>
      <w:r>
        <w:rPr>
          <w:rFonts w:ascii="Times New Roman" w:hAnsi="Times New Roman" w:cs="Times New Roman"/>
          <w:sz w:val="24"/>
          <w:szCs w:val="24"/>
        </w:rPr>
        <w:t>осам повестки дня собрания допу</w:t>
      </w:r>
      <w:r w:rsidRPr="00E8398F">
        <w:rPr>
          <w:rFonts w:ascii="Times New Roman" w:hAnsi="Times New Roman" w:cs="Times New Roman"/>
          <w:sz w:val="24"/>
          <w:szCs w:val="24"/>
        </w:rPr>
        <w:t>скаются только лица, представивши</w:t>
      </w:r>
      <w:r w:rsidR="00E36350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E8398F">
        <w:rPr>
          <w:rFonts w:ascii="Times New Roman" w:hAnsi="Times New Roman" w:cs="Times New Roman"/>
          <w:sz w:val="24"/>
          <w:szCs w:val="24"/>
        </w:rPr>
        <w:t xml:space="preserve">ность, удостоверяющие право на </w:t>
      </w:r>
      <w:r w:rsidRPr="00456944">
        <w:rPr>
          <w:rFonts w:ascii="Times New Roman" w:hAnsi="Times New Roman" w:cs="Times New Roman"/>
          <w:sz w:val="24"/>
          <w:szCs w:val="24"/>
        </w:rPr>
        <w:t>земельную долю, а также документы,</w:t>
      </w:r>
      <w:r w:rsidR="00E36350" w:rsidRPr="00456944">
        <w:rPr>
          <w:rFonts w:ascii="Times New Roman" w:hAnsi="Times New Roman" w:cs="Times New Roman"/>
          <w:sz w:val="24"/>
          <w:szCs w:val="24"/>
        </w:rPr>
        <w:t xml:space="preserve"> </w:t>
      </w:r>
      <w:r w:rsidRPr="00456944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DD4891" w:rsidRPr="00E8398F" w:rsidRDefault="00DD4891" w:rsidP="00DD4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944">
        <w:rPr>
          <w:rFonts w:ascii="Times New Roman" w:hAnsi="Times New Roman" w:cs="Times New Roman"/>
          <w:sz w:val="24"/>
          <w:szCs w:val="24"/>
        </w:rPr>
        <w:t xml:space="preserve">Собрание состоится в </w:t>
      </w:r>
      <w:r w:rsidR="00456944" w:rsidRPr="00456944">
        <w:rPr>
          <w:rFonts w:ascii="Times New Roman" w:hAnsi="Times New Roman" w:cs="Times New Roman"/>
          <w:sz w:val="24"/>
          <w:szCs w:val="24"/>
        </w:rPr>
        <w:t>1</w:t>
      </w:r>
      <w:r w:rsidR="00337159">
        <w:rPr>
          <w:rFonts w:ascii="Times New Roman" w:hAnsi="Times New Roman" w:cs="Times New Roman"/>
          <w:sz w:val="24"/>
          <w:szCs w:val="24"/>
        </w:rPr>
        <w:t>1</w:t>
      </w:r>
      <w:r w:rsidRPr="00456944">
        <w:rPr>
          <w:rFonts w:ascii="Times New Roman" w:hAnsi="Times New Roman" w:cs="Times New Roman"/>
          <w:sz w:val="24"/>
          <w:szCs w:val="24"/>
        </w:rPr>
        <w:t xml:space="preserve"> час. 00 мин. «</w:t>
      </w:r>
      <w:r w:rsidR="00337159">
        <w:rPr>
          <w:rFonts w:ascii="Times New Roman" w:hAnsi="Times New Roman" w:cs="Times New Roman"/>
          <w:sz w:val="24"/>
          <w:szCs w:val="24"/>
        </w:rPr>
        <w:t>22</w:t>
      </w:r>
      <w:r w:rsidRPr="00456944">
        <w:rPr>
          <w:rFonts w:ascii="Times New Roman" w:hAnsi="Times New Roman" w:cs="Times New Roman"/>
          <w:sz w:val="24"/>
          <w:szCs w:val="24"/>
        </w:rPr>
        <w:t xml:space="preserve">» декабря 2023 по адресу: </w:t>
      </w:r>
      <w:r w:rsidR="00337159" w:rsidRPr="00337159">
        <w:rPr>
          <w:rFonts w:ascii="Times New Roman" w:hAnsi="Times New Roman" w:cs="Times New Roman"/>
          <w:sz w:val="24"/>
          <w:szCs w:val="24"/>
        </w:rPr>
        <w:t xml:space="preserve">Оренбургская область, Красногвардейский район, </w:t>
      </w:r>
      <w:proofErr w:type="spellStart"/>
      <w:r w:rsidR="00337159" w:rsidRPr="0033715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337159" w:rsidRPr="00337159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="00337159" w:rsidRPr="00337159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="00337159" w:rsidRPr="00337159">
        <w:rPr>
          <w:rFonts w:ascii="Times New Roman" w:hAnsi="Times New Roman" w:cs="Times New Roman"/>
          <w:sz w:val="24"/>
          <w:szCs w:val="24"/>
        </w:rPr>
        <w:t>, улица Школьная дом 7 (здание СДК).</w:t>
      </w:r>
    </w:p>
    <w:p w:rsidR="009A6717" w:rsidRPr="00E8398F" w:rsidRDefault="009A6717" w:rsidP="00DD48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6717" w:rsidRPr="00E8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053B09"/>
    <w:rsid w:val="001502CB"/>
    <w:rsid w:val="00273C21"/>
    <w:rsid w:val="00337159"/>
    <w:rsid w:val="00456944"/>
    <w:rsid w:val="005F50A9"/>
    <w:rsid w:val="00661E6C"/>
    <w:rsid w:val="0079215B"/>
    <w:rsid w:val="009A6717"/>
    <w:rsid w:val="00AA573B"/>
    <w:rsid w:val="00B04A9E"/>
    <w:rsid w:val="00BC6FE1"/>
    <w:rsid w:val="00C30EA9"/>
    <w:rsid w:val="00DD4891"/>
    <w:rsid w:val="00E36350"/>
    <w:rsid w:val="00E8398F"/>
    <w:rsid w:val="00EA15A5"/>
    <w:rsid w:val="00E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F888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Ольга Юрьевна Стрелкова</cp:lastModifiedBy>
  <cp:revision>8</cp:revision>
  <dcterms:created xsi:type="dcterms:W3CDTF">2023-10-11T10:41:00Z</dcterms:created>
  <dcterms:modified xsi:type="dcterms:W3CDTF">2023-11-03T06:02:00Z</dcterms:modified>
</cp:coreProperties>
</file>