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EFA" w:rsidRPr="00044EFA" w:rsidRDefault="00044EFA" w:rsidP="00044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EFA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48A3A432" wp14:editId="48DEED5A">
            <wp:extent cx="612918" cy="79057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18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EFA" w:rsidRPr="00044EFA" w:rsidRDefault="00044EFA" w:rsidP="00044E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EFA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МУНИЦИПАЛЬНОГО ОБРАЗОВАНИЯ КИНЗЕЛЬСКИЙ</w:t>
      </w:r>
    </w:p>
    <w:p w:rsidR="00044EFA" w:rsidRPr="00044EFA" w:rsidRDefault="00044EFA" w:rsidP="00044E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EFA">
        <w:rPr>
          <w:rFonts w:ascii="Times New Roman" w:eastAsia="Times New Roman" w:hAnsi="Times New Roman" w:cs="Times New Roman"/>
          <w:b/>
          <w:sz w:val="24"/>
          <w:szCs w:val="24"/>
        </w:rPr>
        <w:t>СЕЛЬСОВЕТ КРАСНОГВАРДЕЙСКОГО РАЙОНА ОРЕНБУРГСКОЙ ОБЛАСТИ</w:t>
      </w:r>
    </w:p>
    <w:p w:rsidR="00044EFA" w:rsidRPr="00044EFA" w:rsidRDefault="00044EFA" w:rsidP="00044E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4EFA" w:rsidRPr="00044EFA" w:rsidRDefault="00044EFA" w:rsidP="00044EFA">
      <w:pPr>
        <w:tabs>
          <w:tab w:val="right" w:pos="900"/>
          <w:tab w:val="right" w:pos="10260"/>
        </w:tabs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44E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 А С П О Р Я Ж Е Н И Е</w:t>
      </w:r>
    </w:p>
    <w:p w:rsidR="00044EFA" w:rsidRPr="00044EFA" w:rsidRDefault="00044EFA" w:rsidP="00044EFA">
      <w:pPr>
        <w:tabs>
          <w:tab w:val="right" w:pos="900"/>
          <w:tab w:val="right" w:pos="10260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44EFA" w:rsidRPr="00044EFA" w:rsidRDefault="00044EFA" w:rsidP="00044EFA">
      <w:pPr>
        <w:tabs>
          <w:tab w:val="right" w:pos="900"/>
          <w:tab w:val="right" w:pos="10260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44EFA">
        <w:rPr>
          <w:rFonts w:ascii="Times New Roman" w:eastAsiaTheme="minorEastAsia" w:hAnsi="Times New Roman" w:cs="Times New Roman"/>
          <w:sz w:val="28"/>
          <w:szCs w:val="28"/>
          <w:lang w:eastAsia="ru-RU"/>
        </w:rPr>
        <w:t>20.04.2026                                                                                                     № 11-р</w:t>
      </w:r>
    </w:p>
    <w:p w:rsidR="00044EFA" w:rsidRPr="00044EFA" w:rsidRDefault="00044EFA" w:rsidP="00044EFA">
      <w:pPr>
        <w:tabs>
          <w:tab w:val="right" w:pos="900"/>
          <w:tab w:val="right" w:pos="1026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44EF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 Кинзелька</w:t>
      </w:r>
    </w:p>
    <w:p w:rsidR="00044EFA" w:rsidRPr="00044EFA" w:rsidRDefault="00044EFA" w:rsidP="00044E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4EFA" w:rsidRPr="00044EFA" w:rsidRDefault="00044EFA" w:rsidP="00044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объявлении 21 апреля 2026 года нерабочим днем</w:t>
      </w:r>
    </w:p>
    <w:p w:rsidR="00044EFA" w:rsidRPr="00044EFA" w:rsidRDefault="00044EFA" w:rsidP="00044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EFA" w:rsidRPr="00044EFA" w:rsidRDefault="00044EFA" w:rsidP="00044E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Руководствуясь распоряжением Губернатора Оренбургской области от 10 апреля 2026 года № 90-р, постановлением администрации муниципального образования Красногвардейский район Оренбургской области от 16 апреля 2026 года № 42-р «Об объявлении 21 апреля 2026 года нерабочим днем», руководствуясь Уставом муниципального образования Кинзельский сельсовет Красногвардейского района Оренбургской области:</w:t>
      </w:r>
    </w:p>
    <w:p w:rsidR="00044EFA" w:rsidRPr="00044EFA" w:rsidRDefault="00044EFA" w:rsidP="00044E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Объявить 21 апреля 2026 года - День поминовения усопших (</w:t>
      </w:r>
      <w:proofErr w:type="spellStart"/>
      <w:r w:rsidRPr="00044E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Радоница</w:t>
      </w:r>
      <w:proofErr w:type="spellEnd"/>
      <w:r w:rsidRPr="00044EFA">
        <w:rPr>
          <w:rFonts w:ascii="Times New Roman" w:eastAsia="Times New Roman" w:hAnsi="Times New Roman" w:cs="Times New Roman"/>
          <w:sz w:val="28"/>
          <w:szCs w:val="28"/>
          <w:lang w:eastAsia="ru-RU"/>
        </w:rPr>
        <w:t>) - нерабочим днем для работников администрации сельсовета, с сохранением заработной платы.</w:t>
      </w:r>
    </w:p>
    <w:p w:rsidR="00044EFA" w:rsidRPr="00044EFA" w:rsidRDefault="00044EFA" w:rsidP="00044E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F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Специалисту администрации сельсовета Зуевой А.А. довести до сведения работников настоящее распоряжение.</w:t>
      </w:r>
    </w:p>
    <w:p w:rsidR="00044EFA" w:rsidRPr="00044EFA" w:rsidRDefault="00044EFA" w:rsidP="00044E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Установить, что настоящее распоряжение вступает в силу со дня его подписания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044EFA" w:rsidRPr="00044EFA" w:rsidRDefault="00044EFA" w:rsidP="00044E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FA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исполнением настоящего распоряжения оставляю за собой.</w:t>
      </w:r>
    </w:p>
    <w:p w:rsidR="00044EFA" w:rsidRPr="00044EFA" w:rsidRDefault="00044EFA" w:rsidP="00044E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44EFA" w:rsidRPr="00044EFA" w:rsidRDefault="00044EFA" w:rsidP="00044E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EFA" w:rsidRPr="00044EFA" w:rsidRDefault="00044EFA" w:rsidP="00044E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4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                                С.А. Морозова </w:t>
      </w:r>
    </w:p>
    <w:p w:rsidR="00044EFA" w:rsidRPr="00044EFA" w:rsidRDefault="00044EFA" w:rsidP="00044E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4EFA" w:rsidRPr="00044EFA" w:rsidRDefault="00044EFA" w:rsidP="00044E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4EFA" w:rsidRPr="00044EFA" w:rsidRDefault="00044EFA" w:rsidP="00044E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4EFA" w:rsidRPr="00044EFA" w:rsidRDefault="00044EFA" w:rsidP="00044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EFA" w:rsidRPr="00044EFA" w:rsidRDefault="00044EFA" w:rsidP="00044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EFA" w:rsidRPr="00044EFA" w:rsidRDefault="00044EFA" w:rsidP="00044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EFA" w:rsidRPr="00044EFA" w:rsidRDefault="00044EFA" w:rsidP="00044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Разослано: в дело, специалисту Зуевой А.А.</w:t>
      </w:r>
    </w:p>
    <w:p w:rsidR="002D124D" w:rsidRDefault="002D124D">
      <w:bookmarkStart w:id="0" w:name="_GoBack"/>
      <w:bookmarkEnd w:id="0"/>
    </w:p>
    <w:sectPr w:rsidR="002D1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4B"/>
    <w:rsid w:val="00044EFA"/>
    <w:rsid w:val="0017254B"/>
    <w:rsid w:val="002D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FC4CF-164E-483F-AC4D-45A254BB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2026-04-20T10:02:00Z</dcterms:created>
  <dcterms:modified xsi:type="dcterms:W3CDTF">2026-04-20T10:03:00Z</dcterms:modified>
</cp:coreProperties>
</file>