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74" w:type="dxa"/>
        <w:tblInd w:w="108" w:type="dxa"/>
        <w:tblLook w:val="04A0"/>
      </w:tblPr>
      <w:tblGrid>
        <w:gridCol w:w="1701"/>
        <w:gridCol w:w="6663"/>
        <w:gridCol w:w="2110"/>
      </w:tblGrid>
      <w:tr w:rsidR="00B77838" w:rsidRPr="00123620" w:rsidTr="00351DD4">
        <w:trPr>
          <w:trHeight w:val="2253"/>
        </w:trPr>
        <w:tc>
          <w:tcPr>
            <w:tcW w:w="1701" w:type="dxa"/>
            <w:shd w:val="clear" w:color="auto" w:fill="auto"/>
          </w:tcPr>
          <w:p w:rsidR="00B77838" w:rsidRPr="00123620" w:rsidRDefault="00B77838" w:rsidP="00351DD4">
            <w:pPr>
              <w:spacing w:after="0"/>
              <w:rPr>
                <w:rFonts w:ascii="Times New Roman" w:hAnsi="Times New Roman" w:cs="Times New Roman"/>
              </w:rPr>
            </w:pPr>
            <w:r w:rsidRPr="00123620">
              <w:rPr>
                <w:rFonts w:ascii="Times New Roman" w:hAnsi="Times New Roman" w:cs="Times New Roman"/>
                <w:b/>
                <w:noProof/>
                <w:sz w:val="26"/>
                <w:szCs w:val="26"/>
              </w:rPr>
              <w:drawing>
                <wp:inline distT="0" distB="0" distL="0" distR="0">
                  <wp:extent cx="914400" cy="1019175"/>
                  <wp:effectExtent l="19050" t="0" r="0" b="0"/>
                  <wp:docPr id="1" name="Рисунок 4"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Герб района"/>
                          <pic:cNvPicPr>
                            <a:picLocks noChangeAspect="1" noChangeArrowheads="1"/>
                          </pic:cNvPicPr>
                        </pic:nvPicPr>
                        <pic:blipFill>
                          <a:blip r:embed="rId8"/>
                          <a:srcRect/>
                          <a:stretch>
                            <a:fillRect/>
                          </a:stretch>
                        </pic:blipFill>
                        <pic:spPr bwMode="auto">
                          <a:xfrm>
                            <a:off x="0" y="0"/>
                            <a:ext cx="914400" cy="1019175"/>
                          </a:xfrm>
                          <a:prstGeom prst="rect">
                            <a:avLst/>
                          </a:prstGeom>
                          <a:noFill/>
                          <a:ln w="9525">
                            <a:noFill/>
                            <a:miter lim="800000"/>
                            <a:headEnd/>
                            <a:tailEnd/>
                          </a:ln>
                        </pic:spPr>
                      </pic:pic>
                    </a:graphicData>
                  </a:graphic>
                </wp:inline>
              </w:drawing>
            </w:r>
          </w:p>
          <w:p w:rsidR="00B77838" w:rsidRPr="00123620" w:rsidRDefault="00B77838" w:rsidP="00351DD4">
            <w:pPr>
              <w:pStyle w:val="a3"/>
              <w:rPr>
                <w:rFonts w:ascii="Times New Roman" w:hAnsi="Times New Roman"/>
              </w:rPr>
            </w:pPr>
          </w:p>
          <w:p w:rsidR="00B77838" w:rsidRPr="00123620" w:rsidRDefault="00B77838" w:rsidP="00351DD4">
            <w:pPr>
              <w:pStyle w:val="a3"/>
              <w:rPr>
                <w:rFonts w:ascii="Times New Roman" w:hAnsi="Times New Roman"/>
              </w:rPr>
            </w:pPr>
          </w:p>
        </w:tc>
        <w:tc>
          <w:tcPr>
            <w:tcW w:w="6663" w:type="dxa"/>
          </w:tcPr>
          <w:p w:rsidR="00B77838" w:rsidRPr="00123620" w:rsidRDefault="00EC22F6" w:rsidP="00351DD4">
            <w:pPr>
              <w:pStyle w:val="a3"/>
              <w:rPr>
                <w:rFonts w:ascii="Times New Roman" w:hAnsi="Times New Roman"/>
                <w:b/>
                <w:sz w:val="96"/>
                <w:szCs w:val="96"/>
              </w:rPr>
            </w:pPr>
            <w:r>
              <w:rPr>
                <w:rFonts w:ascii="Times New Roman" w:hAnsi="Times New Roman"/>
                <w:b/>
                <w:sz w:val="96"/>
                <w:szCs w:val="96"/>
              </w:rPr>
              <w:t>СЕЛЯНОЧКА</w:t>
            </w:r>
          </w:p>
          <w:p w:rsidR="00B77838" w:rsidRPr="00123620" w:rsidRDefault="00B77838" w:rsidP="00351DD4">
            <w:pPr>
              <w:pStyle w:val="a3"/>
              <w:jc w:val="right"/>
              <w:rPr>
                <w:rFonts w:ascii="Times New Roman" w:hAnsi="Times New Roman"/>
                <w:sz w:val="36"/>
                <w:szCs w:val="36"/>
              </w:rPr>
            </w:pPr>
          </w:p>
        </w:tc>
        <w:tc>
          <w:tcPr>
            <w:tcW w:w="2110" w:type="dxa"/>
            <w:shd w:val="clear" w:color="auto" w:fill="auto"/>
          </w:tcPr>
          <w:p w:rsidR="00B77838" w:rsidRPr="00123620" w:rsidRDefault="00F4652C" w:rsidP="00351DD4">
            <w:pPr>
              <w:pStyle w:val="a3"/>
              <w:jc w:val="right"/>
              <w:rPr>
                <w:rFonts w:ascii="Times New Roman" w:hAnsi="Times New Roman"/>
                <w:b/>
                <w:sz w:val="28"/>
                <w:szCs w:val="28"/>
              </w:rPr>
            </w:pPr>
            <w:r>
              <w:rPr>
                <w:rFonts w:ascii="Times New Roman" w:hAnsi="Times New Roman"/>
                <w:b/>
                <w:sz w:val="28"/>
                <w:szCs w:val="28"/>
              </w:rPr>
              <w:t>03</w:t>
            </w:r>
            <w:r w:rsidR="00962F73" w:rsidRPr="00123620">
              <w:rPr>
                <w:rFonts w:ascii="Times New Roman" w:hAnsi="Times New Roman"/>
                <w:b/>
                <w:sz w:val="28"/>
                <w:szCs w:val="28"/>
              </w:rPr>
              <w:t xml:space="preserve"> ию</w:t>
            </w:r>
            <w:r>
              <w:rPr>
                <w:rFonts w:ascii="Times New Roman" w:hAnsi="Times New Roman"/>
                <w:b/>
                <w:sz w:val="28"/>
                <w:szCs w:val="28"/>
              </w:rPr>
              <w:t>л</w:t>
            </w:r>
            <w:r w:rsidR="00962F73" w:rsidRPr="00123620">
              <w:rPr>
                <w:rFonts w:ascii="Times New Roman" w:hAnsi="Times New Roman"/>
                <w:b/>
                <w:sz w:val="28"/>
                <w:szCs w:val="28"/>
              </w:rPr>
              <w:t>я</w:t>
            </w:r>
          </w:p>
          <w:p w:rsidR="00B77838" w:rsidRPr="00123620" w:rsidRDefault="00B77838" w:rsidP="00351DD4">
            <w:pPr>
              <w:pStyle w:val="a3"/>
              <w:jc w:val="right"/>
              <w:rPr>
                <w:rFonts w:ascii="Times New Roman" w:hAnsi="Times New Roman"/>
                <w:b/>
                <w:sz w:val="28"/>
                <w:szCs w:val="28"/>
              </w:rPr>
            </w:pPr>
            <w:r w:rsidRPr="00123620">
              <w:rPr>
                <w:rFonts w:ascii="Times New Roman" w:hAnsi="Times New Roman"/>
                <w:b/>
                <w:sz w:val="28"/>
                <w:szCs w:val="28"/>
              </w:rPr>
              <w:t xml:space="preserve">  2023 года</w:t>
            </w:r>
          </w:p>
          <w:p w:rsidR="00B77838" w:rsidRPr="00123620" w:rsidRDefault="00B77838" w:rsidP="00351DD4">
            <w:pPr>
              <w:pStyle w:val="a3"/>
              <w:jc w:val="right"/>
              <w:rPr>
                <w:rFonts w:ascii="Times New Roman" w:hAnsi="Times New Roman"/>
                <w:b/>
                <w:sz w:val="24"/>
                <w:szCs w:val="24"/>
              </w:rPr>
            </w:pPr>
            <w:r w:rsidRPr="00123620">
              <w:rPr>
                <w:rFonts w:ascii="Times New Roman" w:hAnsi="Times New Roman"/>
                <w:b/>
                <w:sz w:val="28"/>
                <w:szCs w:val="28"/>
              </w:rPr>
              <w:t xml:space="preserve">№ </w:t>
            </w:r>
            <w:r w:rsidR="00F4652C">
              <w:rPr>
                <w:rFonts w:ascii="Times New Roman" w:hAnsi="Times New Roman"/>
                <w:b/>
                <w:sz w:val="28"/>
                <w:szCs w:val="28"/>
              </w:rPr>
              <w:t>2</w:t>
            </w:r>
            <w:r w:rsidRPr="00123620">
              <w:rPr>
                <w:rFonts w:ascii="Times New Roman" w:hAnsi="Times New Roman"/>
                <w:b/>
                <w:sz w:val="28"/>
                <w:szCs w:val="28"/>
              </w:rPr>
              <w:t xml:space="preserve"> (</w:t>
            </w:r>
            <w:r w:rsidR="00B71CE7">
              <w:rPr>
                <w:rFonts w:ascii="Times New Roman" w:hAnsi="Times New Roman"/>
                <w:b/>
                <w:sz w:val="28"/>
                <w:szCs w:val="28"/>
              </w:rPr>
              <w:t>2</w:t>
            </w:r>
            <w:r w:rsidRPr="00123620">
              <w:rPr>
                <w:rFonts w:ascii="Times New Roman" w:hAnsi="Times New Roman"/>
                <w:b/>
                <w:sz w:val="28"/>
                <w:szCs w:val="28"/>
              </w:rPr>
              <w:t>)</w:t>
            </w:r>
          </w:p>
          <w:p w:rsidR="00B77838" w:rsidRPr="00123620" w:rsidRDefault="00B77838" w:rsidP="00351DD4">
            <w:pPr>
              <w:pStyle w:val="a3"/>
              <w:jc w:val="right"/>
              <w:rPr>
                <w:rFonts w:ascii="Times New Roman" w:hAnsi="Times New Roman"/>
                <w:sz w:val="36"/>
                <w:szCs w:val="36"/>
              </w:rPr>
            </w:pPr>
          </w:p>
          <w:p w:rsidR="00B77838" w:rsidRPr="00123620" w:rsidRDefault="00B77838" w:rsidP="00351DD4">
            <w:pPr>
              <w:pStyle w:val="a3"/>
              <w:jc w:val="right"/>
              <w:rPr>
                <w:rFonts w:ascii="Times New Roman" w:hAnsi="Times New Roman"/>
                <w:b/>
              </w:rPr>
            </w:pPr>
            <w:r w:rsidRPr="00123620">
              <w:rPr>
                <w:rFonts w:ascii="Times New Roman" w:hAnsi="Times New Roman"/>
                <w:b/>
              </w:rPr>
              <w:t xml:space="preserve">Издается </w:t>
            </w:r>
          </w:p>
          <w:p w:rsidR="00B77838" w:rsidRPr="00123620" w:rsidRDefault="00B77838" w:rsidP="00351DD4">
            <w:pPr>
              <w:pStyle w:val="a3"/>
              <w:jc w:val="right"/>
              <w:rPr>
                <w:rFonts w:ascii="Times New Roman" w:hAnsi="Times New Roman"/>
                <w:b/>
              </w:rPr>
            </w:pPr>
            <w:r w:rsidRPr="00123620">
              <w:rPr>
                <w:rFonts w:ascii="Times New Roman" w:hAnsi="Times New Roman"/>
                <w:b/>
              </w:rPr>
              <w:t xml:space="preserve">с </w:t>
            </w:r>
            <w:r w:rsidR="00EC22F6">
              <w:rPr>
                <w:rFonts w:ascii="Times New Roman" w:hAnsi="Times New Roman"/>
                <w:b/>
              </w:rPr>
              <w:t>15</w:t>
            </w:r>
            <w:r w:rsidRPr="00123620">
              <w:rPr>
                <w:rFonts w:ascii="Times New Roman" w:hAnsi="Times New Roman"/>
                <w:b/>
              </w:rPr>
              <w:t xml:space="preserve"> </w:t>
            </w:r>
            <w:r w:rsidR="00EC22F6">
              <w:rPr>
                <w:rFonts w:ascii="Times New Roman" w:hAnsi="Times New Roman"/>
                <w:b/>
              </w:rPr>
              <w:t>июня</w:t>
            </w:r>
          </w:p>
          <w:p w:rsidR="00B77838" w:rsidRPr="00123620" w:rsidRDefault="00B77838" w:rsidP="00351DD4">
            <w:pPr>
              <w:pStyle w:val="a3"/>
              <w:jc w:val="right"/>
              <w:rPr>
                <w:rFonts w:ascii="Times New Roman" w:hAnsi="Times New Roman"/>
                <w:b/>
              </w:rPr>
            </w:pPr>
            <w:r w:rsidRPr="00123620">
              <w:rPr>
                <w:rFonts w:ascii="Times New Roman" w:hAnsi="Times New Roman"/>
                <w:b/>
              </w:rPr>
              <w:t>2023 года</w:t>
            </w:r>
          </w:p>
          <w:p w:rsidR="00B77838" w:rsidRPr="00123620" w:rsidRDefault="00B77838" w:rsidP="00351DD4">
            <w:pPr>
              <w:pStyle w:val="a3"/>
              <w:jc w:val="right"/>
              <w:rPr>
                <w:rFonts w:ascii="Times New Roman" w:hAnsi="Times New Roman"/>
                <w:sz w:val="36"/>
                <w:szCs w:val="36"/>
              </w:rPr>
            </w:pPr>
            <w:r w:rsidRPr="00123620">
              <w:rPr>
                <w:rFonts w:ascii="Times New Roman" w:hAnsi="Times New Roman"/>
                <w:b/>
              </w:rPr>
              <w:t>«Бесплатно»</w:t>
            </w:r>
          </w:p>
        </w:tc>
      </w:tr>
    </w:tbl>
    <w:p w:rsidR="00B77838" w:rsidRPr="00123620" w:rsidRDefault="00B77838" w:rsidP="00B77838">
      <w:pPr>
        <w:spacing w:after="0"/>
        <w:jc w:val="center"/>
        <w:rPr>
          <w:rFonts w:ascii="Times New Roman" w:hAnsi="Times New Roman" w:cs="Times New Roman"/>
          <w:sz w:val="16"/>
          <w:szCs w:val="16"/>
        </w:rPr>
      </w:pPr>
      <w:r w:rsidRPr="00123620">
        <w:rPr>
          <w:rFonts w:ascii="Times New Roman" w:hAnsi="Times New Roman" w:cs="Times New Roman"/>
          <w:sz w:val="16"/>
          <w:szCs w:val="16"/>
        </w:rPr>
        <w:t>______________________________________________________________________________________________________________________________</w:t>
      </w:r>
    </w:p>
    <w:p w:rsidR="00B77838" w:rsidRPr="00123620" w:rsidRDefault="00B77838" w:rsidP="00B77838">
      <w:pPr>
        <w:spacing w:after="0"/>
        <w:jc w:val="center"/>
        <w:rPr>
          <w:rFonts w:ascii="Times New Roman" w:hAnsi="Times New Roman" w:cs="Times New Roman"/>
          <w:sz w:val="18"/>
          <w:szCs w:val="18"/>
        </w:rPr>
      </w:pPr>
      <w:r w:rsidRPr="00123620">
        <w:rPr>
          <w:rFonts w:ascii="Times New Roman" w:hAnsi="Times New Roman" w:cs="Times New Roman"/>
          <w:sz w:val="18"/>
          <w:szCs w:val="18"/>
        </w:rPr>
        <w:t xml:space="preserve">Официальное периодическое печатное издание для опубликования (обнародования) муниципальных правовых актов, иной официальной информации муниципального образования </w:t>
      </w:r>
      <w:r w:rsidR="00EC22F6">
        <w:rPr>
          <w:rFonts w:ascii="Times New Roman" w:hAnsi="Times New Roman" w:cs="Times New Roman"/>
          <w:sz w:val="18"/>
          <w:szCs w:val="18"/>
        </w:rPr>
        <w:t>Кинзельский</w:t>
      </w:r>
      <w:r w:rsidRPr="00123620">
        <w:rPr>
          <w:rFonts w:ascii="Times New Roman" w:hAnsi="Times New Roman" w:cs="Times New Roman"/>
          <w:sz w:val="18"/>
          <w:szCs w:val="18"/>
        </w:rPr>
        <w:t xml:space="preserve"> сельсовет Красногвардейского района Оренбургской области</w:t>
      </w:r>
    </w:p>
    <w:p w:rsidR="00C21FC3" w:rsidRPr="00123620" w:rsidRDefault="00B77838" w:rsidP="006B0345">
      <w:pPr>
        <w:spacing w:after="0"/>
        <w:jc w:val="center"/>
        <w:rPr>
          <w:rFonts w:ascii="Times New Roman" w:hAnsi="Times New Roman" w:cs="Times New Roman"/>
          <w:sz w:val="18"/>
          <w:szCs w:val="18"/>
        </w:rPr>
        <w:sectPr w:rsidR="00C21FC3" w:rsidRPr="00123620" w:rsidSect="00B77838">
          <w:headerReference w:type="default" r:id="rId9"/>
          <w:pgSz w:w="11906" w:h="16838"/>
          <w:pgMar w:top="567" w:right="851" w:bottom="567" w:left="851" w:header="709" w:footer="709" w:gutter="0"/>
          <w:cols w:space="708"/>
          <w:docGrid w:linePitch="360"/>
        </w:sectPr>
      </w:pPr>
      <w:r w:rsidRPr="00123620">
        <w:rPr>
          <w:rFonts w:ascii="Times New Roman" w:hAnsi="Times New Roman" w:cs="Times New Roman"/>
          <w:sz w:val="18"/>
          <w:szCs w:val="18"/>
        </w:rPr>
        <w:t>_________________________________________________________________________________________________________________</w:t>
      </w:r>
      <w:bookmarkStart w:id="0" w:name="_Hlk135402272"/>
    </w:p>
    <w:bookmarkEnd w:id="0"/>
    <w:p w:rsidR="00B71CE7" w:rsidRPr="00B71CE7" w:rsidRDefault="00B71CE7" w:rsidP="00B71CE7">
      <w:pPr>
        <w:keepNext/>
        <w:spacing w:after="0" w:line="240" w:lineRule="auto"/>
        <w:jc w:val="center"/>
        <w:outlineLvl w:val="0"/>
        <w:rPr>
          <w:rFonts w:ascii="Times New Roman" w:eastAsia="Times New Roman" w:hAnsi="Times New Roman" w:cs="Times New Roman"/>
          <w:b/>
          <w:sz w:val="18"/>
          <w:szCs w:val="18"/>
        </w:rPr>
      </w:pPr>
      <w:r w:rsidRPr="00B71CE7">
        <w:rPr>
          <w:rFonts w:ascii="Times New Roman" w:eastAsia="Times New Roman" w:hAnsi="Times New Roman" w:cs="Times New Roman"/>
          <w:b/>
          <w:sz w:val="18"/>
          <w:szCs w:val="18"/>
        </w:rPr>
        <w:lastRenderedPageBreak/>
        <w:t xml:space="preserve">АДМИНИСТРАЦИЯ  МУНИЦИПАЛЬНОГО  ОБРАЗОВАНИЯ КИНЗЕЛЬСКИЙ СЕЛЬСОВЕТ  </w:t>
      </w:r>
      <w:r w:rsidRPr="00B71CE7">
        <w:rPr>
          <w:rFonts w:ascii="Times New Roman" w:eastAsia="Times New Roman" w:hAnsi="Times New Roman" w:cs="Times New Roman"/>
          <w:b/>
          <w:caps/>
          <w:sz w:val="18"/>
          <w:szCs w:val="18"/>
        </w:rPr>
        <w:t>КрасногвардейскОГО районА  оренбургской</w:t>
      </w:r>
      <w:r w:rsidRPr="00B71CE7">
        <w:rPr>
          <w:rFonts w:ascii="Times New Roman" w:eastAsia="Times New Roman" w:hAnsi="Times New Roman" w:cs="Times New Roman"/>
          <w:b/>
          <w:sz w:val="18"/>
          <w:szCs w:val="18"/>
        </w:rPr>
        <w:t xml:space="preserve"> ОБЛАСТИ</w:t>
      </w:r>
    </w:p>
    <w:p w:rsidR="00B71CE7" w:rsidRPr="00B71CE7" w:rsidRDefault="00B71CE7" w:rsidP="00B71CE7">
      <w:pPr>
        <w:keepNext/>
        <w:spacing w:after="0" w:line="240" w:lineRule="auto"/>
        <w:jc w:val="center"/>
        <w:outlineLvl w:val="0"/>
        <w:rPr>
          <w:rFonts w:ascii="Times New Roman" w:eastAsia="Times New Roman" w:hAnsi="Times New Roman" w:cs="Times New Roman"/>
          <w:b/>
          <w:sz w:val="18"/>
          <w:szCs w:val="18"/>
        </w:rPr>
      </w:pPr>
    </w:p>
    <w:p w:rsidR="00B71CE7" w:rsidRPr="00B71CE7" w:rsidRDefault="00B71CE7" w:rsidP="00B71CE7">
      <w:pPr>
        <w:keepNext/>
        <w:spacing w:after="0" w:line="240" w:lineRule="auto"/>
        <w:jc w:val="center"/>
        <w:outlineLvl w:val="0"/>
        <w:rPr>
          <w:rFonts w:ascii="Times New Roman" w:eastAsia="Times New Roman" w:hAnsi="Times New Roman" w:cs="Times New Roman"/>
          <w:b/>
          <w:sz w:val="18"/>
          <w:szCs w:val="18"/>
        </w:rPr>
      </w:pPr>
      <w:r w:rsidRPr="00B71CE7">
        <w:rPr>
          <w:rFonts w:ascii="Times New Roman" w:eastAsia="Times New Roman" w:hAnsi="Times New Roman" w:cs="Times New Roman"/>
          <w:b/>
          <w:sz w:val="18"/>
          <w:szCs w:val="18"/>
        </w:rPr>
        <w:t>П О С Т А Н О В Л Е Н И Е</w:t>
      </w:r>
    </w:p>
    <w:p w:rsidR="00B71CE7" w:rsidRPr="00B71CE7" w:rsidRDefault="00B71CE7" w:rsidP="00B71CE7">
      <w:pPr>
        <w:spacing w:after="0" w:line="240" w:lineRule="auto"/>
        <w:rPr>
          <w:rFonts w:ascii="Times New Roman" w:eastAsia="Times New Roman" w:hAnsi="Times New Roman" w:cs="Times New Roman"/>
          <w:sz w:val="18"/>
          <w:szCs w:val="18"/>
        </w:rPr>
      </w:pPr>
    </w:p>
    <w:p w:rsidR="00B71CE7" w:rsidRPr="00B71CE7" w:rsidRDefault="00B71CE7" w:rsidP="00B71CE7">
      <w:pPr>
        <w:keepNext/>
        <w:tabs>
          <w:tab w:val="left" w:pos="5730"/>
        </w:tabs>
        <w:spacing w:after="0" w:line="240" w:lineRule="auto"/>
        <w:jc w:val="center"/>
        <w:outlineLvl w:val="0"/>
        <w:rPr>
          <w:rFonts w:ascii="Times New Roman" w:eastAsia="Times New Roman" w:hAnsi="Times New Roman" w:cs="Times New Roman"/>
          <w:sz w:val="18"/>
          <w:szCs w:val="18"/>
        </w:rPr>
      </w:pPr>
      <w:r w:rsidRPr="00B71CE7">
        <w:rPr>
          <w:rFonts w:ascii="Times New Roman" w:eastAsia="Times New Roman" w:hAnsi="Times New Roman" w:cs="Times New Roman"/>
          <w:sz w:val="18"/>
          <w:szCs w:val="18"/>
        </w:rPr>
        <w:t>с. Кинзелька</w:t>
      </w:r>
    </w:p>
    <w:p w:rsidR="00B71CE7" w:rsidRPr="00B71CE7" w:rsidRDefault="00B71CE7" w:rsidP="00B71CE7">
      <w:pPr>
        <w:spacing w:after="0" w:line="240" w:lineRule="auto"/>
        <w:rPr>
          <w:rFonts w:ascii="Times New Roman" w:eastAsia="Times New Roman" w:hAnsi="Times New Roman" w:cs="Times New Roman"/>
          <w:sz w:val="18"/>
          <w:szCs w:val="18"/>
        </w:rPr>
      </w:pPr>
    </w:p>
    <w:p w:rsidR="00B71CE7" w:rsidRPr="00B71CE7" w:rsidRDefault="00B71CE7" w:rsidP="00B71CE7">
      <w:pPr>
        <w:spacing w:after="0" w:line="240" w:lineRule="auto"/>
        <w:rPr>
          <w:rFonts w:ascii="Times New Roman" w:eastAsia="Times New Roman" w:hAnsi="Times New Roman" w:cs="Times New Roman"/>
          <w:sz w:val="18"/>
          <w:szCs w:val="18"/>
        </w:rPr>
      </w:pPr>
      <w:r w:rsidRPr="00B71CE7">
        <w:rPr>
          <w:rFonts w:ascii="Times New Roman" w:eastAsia="Times New Roman" w:hAnsi="Times New Roman" w:cs="Times New Roman"/>
          <w:sz w:val="18"/>
          <w:szCs w:val="18"/>
        </w:rPr>
        <w:t xml:space="preserve">27.06.2023                      </w:t>
      </w:r>
      <w:r w:rsidRPr="00B71CE7">
        <w:rPr>
          <w:rFonts w:ascii="Times New Roman" w:eastAsia="Times New Roman" w:hAnsi="Times New Roman" w:cs="Times New Roman"/>
          <w:sz w:val="18"/>
          <w:szCs w:val="18"/>
        </w:rPr>
        <w:tab/>
        <w:t xml:space="preserve">       </w:t>
      </w:r>
      <w:r>
        <w:rPr>
          <w:rFonts w:ascii="Times New Roman" w:eastAsia="Times New Roman" w:hAnsi="Times New Roman" w:cs="Times New Roman"/>
          <w:sz w:val="18"/>
          <w:szCs w:val="18"/>
        </w:rPr>
        <w:t xml:space="preserve">       </w:t>
      </w:r>
      <w:r w:rsidRPr="00B71CE7">
        <w:rPr>
          <w:rFonts w:ascii="Times New Roman" w:eastAsia="Times New Roman" w:hAnsi="Times New Roman" w:cs="Times New Roman"/>
          <w:sz w:val="18"/>
          <w:szCs w:val="18"/>
        </w:rPr>
        <w:t xml:space="preserve">                                № 57-п</w:t>
      </w:r>
    </w:p>
    <w:p w:rsidR="00B71CE7" w:rsidRPr="00B71CE7" w:rsidRDefault="00B71CE7" w:rsidP="00B71CE7">
      <w:pPr>
        <w:spacing w:after="0" w:line="240" w:lineRule="auto"/>
        <w:jc w:val="both"/>
        <w:rPr>
          <w:rFonts w:ascii="Times New Roman" w:eastAsia="Times New Roman" w:hAnsi="Times New Roman" w:cs="Times New Roman"/>
          <w:sz w:val="18"/>
          <w:szCs w:val="18"/>
        </w:rPr>
      </w:pPr>
    </w:p>
    <w:p w:rsidR="00B71CE7" w:rsidRPr="00B71CE7" w:rsidRDefault="00B71CE7" w:rsidP="00B71CE7">
      <w:pPr>
        <w:spacing w:after="0"/>
        <w:jc w:val="center"/>
        <w:rPr>
          <w:rFonts w:ascii="Times New Roman" w:eastAsia="Times New Roman" w:hAnsi="Times New Roman" w:cs="Times New Roman"/>
          <w:bCs/>
          <w:iCs/>
          <w:sz w:val="18"/>
          <w:szCs w:val="18"/>
        </w:rPr>
      </w:pPr>
      <w:r w:rsidRPr="00B71CE7">
        <w:rPr>
          <w:rFonts w:ascii="Times New Roman" w:eastAsia="Times New Roman" w:hAnsi="Times New Roman" w:cs="Times New Roman"/>
          <w:bCs/>
          <w:iCs/>
          <w:sz w:val="18"/>
          <w:szCs w:val="18"/>
        </w:rPr>
        <w:t>О мерах поддержки арендаторов муниципального имущества в связи с частичной мобилизацией</w:t>
      </w:r>
    </w:p>
    <w:p w:rsidR="00B71CE7" w:rsidRPr="00B71CE7" w:rsidRDefault="00B71CE7" w:rsidP="00B71CE7">
      <w:pPr>
        <w:spacing w:after="0" w:line="240" w:lineRule="auto"/>
        <w:rPr>
          <w:rFonts w:ascii="Times New Roman" w:eastAsia="Times New Roman" w:hAnsi="Times New Roman" w:cs="Times New Roman"/>
          <w:sz w:val="18"/>
          <w:szCs w:val="18"/>
        </w:rPr>
      </w:pPr>
    </w:p>
    <w:p w:rsidR="00B71CE7" w:rsidRPr="00B71CE7" w:rsidRDefault="00B71CE7" w:rsidP="00B71CE7">
      <w:pPr>
        <w:spacing w:after="0" w:line="240" w:lineRule="auto"/>
        <w:rPr>
          <w:rFonts w:ascii="Times New Roman" w:eastAsia="Times New Roman" w:hAnsi="Times New Roman" w:cs="Times New Roman"/>
          <w:sz w:val="18"/>
          <w:szCs w:val="18"/>
        </w:rPr>
      </w:pPr>
    </w:p>
    <w:p w:rsidR="00B71CE7" w:rsidRPr="00B71CE7" w:rsidRDefault="00B71CE7" w:rsidP="00B71CE7">
      <w:pPr>
        <w:spacing w:after="0"/>
        <w:ind w:firstLine="709"/>
        <w:jc w:val="both"/>
        <w:rPr>
          <w:rFonts w:ascii="Times New Roman" w:eastAsia="Times New Roman" w:hAnsi="Times New Roman" w:cs="Times New Roman"/>
          <w:sz w:val="18"/>
          <w:szCs w:val="18"/>
        </w:rPr>
      </w:pPr>
      <w:r w:rsidRPr="00B71CE7">
        <w:rPr>
          <w:rFonts w:ascii="Times New Roman" w:eastAsia="Times New Roman" w:hAnsi="Times New Roman" w:cs="Times New Roman"/>
          <w:sz w:val="18"/>
          <w:szCs w:val="18"/>
        </w:rPr>
        <w:t xml:space="preserve">В соответствии с распоряжением Правительства Российской Федерации от 15.10.2022 № 3046-р «О предоставлении отсрочки арендной платы по договорам аренды федерального имущества в связи с частичной мобилизацией», постановлением Правительства Оренбургской области от 14.03.2023 № 240-пп «О предоставлении отсрочки по арендной плате по договорам аренды имущества, находящегося в собственности Оренбургской области, в связи с частичной мобилизацией», Уставом муниципального образования  Кинзельский сельсовет Красногвардейского района Оренбургской области: </w:t>
      </w:r>
    </w:p>
    <w:p w:rsidR="00B71CE7" w:rsidRPr="00B71CE7" w:rsidRDefault="00B71CE7" w:rsidP="00B71CE7">
      <w:pPr>
        <w:spacing w:after="0"/>
        <w:ind w:firstLine="709"/>
        <w:jc w:val="both"/>
        <w:rPr>
          <w:rFonts w:ascii="Times New Roman" w:eastAsia="Times New Roman" w:hAnsi="Times New Roman" w:cs="Times New Roman"/>
          <w:sz w:val="18"/>
          <w:szCs w:val="18"/>
        </w:rPr>
      </w:pPr>
      <w:r w:rsidRPr="00B71CE7">
        <w:rPr>
          <w:rFonts w:ascii="Times New Roman" w:eastAsia="Times New Roman" w:hAnsi="Times New Roman" w:cs="Times New Roman"/>
          <w:sz w:val="18"/>
          <w:szCs w:val="18"/>
        </w:rPr>
        <w:t>1.</w:t>
      </w:r>
      <w:r w:rsidRPr="00B71CE7">
        <w:rPr>
          <w:rFonts w:ascii="Times New Roman" w:eastAsia="Times New Roman" w:hAnsi="Times New Roman" w:cs="Times New Roman"/>
          <w:sz w:val="18"/>
          <w:szCs w:val="18"/>
        </w:rPr>
        <w:tab/>
        <w:t>Предоставить арендаторам — физическим лицам, в том числе индивидуальным предпринимателям, юридическим лицам, в которых одно и то же физическое лицо, являющееся единственным учредителем (участником) юридического лица и его руководителем, в случае если указанные физические лица, в том числе индивидуальные предприниматели или физические лица, являющиеся учредителем (участником) юридического лица и его руководителем, призваны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 или проходящие военную службу по контракту, заключенному в соответствии с пунктом 7 статьи 38 Федерального закона от 28 марта 1998 года № 53-ФЗ «О воинской обязанности и военной службе» (далее — Федеральный закон), либо заключившие контракт о добровольном содействии в выполнении задач, возложенных на Вооруженные Силы Российской Федерации:</w:t>
      </w:r>
    </w:p>
    <w:p w:rsidR="00B71CE7" w:rsidRPr="00B71CE7" w:rsidRDefault="00B71CE7" w:rsidP="00B71CE7">
      <w:pPr>
        <w:spacing w:after="0"/>
        <w:ind w:firstLine="709"/>
        <w:jc w:val="both"/>
        <w:rPr>
          <w:rFonts w:ascii="Times New Roman" w:eastAsia="Times New Roman" w:hAnsi="Times New Roman" w:cs="Times New Roman"/>
          <w:sz w:val="18"/>
          <w:szCs w:val="18"/>
        </w:rPr>
      </w:pPr>
      <w:r w:rsidRPr="00B71CE7">
        <w:rPr>
          <w:rFonts w:ascii="Times New Roman" w:eastAsia="Times New Roman" w:hAnsi="Times New Roman" w:cs="Times New Roman"/>
          <w:sz w:val="18"/>
          <w:szCs w:val="18"/>
        </w:rPr>
        <w:t xml:space="preserve">1.1. отсрочку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w:t>
      </w:r>
      <w:r w:rsidRPr="00B71CE7">
        <w:rPr>
          <w:rFonts w:ascii="Times New Roman" w:eastAsia="Times New Roman" w:hAnsi="Times New Roman" w:cs="Times New Roman"/>
          <w:sz w:val="18"/>
          <w:szCs w:val="18"/>
        </w:rPr>
        <w:lastRenderedPageBreak/>
        <w:t>военной службы или оказания добровольного содействия в выполнении задач, возложенных на Вооруженные Силы Российской Федерации, указанным лицом;</w:t>
      </w:r>
    </w:p>
    <w:p w:rsidR="00B71CE7" w:rsidRPr="00B71CE7" w:rsidRDefault="00B71CE7" w:rsidP="00B71CE7">
      <w:pPr>
        <w:spacing w:after="0"/>
        <w:ind w:firstLine="709"/>
        <w:jc w:val="both"/>
        <w:rPr>
          <w:rFonts w:ascii="Times New Roman" w:eastAsia="Times New Roman" w:hAnsi="Times New Roman" w:cs="Times New Roman"/>
          <w:sz w:val="18"/>
          <w:szCs w:val="18"/>
        </w:rPr>
      </w:pPr>
      <w:r w:rsidRPr="00B71CE7">
        <w:rPr>
          <w:rFonts w:ascii="Times New Roman" w:eastAsia="Times New Roman" w:hAnsi="Times New Roman" w:cs="Times New Roman"/>
          <w:sz w:val="18"/>
          <w:szCs w:val="18"/>
        </w:rPr>
        <w:t xml:space="preserve">1.2. возможность расторжения договоров аренды без применения штрафных санкций.  </w:t>
      </w:r>
    </w:p>
    <w:p w:rsidR="00B71CE7" w:rsidRPr="00B71CE7" w:rsidRDefault="00B71CE7" w:rsidP="00B71CE7">
      <w:pPr>
        <w:spacing w:after="0"/>
        <w:ind w:firstLine="709"/>
        <w:jc w:val="both"/>
        <w:rPr>
          <w:rFonts w:ascii="Times New Roman" w:eastAsia="Times New Roman" w:hAnsi="Times New Roman" w:cs="Times New Roman"/>
          <w:sz w:val="18"/>
          <w:szCs w:val="18"/>
        </w:rPr>
      </w:pPr>
      <w:r w:rsidRPr="00B71CE7">
        <w:rPr>
          <w:rFonts w:ascii="Times New Roman" w:eastAsia="Times New Roman" w:hAnsi="Times New Roman" w:cs="Times New Roman"/>
          <w:sz w:val="18"/>
          <w:szCs w:val="18"/>
        </w:rPr>
        <w:t>2.</w:t>
      </w:r>
      <w:r w:rsidRPr="00B71CE7">
        <w:rPr>
          <w:rFonts w:ascii="Times New Roman" w:eastAsia="Times New Roman" w:hAnsi="Times New Roman" w:cs="Times New Roman"/>
          <w:sz w:val="18"/>
          <w:szCs w:val="18"/>
        </w:rPr>
        <w:tab/>
        <w:t xml:space="preserve">Предоставление отсрочки уплаты арендной платы, указанной в подпункте 1.1. пункта 1 настоящего постановления, осуществляется на следующих условиях: </w:t>
      </w:r>
    </w:p>
    <w:p w:rsidR="00B71CE7" w:rsidRPr="00B71CE7" w:rsidRDefault="00B71CE7" w:rsidP="00B71CE7">
      <w:pPr>
        <w:spacing w:after="0"/>
        <w:ind w:firstLine="709"/>
        <w:jc w:val="both"/>
        <w:rPr>
          <w:rFonts w:ascii="Times New Roman" w:eastAsia="Times New Roman" w:hAnsi="Times New Roman" w:cs="Times New Roman"/>
          <w:sz w:val="18"/>
          <w:szCs w:val="18"/>
        </w:rPr>
      </w:pPr>
      <w:r w:rsidRPr="00B71CE7">
        <w:rPr>
          <w:rFonts w:ascii="Times New Roman" w:eastAsia="Times New Roman" w:hAnsi="Times New Roman" w:cs="Times New Roman"/>
          <w:sz w:val="18"/>
          <w:szCs w:val="18"/>
        </w:rPr>
        <w:t xml:space="preserve">2.1. отсутствие использования арендуемого по договору имущества в период прохождения военной службы или оказания добровольного содействия в выполнении задач, возложенных на Вооруженные Силы Российской Федерации, лицом, указанным в пункте 1 настоящего постановления; </w:t>
      </w:r>
    </w:p>
    <w:p w:rsidR="00B71CE7" w:rsidRPr="00B71CE7" w:rsidRDefault="00B71CE7" w:rsidP="00B71CE7">
      <w:pPr>
        <w:spacing w:after="0"/>
        <w:ind w:firstLine="709"/>
        <w:jc w:val="both"/>
        <w:rPr>
          <w:rFonts w:ascii="Times New Roman" w:eastAsia="Times New Roman" w:hAnsi="Times New Roman" w:cs="Times New Roman"/>
          <w:sz w:val="18"/>
          <w:szCs w:val="18"/>
        </w:rPr>
      </w:pPr>
      <w:r w:rsidRPr="00B71CE7">
        <w:rPr>
          <w:rFonts w:ascii="Times New Roman" w:eastAsia="Times New Roman" w:hAnsi="Times New Roman" w:cs="Times New Roman"/>
          <w:sz w:val="18"/>
          <w:szCs w:val="18"/>
        </w:rPr>
        <w:t xml:space="preserve">2.2. арендатор направляет арендодателю уведомление о предоставлении отсрочки уплаты арендной платы с приложением копий документов, подтверждающих статус прохождения военной службы по частичной мобилизации в Вооруженных Силах Российской Федерации,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 возложенных на Вооруженные Силы Российской Федерации, предоставленного федеральным органом исполнительной власти, с которым заключены указанные контракты; </w:t>
      </w:r>
    </w:p>
    <w:p w:rsidR="00B71CE7" w:rsidRPr="00B71CE7" w:rsidRDefault="00B71CE7" w:rsidP="00B71CE7">
      <w:pPr>
        <w:spacing w:after="0"/>
        <w:ind w:firstLine="709"/>
        <w:jc w:val="both"/>
        <w:rPr>
          <w:rFonts w:ascii="Times New Roman" w:eastAsia="Times New Roman" w:hAnsi="Times New Roman" w:cs="Times New Roman"/>
          <w:sz w:val="18"/>
          <w:szCs w:val="18"/>
        </w:rPr>
      </w:pPr>
      <w:r w:rsidRPr="00B71CE7">
        <w:rPr>
          <w:rFonts w:ascii="Times New Roman" w:eastAsia="Times New Roman" w:hAnsi="Times New Roman" w:cs="Times New Roman"/>
          <w:sz w:val="18"/>
          <w:szCs w:val="18"/>
        </w:rPr>
        <w:t xml:space="preserve">2.3. арендатору предоставляется отсрочка уплаты арендной платы на период прохождения лицом, указанным в пункте 1 настоящего постановления,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 </w:t>
      </w:r>
    </w:p>
    <w:p w:rsidR="00B71CE7" w:rsidRPr="00B71CE7" w:rsidRDefault="00B71CE7" w:rsidP="00B71CE7">
      <w:pPr>
        <w:spacing w:after="0"/>
        <w:ind w:firstLine="709"/>
        <w:jc w:val="both"/>
        <w:rPr>
          <w:rFonts w:ascii="Times New Roman" w:eastAsia="Times New Roman" w:hAnsi="Times New Roman" w:cs="Times New Roman"/>
          <w:sz w:val="18"/>
          <w:szCs w:val="18"/>
        </w:rPr>
      </w:pPr>
      <w:r w:rsidRPr="00B71CE7">
        <w:rPr>
          <w:rFonts w:ascii="Times New Roman" w:eastAsia="Times New Roman" w:hAnsi="Times New Roman" w:cs="Times New Roman"/>
          <w:sz w:val="18"/>
          <w:szCs w:val="18"/>
        </w:rPr>
        <w:t>2.4. задолженность по арендной плате подлежит уплате на основании дополнительного соглашения к договору аренды по истечении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лицом, указанным в пункте 1 настоящего постановления, поэтапно, не чаще одного раза в месяц, равными платежами, размер которых составляет половину ежемесячной арендной платы по договору аренды;</w:t>
      </w:r>
    </w:p>
    <w:p w:rsidR="00B71CE7" w:rsidRPr="00B71CE7" w:rsidRDefault="00B71CE7" w:rsidP="00B71CE7">
      <w:pPr>
        <w:spacing w:after="0"/>
        <w:ind w:firstLine="709"/>
        <w:jc w:val="both"/>
        <w:rPr>
          <w:rFonts w:ascii="Times New Roman" w:eastAsia="Times New Roman" w:hAnsi="Times New Roman" w:cs="Times New Roman"/>
          <w:sz w:val="18"/>
          <w:szCs w:val="18"/>
        </w:rPr>
      </w:pPr>
      <w:r w:rsidRPr="00B71CE7">
        <w:rPr>
          <w:rFonts w:ascii="Times New Roman" w:eastAsia="Times New Roman" w:hAnsi="Times New Roman" w:cs="Times New Roman"/>
          <w:sz w:val="18"/>
          <w:szCs w:val="18"/>
        </w:rPr>
        <w:t>2.5.  не допускается установление дополнительных платежей, подлежащих уплате арендатором в связи с предоставлением отсрочки;</w:t>
      </w:r>
    </w:p>
    <w:p w:rsidR="00B71CE7" w:rsidRPr="00B71CE7" w:rsidRDefault="00B71CE7" w:rsidP="00B71CE7">
      <w:pPr>
        <w:spacing w:after="0"/>
        <w:ind w:firstLine="709"/>
        <w:jc w:val="both"/>
        <w:rPr>
          <w:rFonts w:ascii="Times New Roman" w:eastAsia="Times New Roman" w:hAnsi="Times New Roman" w:cs="Times New Roman"/>
          <w:sz w:val="18"/>
          <w:szCs w:val="18"/>
        </w:rPr>
      </w:pPr>
      <w:r w:rsidRPr="00B71CE7">
        <w:rPr>
          <w:rFonts w:ascii="Times New Roman" w:eastAsia="Times New Roman" w:hAnsi="Times New Roman" w:cs="Times New Roman"/>
          <w:sz w:val="18"/>
          <w:szCs w:val="18"/>
        </w:rPr>
        <w:lastRenderedPageBreak/>
        <w:t xml:space="preserve">2.6. на период прохождения лицом, указанным в пункте 1 настоящего постановления, военной службы или оказания добровольного содействия в выполнении задач, возложенных на Вооруженные Силы Российской Федерации, и в течение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 не применяются штрафы,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(в том числе в случаях, если такие меры предусмотрены договором аренды); </w:t>
      </w:r>
    </w:p>
    <w:p w:rsidR="00B71CE7" w:rsidRPr="00B71CE7" w:rsidRDefault="00B71CE7" w:rsidP="00B71CE7">
      <w:pPr>
        <w:spacing w:after="0"/>
        <w:ind w:firstLine="709"/>
        <w:jc w:val="both"/>
        <w:rPr>
          <w:rFonts w:ascii="Times New Roman" w:eastAsia="Times New Roman" w:hAnsi="Times New Roman" w:cs="Times New Roman"/>
          <w:sz w:val="18"/>
          <w:szCs w:val="18"/>
        </w:rPr>
      </w:pPr>
      <w:r w:rsidRPr="00B71CE7">
        <w:rPr>
          <w:rFonts w:ascii="Times New Roman" w:eastAsia="Times New Roman" w:hAnsi="Times New Roman" w:cs="Times New Roman"/>
          <w:sz w:val="18"/>
          <w:szCs w:val="18"/>
        </w:rPr>
        <w:t>2.7. коммунальные платежи, связанные с арендуемым имуществом по договорам аренды, по которым арендатору предоставлена отсрочка уплаты арендной платы, уплачиваются арендодателем в период прохождения лицом, указанным в пункте 1 настоящего постановления, военной службы или оказания добровольного содействия в выполнении задач, возложенных на Вооруженные Силы Российской Федерации, до дня возобновления использования арендуемого по договору имущества, но не превышающий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
    <w:p w:rsidR="00B71CE7" w:rsidRPr="00B71CE7" w:rsidRDefault="00B71CE7" w:rsidP="00B71CE7">
      <w:pPr>
        <w:spacing w:after="0"/>
        <w:ind w:firstLine="709"/>
        <w:jc w:val="both"/>
        <w:rPr>
          <w:rFonts w:ascii="Times New Roman" w:eastAsia="Times New Roman" w:hAnsi="Times New Roman" w:cs="Times New Roman"/>
          <w:sz w:val="18"/>
          <w:szCs w:val="18"/>
        </w:rPr>
      </w:pPr>
      <w:r w:rsidRPr="00B71CE7">
        <w:rPr>
          <w:rFonts w:ascii="Times New Roman" w:eastAsia="Times New Roman" w:hAnsi="Times New Roman" w:cs="Times New Roman"/>
          <w:sz w:val="18"/>
          <w:szCs w:val="18"/>
        </w:rPr>
        <w:t>З. Расторжение договора аренды без применения штрафных санкций, указанное в подпункте 1.2. пункта 1 настоящего постановления, осуществляется на следующих условиях:</w:t>
      </w:r>
    </w:p>
    <w:p w:rsidR="00B71CE7" w:rsidRPr="00B71CE7" w:rsidRDefault="00B71CE7" w:rsidP="00B71CE7">
      <w:pPr>
        <w:spacing w:after="0"/>
        <w:ind w:firstLine="709"/>
        <w:jc w:val="both"/>
        <w:rPr>
          <w:rFonts w:ascii="Times New Roman" w:eastAsia="Times New Roman" w:hAnsi="Times New Roman" w:cs="Times New Roman"/>
          <w:sz w:val="18"/>
          <w:szCs w:val="18"/>
        </w:rPr>
      </w:pPr>
      <w:r w:rsidRPr="00B71CE7">
        <w:rPr>
          <w:rFonts w:ascii="Times New Roman" w:eastAsia="Times New Roman" w:hAnsi="Times New Roman" w:cs="Times New Roman"/>
          <w:sz w:val="18"/>
          <w:szCs w:val="18"/>
        </w:rPr>
        <w:t xml:space="preserve">3.1. арендатор направляет арендодателю уведомление о расторжении договора аренды с приложением копий документов, подтверждающих статус прохождения военной службы по частичной мобилизации в Вооруженных Силах Российской Федерации,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 возложенных на Вооруженные Силы Российской Федерации, предоставленного федеральным органом исполнительной власти, с которым заключены указанные контракты; </w:t>
      </w:r>
    </w:p>
    <w:p w:rsidR="00B71CE7" w:rsidRPr="00B71CE7" w:rsidRDefault="00B71CE7" w:rsidP="00B71CE7">
      <w:pPr>
        <w:spacing w:after="0"/>
        <w:ind w:firstLine="709"/>
        <w:jc w:val="both"/>
        <w:rPr>
          <w:rFonts w:ascii="Times New Roman" w:eastAsia="Times New Roman" w:hAnsi="Times New Roman" w:cs="Times New Roman"/>
          <w:sz w:val="18"/>
          <w:szCs w:val="18"/>
        </w:rPr>
      </w:pPr>
      <w:r w:rsidRPr="00B71CE7">
        <w:rPr>
          <w:rFonts w:ascii="Times New Roman" w:eastAsia="Times New Roman" w:hAnsi="Times New Roman" w:cs="Times New Roman"/>
          <w:sz w:val="18"/>
          <w:szCs w:val="18"/>
        </w:rPr>
        <w:t xml:space="preserve">3.2. договор аренды подлежит расторжению со дня получения арендодателем уведомления о расторжении договора аренды; </w:t>
      </w:r>
    </w:p>
    <w:p w:rsidR="00B71CE7" w:rsidRPr="00B71CE7" w:rsidRDefault="00B71CE7" w:rsidP="00B71CE7">
      <w:pPr>
        <w:spacing w:after="0"/>
        <w:ind w:firstLine="709"/>
        <w:jc w:val="both"/>
        <w:rPr>
          <w:rFonts w:ascii="Times New Roman" w:eastAsia="Times New Roman" w:hAnsi="Times New Roman" w:cs="Times New Roman"/>
          <w:sz w:val="18"/>
          <w:szCs w:val="18"/>
        </w:rPr>
      </w:pPr>
      <w:r w:rsidRPr="00B71CE7">
        <w:rPr>
          <w:rFonts w:ascii="Times New Roman" w:eastAsia="Times New Roman" w:hAnsi="Times New Roman" w:cs="Times New Roman"/>
          <w:sz w:val="18"/>
          <w:szCs w:val="18"/>
        </w:rPr>
        <w:t>3.3. не применяются штрафы, проценты за пользование чужими денежными средствами или иные меры ответственности в связи с расторжением договора аренды (в том числе в случаях, если такие меры предусмотрены договором аренды).</w:t>
      </w:r>
    </w:p>
    <w:p w:rsidR="00B71CE7" w:rsidRPr="00B71CE7" w:rsidRDefault="00B71CE7" w:rsidP="00B71CE7">
      <w:pPr>
        <w:spacing w:after="0"/>
        <w:ind w:firstLine="709"/>
        <w:jc w:val="both"/>
        <w:rPr>
          <w:rFonts w:ascii="Times New Roman" w:eastAsia="Times New Roman" w:hAnsi="Times New Roman" w:cs="Times New Roman"/>
          <w:sz w:val="18"/>
          <w:szCs w:val="18"/>
        </w:rPr>
      </w:pPr>
      <w:r w:rsidRPr="00B71CE7">
        <w:rPr>
          <w:rFonts w:ascii="Times New Roman" w:eastAsia="Times New Roman" w:hAnsi="Times New Roman" w:cs="Times New Roman"/>
          <w:sz w:val="18"/>
          <w:szCs w:val="18"/>
        </w:rPr>
        <w:t>4.</w:t>
      </w:r>
      <w:r w:rsidRPr="00B71CE7">
        <w:rPr>
          <w:rFonts w:ascii="Times New Roman" w:eastAsia="Times New Roman" w:hAnsi="Times New Roman" w:cs="Times New Roman"/>
          <w:sz w:val="18"/>
          <w:szCs w:val="18"/>
        </w:rPr>
        <w:tab/>
        <w:t>Меры поддержки, указанные в пункте 1 настоящего постановления, предоставляются по договорам аренды:</w:t>
      </w:r>
    </w:p>
    <w:p w:rsidR="00B71CE7" w:rsidRPr="00B71CE7" w:rsidRDefault="00B71CE7" w:rsidP="00B71CE7">
      <w:pPr>
        <w:spacing w:after="0"/>
        <w:ind w:firstLine="709"/>
        <w:jc w:val="both"/>
        <w:rPr>
          <w:rFonts w:ascii="Times New Roman" w:eastAsia="Times New Roman" w:hAnsi="Times New Roman" w:cs="Times New Roman"/>
          <w:sz w:val="18"/>
          <w:szCs w:val="18"/>
        </w:rPr>
      </w:pPr>
      <w:r w:rsidRPr="00B71CE7">
        <w:rPr>
          <w:rFonts w:ascii="Times New Roman" w:eastAsia="Times New Roman" w:hAnsi="Times New Roman" w:cs="Times New Roman"/>
          <w:sz w:val="18"/>
          <w:szCs w:val="18"/>
        </w:rPr>
        <w:t xml:space="preserve"> -  муниципального имущества</w:t>
      </w:r>
      <w:r w:rsidRPr="00B71CE7">
        <w:rPr>
          <w:rFonts w:ascii="Times New Roman" w:eastAsia="Times New Roman" w:hAnsi="Times New Roman" w:cs="Times New Roman"/>
          <w:sz w:val="18"/>
          <w:szCs w:val="18"/>
        </w:rPr>
        <w:tab/>
        <w:t xml:space="preserve"> Кинзельского сельсовета Красногвардейского района Оренбургской, составляющего казну   Кинзельского сельсовета (в том числе земельных участков);</w:t>
      </w:r>
    </w:p>
    <w:p w:rsidR="00B71CE7" w:rsidRPr="00B71CE7" w:rsidRDefault="00B71CE7" w:rsidP="00B71CE7">
      <w:pPr>
        <w:spacing w:after="0"/>
        <w:ind w:firstLine="709"/>
        <w:jc w:val="both"/>
        <w:rPr>
          <w:rFonts w:ascii="Times New Roman" w:eastAsia="Times New Roman" w:hAnsi="Times New Roman" w:cs="Times New Roman"/>
          <w:sz w:val="18"/>
          <w:szCs w:val="18"/>
        </w:rPr>
      </w:pPr>
      <w:r w:rsidRPr="00B71CE7">
        <w:rPr>
          <w:rFonts w:ascii="Times New Roman" w:eastAsia="Times New Roman" w:hAnsi="Times New Roman" w:cs="Times New Roman"/>
          <w:sz w:val="18"/>
          <w:szCs w:val="18"/>
        </w:rPr>
        <w:t>- муниципального имущества Кинзельского сельсовета Красногвардейского района Оренбургской области, закрепленного на праве оперативного управления или на праве хозяйственного ведения.</w:t>
      </w:r>
    </w:p>
    <w:p w:rsidR="00B71CE7" w:rsidRPr="00B71CE7" w:rsidRDefault="00B71CE7" w:rsidP="00B71CE7">
      <w:pPr>
        <w:spacing w:after="0"/>
        <w:ind w:firstLine="709"/>
        <w:jc w:val="both"/>
        <w:rPr>
          <w:rFonts w:ascii="Times New Roman" w:eastAsia="Times New Roman" w:hAnsi="Times New Roman" w:cs="Times New Roman"/>
          <w:sz w:val="18"/>
          <w:szCs w:val="18"/>
        </w:rPr>
      </w:pPr>
      <w:r w:rsidRPr="00B71CE7">
        <w:rPr>
          <w:rFonts w:ascii="Times New Roman" w:eastAsia="Times New Roman" w:hAnsi="Times New Roman" w:cs="Times New Roman"/>
          <w:sz w:val="18"/>
          <w:szCs w:val="18"/>
        </w:rPr>
        <w:lastRenderedPageBreak/>
        <w:t>5.  Установить, что настоящее постановление вступает в силу после его официального опубликования.</w:t>
      </w:r>
    </w:p>
    <w:p w:rsidR="00B71CE7" w:rsidRPr="00B71CE7" w:rsidRDefault="00B71CE7" w:rsidP="00B71CE7">
      <w:pPr>
        <w:spacing w:after="0"/>
        <w:ind w:firstLine="709"/>
        <w:jc w:val="both"/>
        <w:rPr>
          <w:rFonts w:ascii="Times New Roman" w:eastAsia="Times New Roman" w:hAnsi="Times New Roman" w:cs="Times New Roman"/>
          <w:sz w:val="18"/>
          <w:szCs w:val="18"/>
        </w:rPr>
      </w:pPr>
      <w:r w:rsidRPr="00B71CE7">
        <w:rPr>
          <w:rFonts w:ascii="Times New Roman" w:eastAsia="Times New Roman" w:hAnsi="Times New Roman" w:cs="Times New Roman"/>
          <w:sz w:val="18"/>
          <w:szCs w:val="18"/>
        </w:rPr>
        <w:t>6. Контроль за исполнением настоящего постановления оставляю за собой.</w:t>
      </w:r>
    </w:p>
    <w:p w:rsidR="00B71CE7" w:rsidRPr="00B71CE7" w:rsidRDefault="00B71CE7" w:rsidP="00B71CE7">
      <w:pPr>
        <w:spacing w:after="0" w:line="240" w:lineRule="auto"/>
        <w:rPr>
          <w:rFonts w:ascii="Times New Roman" w:eastAsia="Times New Roman" w:hAnsi="Times New Roman" w:cs="Times New Roman"/>
          <w:sz w:val="18"/>
          <w:szCs w:val="18"/>
        </w:rPr>
      </w:pPr>
    </w:p>
    <w:p w:rsidR="00B71CE7" w:rsidRPr="00B71CE7" w:rsidRDefault="00B71CE7" w:rsidP="00B71CE7">
      <w:pPr>
        <w:spacing w:after="0" w:line="240" w:lineRule="auto"/>
        <w:rPr>
          <w:rFonts w:ascii="Times New Roman" w:eastAsia="Times New Roman" w:hAnsi="Times New Roman" w:cs="Times New Roman"/>
          <w:sz w:val="18"/>
          <w:szCs w:val="18"/>
        </w:rPr>
      </w:pPr>
    </w:p>
    <w:p w:rsidR="00B71CE7" w:rsidRDefault="00B71CE7" w:rsidP="00B71CE7">
      <w:pPr>
        <w:spacing w:after="0" w:line="240" w:lineRule="auto"/>
        <w:rPr>
          <w:rFonts w:ascii="Times New Roman" w:eastAsia="Times New Roman" w:hAnsi="Times New Roman" w:cs="Times New Roman"/>
          <w:sz w:val="18"/>
          <w:szCs w:val="18"/>
        </w:rPr>
      </w:pPr>
      <w:r w:rsidRPr="00B71CE7">
        <w:rPr>
          <w:rFonts w:ascii="Times New Roman" w:eastAsia="Times New Roman" w:hAnsi="Times New Roman" w:cs="Times New Roman"/>
          <w:sz w:val="18"/>
          <w:szCs w:val="18"/>
        </w:rPr>
        <w:t xml:space="preserve">Глава сельсовета           </w:t>
      </w:r>
      <w:r>
        <w:rPr>
          <w:rFonts w:ascii="Times New Roman" w:eastAsia="Times New Roman" w:hAnsi="Times New Roman" w:cs="Times New Roman"/>
          <w:sz w:val="18"/>
          <w:szCs w:val="18"/>
        </w:rPr>
        <w:t xml:space="preserve">      </w:t>
      </w:r>
      <w:r w:rsidRPr="00B71CE7">
        <w:rPr>
          <w:rFonts w:ascii="Times New Roman" w:eastAsia="Times New Roman" w:hAnsi="Times New Roman" w:cs="Times New Roman"/>
          <w:sz w:val="18"/>
          <w:szCs w:val="18"/>
        </w:rPr>
        <w:t xml:space="preserve">                                  Г.Н. Работягов </w:t>
      </w:r>
    </w:p>
    <w:p w:rsidR="00CB7C37" w:rsidRDefault="00CB7C37" w:rsidP="00B71CE7">
      <w:pPr>
        <w:spacing w:after="0" w:line="240" w:lineRule="auto"/>
        <w:rPr>
          <w:rFonts w:ascii="Times New Roman" w:eastAsia="Times New Roman" w:hAnsi="Times New Roman" w:cs="Times New Roman"/>
          <w:sz w:val="18"/>
          <w:szCs w:val="18"/>
        </w:rPr>
      </w:pPr>
    </w:p>
    <w:p w:rsidR="00CB7C37" w:rsidRDefault="00CB7C37" w:rsidP="00B71CE7">
      <w:pPr>
        <w:spacing w:after="0" w:line="240" w:lineRule="auto"/>
        <w:rPr>
          <w:rFonts w:ascii="Times New Roman" w:eastAsia="Times New Roman" w:hAnsi="Times New Roman" w:cs="Times New Roman"/>
          <w:sz w:val="18"/>
          <w:szCs w:val="18"/>
        </w:rPr>
      </w:pPr>
    </w:p>
    <w:p w:rsidR="00CB7C37" w:rsidRPr="00CB7C37" w:rsidRDefault="00CB7C37" w:rsidP="00CB7C37">
      <w:pPr>
        <w:keepNext/>
        <w:spacing w:after="0" w:line="240" w:lineRule="auto"/>
        <w:jc w:val="center"/>
        <w:outlineLvl w:val="0"/>
        <w:rPr>
          <w:rFonts w:ascii="Times New Roman" w:eastAsia="Times New Roman" w:hAnsi="Times New Roman" w:cs="Times New Roman"/>
          <w:bCs/>
          <w:sz w:val="18"/>
          <w:szCs w:val="18"/>
        </w:rPr>
      </w:pPr>
      <w:r w:rsidRPr="00CB7C37">
        <w:rPr>
          <w:rFonts w:ascii="Times New Roman" w:eastAsia="Times New Roman" w:hAnsi="Times New Roman" w:cs="Times New Roman"/>
          <w:b/>
          <w:bCs/>
          <w:sz w:val="18"/>
          <w:szCs w:val="18"/>
        </w:rPr>
        <w:t xml:space="preserve">АДМИНИСТРАЦИЯ  МУНИЦИПАЛЬНОГО  ОБРАЗОВАНИЯ КИНЗЕЛЬСКИЙ СЕЛЬСОВЕТ  </w:t>
      </w:r>
      <w:r w:rsidRPr="00CB7C37">
        <w:rPr>
          <w:rFonts w:ascii="Times New Roman" w:eastAsia="Times New Roman" w:hAnsi="Times New Roman" w:cs="Times New Roman"/>
          <w:b/>
          <w:bCs/>
          <w:caps/>
          <w:sz w:val="18"/>
          <w:szCs w:val="18"/>
        </w:rPr>
        <w:t>КрасногвардейскОГО районА  оренбургской</w:t>
      </w:r>
      <w:r w:rsidRPr="00CB7C37">
        <w:rPr>
          <w:rFonts w:ascii="Times New Roman" w:eastAsia="Times New Roman" w:hAnsi="Times New Roman" w:cs="Times New Roman"/>
          <w:b/>
          <w:bCs/>
          <w:sz w:val="18"/>
          <w:szCs w:val="18"/>
        </w:rPr>
        <w:t xml:space="preserve"> ОБЛАСТИ</w:t>
      </w:r>
    </w:p>
    <w:p w:rsidR="00CB7C37" w:rsidRPr="00CB7C37" w:rsidRDefault="00CB7C37" w:rsidP="00CB7C37">
      <w:pPr>
        <w:keepNext/>
        <w:spacing w:after="0" w:line="240" w:lineRule="auto"/>
        <w:jc w:val="center"/>
        <w:outlineLvl w:val="0"/>
        <w:rPr>
          <w:rFonts w:ascii="Times New Roman" w:eastAsia="Times New Roman" w:hAnsi="Times New Roman" w:cs="Times New Roman"/>
          <w:bCs/>
          <w:sz w:val="18"/>
          <w:szCs w:val="18"/>
        </w:rPr>
      </w:pPr>
    </w:p>
    <w:p w:rsidR="00CB7C37" w:rsidRPr="00CB7C37" w:rsidRDefault="00CB7C37" w:rsidP="00CB7C37">
      <w:pPr>
        <w:keepNext/>
        <w:spacing w:after="0" w:line="240" w:lineRule="auto"/>
        <w:jc w:val="center"/>
        <w:outlineLvl w:val="0"/>
        <w:rPr>
          <w:rFonts w:ascii="Times New Roman" w:eastAsia="Times New Roman" w:hAnsi="Times New Roman" w:cs="Times New Roman"/>
          <w:bCs/>
          <w:sz w:val="18"/>
          <w:szCs w:val="18"/>
        </w:rPr>
      </w:pPr>
      <w:r w:rsidRPr="00CB7C37">
        <w:rPr>
          <w:rFonts w:ascii="Times New Roman" w:eastAsia="Times New Roman" w:hAnsi="Times New Roman" w:cs="Times New Roman"/>
          <w:b/>
          <w:bCs/>
          <w:sz w:val="18"/>
          <w:szCs w:val="18"/>
        </w:rPr>
        <w:t>П О С Т А Н О В Л Е Н И Е</w:t>
      </w:r>
    </w:p>
    <w:p w:rsidR="00CB7C37" w:rsidRPr="00CB7C37" w:rsidRDefault="00CB7C37" w:rsidP="00CB7C37">
      <w:pPr>
        <w:spacing w:after="0"/>
        <w:rPr>
          <w:rFonts w:ascii="Times New Roman" w:eastAsia="Times New Roman" w:hAnsi="Times New Roman" w:cs="Times New Roman"/>
          <w:sz w:val="18"/>
          <w:szCs w:val="18"/>
        </w:rPr>
      </w:pPr>
    </w:p>
    <w:p w:rsidR="00CB7C37" w:rsidRPr="00CB7C37" w:rsidRDefault="00CB7C37" w:rsidP="00CB7C37">
      <w:pPr>
        <w:keepNext/>
        <w:tabs>
          <w:tab w:val="left" w:pos="5730"/>
        </w:tabs>
        <w:spacing w:after="0" w:line="240" w:lineRule="auto"/>
        <w:jc w:val="center"/>
        <w:outlineLvl w:val="0"/>
        <w:rPr>
          <w:rFonts w:ascii="Times New Roman" w:eastAsia="Times New Roman" w:hAnsi="Times New Roman" w:cs="Times New Roman"/>
          <w:bCs/>
          <w:sz w:val="18"/>
          <w:szCs w:val="18"/>
        </w:rPr>
      </w:pPr>
      <w:r w:rsidRPr="00CB7C37">
        <w:rPr>
          <w:rFonts w:ascii="Times New Roman" w:eastAsia="Times New Roman" w:hAnsi="Times New Roman" w:cs="Times New Roman"/>
          <w:bCs/>
          <w:sz w:val="18"/>
          <w:szCs w:val="18"/>
        </w:rPr>
        <w:t>с. Кинзелька</w:t>
      </w:r>
    </w:p>
    <w:p w:rsidR="00CB7C37" w:rsidRPr="00CB7C37" w:rsidRDefault="00CB7C37" w:rsidP="00CB7C37">
      <w:pPr>
        <w:keepNext/>
        <w:spacing w:after="0" w:line="240" w:lineRule="auto"/>
        <w:jc w:val="both"/>
        <w:outlineLvl w:val="0"/>
        <w:rPr>
          <w:rFonts w:ascii="Times New Roman" w:eastAsia="Times New Roman" w:hAnsi="Times New Roman" w:cs="Times New Roman"/>
          <w:bCs/>
          <w:sz w:val="18"/>
          <w:szCs w:val="18"/>
        </w:rPr>
      </w:pPr>
    </w:p>
    <w:p w:rsidR="00CB7C37" w:rsidRPr="00CB7C37" w:rsidRDefault="00CB7C37" w:rsidP="00CB7C37">
      <w:pPr>
        <w:keepNext/>
        <w:spacing w:after="0" w:line="240" w:lineRule="auto"/>
        <w:outlineLvl w:val="0"/>
        <w:rPr>
          <w:rFonts w:ascii="Times New Roman" w:eastAsia="Times New Roman" w:hAnsi="Times New Roman" w:cs="Times New Roman"/>
          <w:bCs/>
          <w:sz w:val="18"/>
          <w:szCs w:val="18"/>
        </w:rPr>
      </w:pPr>
      <w:r w:rsidRPr="00CB7C37">
        <w:rPr>
          <w:rFonts w:ascii="Times New Roman" w:eastAsia="Times New Roman" w:hAnsi="Times New Roman" w:cs="Times New Roman"/>
          <w:bCs/>
          <w:sz w:val="18"/>
          <w:szCs w:val="18"/>
        </w:rPr>
        <w:t>29.06.2023</w:t>
      </w:r>
      <w:r>
        <w:rPr>
          <w:rFonts w:ascii="Times New Roman" w:eastAsia="Times New Roman" w:hAnsi="Times New Roman" w:cs="Times New Roman"/>
          <w:bCs/>
          <w:sz w:val="18"/>
          <w:szCs w:val="18"/>
        </w:rPr>
        <w:t xml:space="preserve">            </w:t>
      </w:r>
      <w:r w:rsidRPr="00CB7C37">
        <w:rPr>
          <w:rFonts w:ascii="Times New Roman" w:eastAsia="Times New Roman" w:hAnsi="Times New Roman" w:cs="Times New Roman"/>
          <w:bCs/>
          <w:sz w:val="18"/>
          <w:szCs w:val="18"/>
        </w:rPr>
        <w:t xml:space="preserve">                                                               № 58-п</w:t>
      </w:r>
    </w:p>
    <w:p w:rsidR="00CB7C37" w:rsidRPr="00CB7C37" w:rsidRDefault="00CB7C37" w:rsidP="00CB7C37">
      <w:pPr>
        <w:spacing w:after="0" w:line="240" w:lineRule="auto"/>
        <w:jc w:val="center"/>
        <w:rPr>
          <w:rFonts w:ascii="Times New Roman" w:eastAsia="Times New Roman" w:hAnsi="Times New Roman" w:cs="Times New Roman"/>
          <w:sz w:val="18"/>
          <w:szCs w:val="18"/>
        </w:rPr>
      </w:pPr>
    </w:p>
    <w:p w:rsidR="00CB7C37" w:rsidRPr="00CB7C37" w:rsidRDefault="00CB7C37" w:rsidP="00CB7C37">
      <w:pPr>
        <w:spacing w:after="0" w:line="240" w:lineRule="auto"/>
        <w:jc w:val="center"/>
        <w:rPr>
          <w:rFonts w:ascii="Times New Roman" w:eastAsia="Times New Roman" w:hAnsi="Times New Roman" w:cs="Times New Roman"/>
          <w:sz w:val="18"/>
          <w:szCs w:val="18"/>
        </w:rPr>
      </w:pPr>
      <w:r w:rsidRPr="00CB7C37">
        <w:rPr>
          <w:rFonts w:ascii="Times New Roman" w:eastAsia="Times New Roman" w:hAnsi="Times New Roman" w:cs="Times New Roman"/>
          <w:sz w:val="18"/>
          <w:szCs w:val="18"/>
        </w:rPr>
        <w:t>Об утверждении документации по планировке территории (проект планировки и проект межевания) для размещения линейного объекта АО «Оренбургнефть»: 9093П Обустройство скважины № 8040 Сорочинско-Никольского месторождения в границах муниципального образования Кинзельский сельсовет Красногвардейского района Оренбургской области</w:t>
      </w:r>
    </w:p>
    <w:p w:rsidR="00CB7C37" w:rsidRPr="00CB7C37" w:rsidRDefault="00CB7C37" w:rsidP="00CB7C37">
      <w:pPr>
        <w:spacing w:after="0" w:line="240" w:lineRule="auto"/>
        <w:jc w:val="center"/>
        <w:rPr>
          <w:rFonts w:ascii="Times New Roman" w:eastAsia="Times New Roman" w:hAnsi="Times New Roman" w:cs="Times New Roman"/>
          <w:sz w:val="18"/>
          <w:szCs w:val="18"/>
        </w:rPr>
      </w:pPr>
    </w:p>
    <w:p w:rsidR="00CB7C37" w:rsidRPr="00CB7C37" w:rsidRDefault="00CB7C37" w:rsidP="00CB7C37">
      <w:pPr>
        <w:spacing w:after="0" w:line="240" w:lineRule="auto"/>
        <w:ind w:firstLine="567"/>
        <w:jc w:val="both"/>
        <w:rPr>
          <w:rFonts w:ascii="Times New Roman" w:eastAsia="Times New Roman" w:hAnsi="Times New Roman" w:cs="Times New Roman"/>
          <w:sz w:val="18"/>
          <w:szCs w:val="18"/>
        </w:rPr>
      </w:pPr>
      <w:r w:rsidRPr="00CB7C37">
        <w:rPr>
          <w:rFonts w:ascii="Times New Roman" w:eastAsia="Times New Roman" w:hAnsi="Times New Roman" w:cs="Times New Roman"/>
          <w:sz w:val="18"/>
          <w:szCs w:val="18"/>
        </w:rPr>
        <w:t>В соответствии с частью 20 статьи 45, статьей 46 Градостроительного кодекса Российской Федерации, со статьей 28 Федерального закона от 06 октября 2003 года № 131-ФЗ «Об общих принципах местного самоуправления в Российской Федерации», со статьей 5, 27 Устава муниципального образования Кинзельский сельсовет Красногвардейского района Оренбургской области:</w:t>
      </w:r>
    </w:p>
    <w:p w:rsidR="00CB7C37" w:rsidRPr="00CB7C37" w:rsidRDefault="00CB7C37" w:rsidP="00CB7C37">
      <w:pPr>
        <w:spacing w:after="0" w:line="240" w:lineRule="auto"/>
        <w:ind w:firstLine="567"/>
        <w:jc w:val="both"/>
        <w:rPr>
          <w:rFonts w:ascii="Times New Roman" w:eastAsia="Times New Roman" w:hAnsi="Times New Roman" w:cs="Times New Roman"/>
          <w:sz w:val="18"/>
          <w:szCs w:val="18"/>
        </w:rPr>
      </w:pPr>
      <w:r w:rsidRPr="00CB7C37">
        <w:rPr>
          <w:rFonts w:ascii="Times New Roman" w:eastAsia="Times New Roman" w:hAnsi="Times New Roman" w:cs="Times New Roman"/>
          <w:sz w:val="18"/>
          <w:szCs w:val="18"/>
        </w:rPr>
        <w:t>1. Утвердить документацию по планировке территории (проект планировки и проект межевания) для размещения линейного объекта АО «Оренбургнефть»: 9093П Обустройство скважины № 8040 Сорочинско-Никольского месторождения в границах муниципального образования Кинзельский сельсовет Красногвардейского района Оренбургской области.</w:t>
      </w:r>
    </w:p>
    <w:p w:rsidR="00CB7C37" w:rsidRPr="00CB7C37" w:rsidRDefault="00CB7C37" w:rsidP="00CB7C37">
      <w:pPr>
        <w:spacing w:after="0" w:line="240" w:lineRule="auto"/>
        <w:ind w:firstLine="567"/>
        <w:jc w:val="both"/>
        <w:rPr>
          <w:rFonts w:ascii="Times New Roman" w:eastAsia="Times New Roman" w:hAnsi="Times New Roman" w:cs="Times New Roman"/>
          <w:sz w:val="18"/>
          <w:szCs w:val="18"/>
        </w:rPr>
      </w:pPr>
      <w:r w:rsidRPr="00CB7C37">
        <w:rPr>
          <w:rFonts w:ascii="Times New Roman" w:eastAsia="Times New Roman" w:hAnsi="Times New Roman" w:cs="Times New Roman"/>
          <w:sz w:val="18"/>
          <w:szCs w:val="18"/>
        </w:rPr>
        <w:t xml:space="preserve"> 2. Установить, что настоящее постановление вступает в силу со дня его подписания, подлежит опубликованию и размещению на официальном сайте муниципального образования Кинзельский сельсовет Красногвардейского района в сети «Интернет» (раздел Градостроительная документация).</w:t>
      </w:r>
    </w:p>
    <w:p w:rsidR="00CB7C37" w:rsidRPr="00CB7C37" w:rsidRDefault="00CB7C37" w:rsidP="00CB7C37">
      <w:pPr>
        <w:spacing w:after="0" w:line="240" w:lineRule="auto"/>
        <w:ind w:firstLine="567"/>
        <w:jc w:val="both"/>
        <w:rPr>
          <w:rFonts w:ascii="Times New Roman" w:eastAsia="Times New Roman" w:hAnsi="Times New Roman" w:cs="Times New Roman"/>
          <w:sz w:val="18"/>
          <w:szCs w:val="18"/>
        </w:rPr>
      </w:pPr>
      <w:r w:rsidRPr="00CB7C37">
        <w:rPr>
          <w:rFonts w:ascii="Times New Roman" w:eastAsia="Times New Roman" w:hAnsi="Times New Roman" w:cs="Times New Roman"/>
          <w:sz w:val="18"/>
          <w:szCs w:val="18"/>
        </w:rPr>
        <w:t>3. Контроль за исполнением настоящего постановления оставляю за собой.</w:t>
      </w:r>
    </w:p>
    <w:p w:rsidR="00CB7C37" w:rsidRPr="00CB7C37" w:rsidRDefault="00CB7C37" w:rsidP="00CB7C37">
      <w:pPr>
        <w:spacing w:after="0"/>
        <w:jc w:val="both"/>
        <w:rPr>
          <w:rFonts w:ascii="Times New Roman" w:eastAsia="Times New Roman" w:hAnsi="Times New Roman" w:cs="Times New Roman"/>
          <w:sz w:val="18"/>
          <w:szCs w:val="18"/>
        </w:rPr>
      </w:pPr>
    </w:p>
    <w:p w:rsidR="00CB7C37" w:rsidRPr="00CB7C37" w:rsidRDefault="00CB7C37" w:rsidP="00CB7C37">
      <w:pPr>
        <w:spacing w:after="0"/>
        <w:ind w:firstLine="426"/>
        <w:jc w:val="both"/>
        <w:rPr>
          <w:rFonts w:ascii="Times New Roman" w:eastAsia="Times New Roman" w:hAnsi="Times New Roman" w:cs="Times New Roman"/>
          <w:sz w:val="18"/>
          <w:szCs w:val="18"/>
        </w:rPr>
      </w:pPr>
    </w:p>
    <w:p w:rsidR="00CB7C37" w:rsidRPr="00CB7C37" w:rsidRDefault="00CB7C37" w:rsidP="00CB7C37">
      <w:pPr>
        <w:spacing w:after="0" w:line="240" w:lineRule="auto"/>
        <w:jc w:val="both"/>
        <w:rPr>
          <w:rFonts w:ascii="Times New Roman" w:eastAsia="Times New Roman" w:hAnsi="Times New Roman" w:cs="Times New Roman"/>
          <w:sz w:val="18"/>
          <w:szCs w:val="18"/>
        </w:rPr>
      </w:pPr>
      <w:r w:rsidRPr="00CB7C37">
        <w:rPr>
          <w:rFonts w:ascii="Times New Roman" w:eastAsia="Times New Roman" w:hAnsi="Times New Roman" w:cs="Times New Roman"/>
          <w:sz w:val="18"/>
          <w:szCs w:val="18"/>
        </w:rPr>
        <w:t>Глава</w:t>
      </w:r>
      <w:r>
        <w:rPr>
          <w:rFonts w:ascii="Times New Roman" w:eastAsia="Times New Roman" w:hAnsi="Times New Roman" w:cs="Times New Roman"/>
          <w:sz w:val="18"/>
          <w:szCs w:val="18"/>
        </w:rPr>
        <w:t xml:space="preserve"> </w:t>
      </w:r>
      <w:r w:rsidRPr="00CB7C37">
        <w:rPr>
          <w:rFonts w:ascii="Times New Roman" w:eastAsia="Times New Roman" w:hAnsi="Times New Roman" w:cs="Times New Roman"/>
          <w:sz w:val="18"/>
          <w:szCs w:val="18"/>
        </w:rPr>
        <w:t xml:space="preserve">сельсовета                                       </w:t>
      </w:r>
      <w:r>
        <w:rPr>
          <w:rFonts w:ascii="Times New Roman" w:eastAsia="Times New Roman" w:hAnsi="Times New Roman" w:cs="Times New Roman"/>
          <w:sz w:val="18"/>
          <w:szCs w:val="18"/>
        </w:rPr>
        <w:t xml:space="preserve">    </w:t>
      </w:r>
      <w:r w:rsidRPr="00CB7C37">
        <w:rPr>
          <w:rFonts w:ascii="Times New Roman" w:eastAsia="Times New Roman" w:hAnsi="Times New Roman" w:cs="Times New Roman"/>
          <w:sz w:val="18"/>
          <w:szCs w:val="18"/>
        </w:rPr>
        <w:t xml:space="preserve">        Г.Н. Работягов</w:t>
      </w:r>
    </w:p>
    <w:p w:rsidR="00CB7C37" w:rsidRPr="00CB7C37" w:rsidRDefault="00CB7C37" w:rsidP="00CB7C37">
      <w:pPr>
        <w:spacing w:after="0" w:line="240" w:lineRule="auto"/>
        <w:jc w:val="both"/>
        <w:rPr>
          <w:rFonts w:ascii="Times New Roman" w:eastAsia="Times New Roman" w:hAnsi="Times New Roman" w:cs="Times New Roman"/>
          <w:sz w:val="18"/>
          <w:szCs w:val="18"/>
        </w:rPr>
      </w:pPr>
      <w:r w:rsidRPr="00CB7C37">
        <w:rPr>
          <w:rFonts w:ascii="Times New Roman" w:eastAsia="Times New Roman" w:hAnsi="Times New Roman" w:cs="Times New Roman"/>
          <w:sz w:val="18"/>
          <w:szCs w:val="18"/>
        </w:rPr>
        <w:t xml:space="preserve">                                  </w:t>
      </w:r>
    </w:p>
    <w:p w:rsidR="00CB7C37" w:rsidRPr="00B71CE7" w:rsidRDefault="00CB7C37" w:rsidP="00B71CE7">
      <w:pPr>
        <w:spacing w:after="0" w:line="240" w:lineRule="auto"/>
        <w:rPr>
          <w:rFonts w:ascii="Times New Roman" w:eastAsia="Times New Roman" w:hAnsi="Times New Roman" w:cs="Times New Roman"/>
          <w:sz w:val="18"/>
          <w:szCs w:val="18"/>
        </w:rPr>
      </w:pPr>
    </w:p>
    <w:p w:rsidR="00B71CE7" w:rsidRPr="00B71CE7" w:rsidRDefault="00B71CE7" w:rsidP="00B71CE7">
      <w:pPr>
        <w:spacing w:after="0" w:line="240" w:lineRule="auto"/>
        <w:rPr>
          <w:rFonts w:ascii="Times New Roman" w:eastAsia="Times New Roman" w:hAnsi="Times New Roman" w:cs="Times New Roman"/>
          <w:sz w:val="24"/>
          <w:szCs w:val="24"/>
        </w:rPr>
      </w:pPr>
    </w:p>
    <w:p w:rsidR="00CB7C37" w:rsidRPr="00CB7C37" w:rsidRDefault="00CB7C37" w:rsidP="00CB7C37">
      <w:pPr>
        <w:suppressAutoHyphens/>
        <w:spacing w:after="0" w:line="240" w:lineRule="auto"/>
        <w:jc w:val="center"/>
        <w:rPr>
          <w:rFonts w:ascii="Times New Roman" w:eastAsia="Times New Roman" w:hAnsi="Times New Roman" w:cs="Times New Roman"/>
          <w:b/>
          <w:sz w:val="18"/>
          <w:szCs w:val="18"/>
          <w:lang w:eastAsia="ar-SA"/>
        </w:rPr>
      </w:pPr>
      <w:r w:rsidRPr="00CB7C37">
        <w:rPr>
          <w:rFonts w:ascii="Times New Roman" w:eastAsia="Times New Roman" w:hAnsi="Times New Roman" w:cs="Times New Roman"/>
          <w:b/>
          <w:sz w:val="18"/>
          <w:szCs w:val="18"/>
          <w:lang w:eastAsia="ar-SA"/>
        </w:rPr>
        <w:t>АДМИНИСТРАЦИЯ  МУНИЦИПАЛЬНОГО ОБРАЗОВАНИЯ КИНЗЕЛЬСКИЙ   СЕЛЬСОВЕТ КРАСНОГВАРДЕЙСКОГО РАЙОНА ОРЕНБУРГСКОЙ ОБЛАСТИ</w:t>
      </w:r>
    </w:p>
    <w:p w:rsidR="00CB7C37" w:rsidRPr="00CB7C37" w:rsidRDefault="00CB7C37" w:rsidP="00CB7C37">
      <w:pPr>
        <w:suppressAutoHyphens/>
        <w:spacing w:after="0" w:line="240" w:lineRule="auto"/>
        <w:jc w:val="center"/>
        <w:rPr>
          <w:rFonts w:ascii="Times New Roman" w:eastAsia="Times New Roman" w:hAnsi="Times New Roman" w:cs="Times New Roman"/>
          <w:sz w:val="18"/>
          <w:szCs w:val="18"/>
          <w:lang w:eastAsia="ar-SA"/>
        </w:rPr>
      </w:pPr>
    </w:p>
    <w:p w:rsidR="00CB7C37" w:rsidRPr="00CB7C37" w:rsidRDefault="00CB7C37" w:rsidP="00CB7C37">
      <w:pPr>
        <w:suppressAutoHyphens/>
        <w:spacing w:after="0" w:line="240" w:lineRule="auto"/>
        <w:jc w:val="center"/>
        <w:rPr>
          <w:rFonts w:ascii="Times New Roman" w:eastAsia="Times New Roman" w:hAnsi="Times New Roman" w:cs="Times New Roman"/>
          <w:b/>
          <w:sz w:val="18"/>
          <w:szCs w:val="18"/>
          <w:lang w:eastAsia="ar-SA"/>
        </w:rPr>
      </w:pPr>
      <w:r w:rsidRPr="00CB7C37">
        <w:rPr>
          <w:rFonts w:ascii="Times New Roman" w:eastAsia="Times New Roman" w:hAnsi="Times New Roman" w:cs="Times New Roman"/>
          <w:b/>
          <w:sz w:val="18"/>
          <w:szCs w:val="18"/>
          <w:lang w:eastAsia="ar-SA"/>
        </w:rPr>
        <w:t>П О С Т А Н О В Л Е Н И Е</w:t>
      </w:r>
    </w:p>
    <w:p w:rsidR="00CB7C37" w:rsidRPr="00CB7C37" w:rsidRDefault="00CB7C37" w:rsidP="00CB7C37">
      <w:pPr>
        <w:suppressAutoHyphens/>
        <w:spacing w:after="0" w:line="240" w:lineRule="auto"/>
        <w:jc w:val="center"/>
        <w:rPr>
          <w:rFonts w:ascii="Times New Roman" w:eastAsia="Times New Roman" w:hAnsi="Times New Roman" w:cs="Times New Roman"/>
          <w:sz w:val="18"/>
          <w:szCs w:val="18"/>
          <w:lang w:eastAsia="ar-SA"/>
        </w:rPr>
      </w:pPr>
    </w:p>
    <w:p w:rsidR="00CB7C37" w:rsidRPr="00CB7C37" w:rsidRDefault="00CB7C37" w:rsidP="00CB7C37">
      <w:pPr>
        <w:suppressAutoHyphens/>
        <w:spacing w:after="0" w:line="240" w:lineRule="auto"/>
        <w:rPr>
          <w:rFonts w:ascii="Times New Roman" w:eastAsia="Times New Roman" w:hAnsi="Times New Roman" w:cs="Times New Roman"/>
          <w:sz w:val="18"/>
          <w:szCs w:val="18"/>
          <w:lang w:eastAsia="ar-SA"/>
        </w:rPr>
      </w:pPr>
      <w:r w:rsidRPr="00CB7C37">
        <w:rPr>
          <w:rFonts w:ascii="Times New Roman" w:eastAsia="Times New Roman" w:hAnsi="Times New Roman" w:cs="Times New Roman"/>
          <w:sz w:val="18"/>
          <w:szCs w:val="18"/>
          <w:lang w:eastAsia="ar-SA"/>
        </w:rPr>
        <w:t>03.07.2023</w:t>
      </w:r>
      <w:r>
        <w:rPr>
          <w:rFonts w:ascii="Times New Roman" w:eastAsia="Times New Roman" w:hAnsi="Times New Roman" w:cs="Times New Roman"/>
          <w:sz w:val="18"/>
          <w:szCs w:val="18"/>
          <w:lang w:eastAsia="ar-SA"/>
        </w:rPr>
        <w:t xml:space="preserve">         </w:t>
      </w:r>
      <w:r w:rsidRPr="00CB7C37">
        <w:rPr>
          <w:rFonts w:ascii="Times New Roman" w:eastAsia="Times New Roman" w:hAnsi="Times New Roman" w:cs="Times New Roman"/>
          <w:sz w:val="18"/>
          <w:szCs w:val="18"/>
          <w:lang w:eastAsia="ar-SA"/>
        </w:rPr>
        <w:t xml:space="preserve">                                                                 №  59-п</w:t>
      </w:r>
    </w:p>
    <w:p w:rsidR="00CB7C37" w:rsidRPr="00CB7C37" w:rsidRDefault="00CB7C37" w:rsidP="00CB7C37">
      <w:pPr>
        <w:suppressAutoHyphens/>
        <w:spacing w:after="0" w:line="240" w:lineRule="auto"/>
        <w:jc w:val="center"/>
        <w:rPr>
          <w:rFonts w:ascii="Times New Roman" w:eastAsia="Times New Roman" w:hAnsi="Times New Roman" w:cs="Times New Roman"/>
          <w:sz w:val="18"/>
          <w:szCs w:val="18"/>
          <w:lang w:eastAsia="ar-SA"/>
        </w:rPr>
      </w:pPr>
      <w:r w:rsidRPr="00CB7C37">
        <w:rPr>
          <w:rFonts w:ascii="Times New Roman" w:eastAsia="Times New Roman" w:hAnsi="Times New Roman" w:cs="Times New Roman"/>
          <w:sz w:val="18"/>
          <w:szCs w:val="18"/>
          <w:lang w:eastAsia="ar-SA"/>
        </w:rPr>
        <w:t>с. Кинзелька</w:t>
      </w:r>
    </w:p>
    <w:p w:rsidR="00CB7C37" w:rsidRPr="00CB7C37" w:rsidRDefault="00CB7C37" w:rsidP="00CB7C37">
      <w:pPr>
        <w:suppressAutoHyphens/>
        <w:spacing w:after="0" w:line="240" w:lineRule="auto"/>
        <w:jc w:val="center"/>
        <w:rPr>
          <w:rFonts w:ascii="Times New Roman" w:eastAsia="Times New Roman" w:hAnsi="Times New Roman" w:cs="Times New Roman"/>
          <w:b/>
          <w:bCs/>
          <w:color w:val="000000"/>
          <w:sz w:val="18"/>
          <w:szCs w:val="18"/>
          <w:lang w:eastAsia="ar-SA"/>
        </w:rPr>
      </w:pPr>
    </w:p>
    <w:p w:rsidR="00CB7C37" w:rsidRPr="00CB7C37" w:rsidRDefault="00CB7C37" w:rsidP="00CB7C37">
      <w:pPr>
        <w:shd w:val="clear" w:color="auto" w:fill="FFFFFF"/>
        <w:suppressAutoHyphens/>
        <w:spacing w:after="0" w:line="240" w:lineRule="auto"/>
        <w:jc w:val="center"/>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bCs/>
          <w:color w:val="000000"/>
          <w:sz w:val="18"/>
          <w:szCs w:val="18"/>
          <w:lang w:eastAsia="ar-SA"/>
        </w:rPr>
        <w:t>Об утверждении Административного регламента предоставления муниципальной услуги</w:t>
      </w:r>
      <w:r w:rsidRPr="00CB7C37">
        <w:rPr>
          <w:rFonts w:ascii="Times New Roman" w:eastAsia="Times New Roman" w:hAnsi="Times New Roman" w:cs="Times New Roman"/>
          <w:color w:val="000000"/>
          <w:sz w:val="18"/>
          <w:szCs w:val="18"/>
          <w:lang w:eastAsia="ar-SA"/>
        </w:rPr>
        <w:t xml:space="preserve"> </w:t>
      </w:r>
      <w:r w:rsidRPr="00CB7C37">
        <w:rPr>
          <w:rFonts w:ascii="Times New Roman" w:eastAsia="Times New Roman" w:hAnsi="Times New Roman" w:cs="Times New Roman"/>
          <w:sz w:val="18"/>
          <w:szCs w:val="18"/>
          <w:lang w:eastAsia="ar-SA"/>
        </w:rPr>
        <w:t xml:space="preserve">«Выдача разрешения на выполнение авиационных работ, парашютных прыжков, демонстрационных полетов воздушных судов, полетов </w:t>
      </w:r>
      <w:r w:rsidRPr="00CB7C37">
        <w:rPr>
          <w:rFonts w:ascii="Times New Roman" w:eastAsia="Times New Roman" w:hAnsi="Times New Roman" w:cs="Times New Roman"/>
          <w:sz w:val="18"/>
          <w:szCs w:val="18"/>
          <w:shd w:val="clear" w:color="auto" w:fill="FFFFFF"/>
          <w:lang w:eastAsia="ar-SA"/>
        </w:rPr>
        <w:t xml:space="preserve">беспилотных воздушных судов (за исключением полетов беспилотных воздушных судов с максимальной взлетной </w:t>
      </w:r>
      <w:r w:rsidRPr="00CB7C37">
        <w:rPr>
          <w:rFonts w:ascii="Times New Roman" w:eastAsia="Times New Roman" w:hAnsi="Times New Roman" w:cs="Times New Roman"/>
          <w:sz w:val="18"/>
          <w:szCs w:val="18"/>
          <w:shd w:val="clear" w:color="auto" w:fill="FFFFFF"/>
          <w:lang w:eastAsia="ar-SA"/>
        </w:rPr>
        <w:lastRenderedPageBreak/>
        <w:t>массой менее 0,25 кг)</w:t>
      </w:r>
      <w:r w:rsidRPr="00CB7C37">
        <w:rPr>
          <w:rFonts w:ascii="Times New Roman" w:eastAsia="Times New Roman" w:hAnsi="Times New Roman" w:cs="Times New Roman"/>
          <w:sz w:val="18"/>
          <w:szCs w:val="18"/>
          <w:lang w:eastAsia="ar-SA"/>
        </w:rPr>
        <w:t xml:space="preserve">, подъемов привязных аэростатов над </w:t>
      </w:r>
      <w:r w:rsidRPr="00CB7C37">
        <w:rPr>
          <w:rFonts w:ascii="Times New Roman" w:eastAsia="Times New Roman" w:hAnsi="Times New Roman" w:cs="Times New Roman"/>
          <w:bCs/>
          <w:sz w:val="18"/>
          <w:szCs w:val="18"/>
          <w:lang w:eastAsia="ar-SA"/>
        </w:rPr>
        <w:t>населенными пунктами</w:t>
      </w:r>
      <w:r w:rsidRPr="00CB7C37">
        <w:rPr>
          <w:rFonts w:ascii="Times New Roman" w:eastAsia="Times New Roman" w:hAnsi="Times New Roman" w:cs="Times New Roman"/>
          <w:sz w:val="18"/>
          <w:szCs w:val="18"/>
          <w:lang w:eastAsia="ar-SA"/>
        </w:rPr>
        <w:t xml:space="preserve"> муниципального образования Кинзельский сельсовет Красногвардейского района Оренбургской области, а также посадки (взлета) на расположенные в границах муниципального образования Кинзельский сельсовет Красногвардейского района Оренбургской области площадки, сведения о которых не опубликованы в документах аэронавигационной информации»</w:t>
      </w:r>
    </w:p>
    <w:p w:rsidR="00CB7C37" w:rsidRPr="00CB7C37" w:rsidRDefault="00CB7C37" w:rsidP="00CB7C37">
      <w:pPr>
        <w:shd w:val="clear" w:color="auto" w:fill="FFFFFF"/>
        <w:suppressAutoHyphens/>
        <w:spacing w:after="0" w:line="240" w:lineRule="auto"/>
        <w:jc w:val="both"/>
        <w:rPr>
          <w:rFonts w:ascii="Times New Roman" w:eastAsia="Times New Roman" w:hAnsi="Times New Roman" w:cs="Times New Roman"/>
          <w:color w:val="000000"/>
          <w:sz w:val="18"/>
          <w:szCs w:val="18"/>
          <w:lang w:eastAsia="ar-SA"/>
        </w:rPr>
      </w:pPr>
    </w:p>
    <w:p w:rsidR="00CB7C37" w:rsidRPr="00CB7C37" w:rsidRDefault="00CB7C37" w:rsidP="00CB7C37">
      <w:pPr>
        <w:shd w:val="clear" w:color="auto" w:fill="FFFFFF"/>
        <w:suppressAutoHyphens/>
        <w:spacing w:after="0" w:line="240" w:lineRule="auto"/>
        <w:jc w:val="both"/>
        <w:rPr>
          <w:rFonts w:ascii="Times New Roman" w:eastAsia="Times New Roman" w:hAnsi="Times New Roman" w:cs="Times New Roman"/>
          <w:color w:val="000000"/>
          <w:sz w:val="18"/>
          <w:szCs w:val="18"/>
          <w:lang w:eastAsia="ar-SA"/>
        </w:rPr>
      </w:pPr>
    </w:p>
    <w:p w:rsidR="00CB7C37" w:rsidRPr="00CB7C37" w:rsidRDefault="00CB7C37" w:rsidP="00CB7C37">
      <w:pPr>
        <w:suppressAutoHyphens/>
        <w:spacing w:after="0" w:line="240" w:lineRule="auto"/>
        <w:ind w:firstLine="709"/>
        <w:jc w:val="both"/>
        <w:rPr>
          <w:rFonts w:ascii="Times New Roman" w:eastAsia="Times New Roman" w:hAnsi="Times New Roman" w:cs="Times New Roman"/>
          <w:sz w:val="18"/>
          <w:szCs w:val="18"/>
          <w:lang w:eastAsia="ar-SA"/>
        </w:rPr>
      </w:pPr>
      <w:r w:rsidRPr="00CB7C37">
        <w:rPr>
          <w:rFonts w:ascii="Times New Roman" w:eastAsia="Times New Roman" w:hAnsi="Times New Roman" w:cs="Times New Roman"/>
          <w:color w:val="000000"/>
          <w:sz w:val="18"/>
          <w:szCs w:val="18"/>
          <w:lang w:eastAsia="ar-SA"/>
        </w:rPr>
        <w:t xml:space="preserve">В соответствии с федеральным законом от 06.10.2003 г. № 131-ФЗ «Об общих принципах организации местного самоуправления в Российской Федерации», </w:t>
      </w:r>
      <w:r w:rsidRPr="00CB7C37">
        <w:rPr>
          <w:rFonts w:ascii="Times New Roman" w:eastAsia="Times New Roman" w:hAnsi="Times New Roman" w:cs="Times New Roman"/>
          <w:sz w:val="18"/>
          <w:szCs w:val="18"/>
          <w:lang w:eastAsia="ar-SA"/>
        </w:rPr>
        <w:t>на основании Устава муниципального образования Кинзельский сельсовет Красногвардейского района Оренбургской области, в соответствии с постановлением муниципального образования  Кинзельский  сельсовет Красногвардейского района Оренбургской области от 06.07.2012г.  № 82-п «Об утверждении порядка разработки и утверждения административных регламентов предоставления муниципальных услуг и функций муниципального образования Кинзельский  сельсовет Красногвардейского района Оренбургской области»:</w:t>
      </w:r>
    </w:p>
    <w:p w:rsidR="00CB7C37" w:rsidRPr="00CB7C37" w:rsidRDefault="00CB7C37" w:rsidP="00CB7C37">
      <w:pPr>
        <w:shd w:val="clear" w:color="auto" w:fill="FFFFFF"/>
        <w:suppressAutoHyphens/>
        <w:spacing w:after="0" w:line="240" w:lineRule="auto"/>
        <w:ind w:firstLine="708"/>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 xml:space="preserve">1. Утвердить Административный регламент предоставления муниципальной услуги </w:t>
      </w:r>
      <w:r w:rsidRPr="00CB7C37">
        <w:rPr>
          <w:rFonts w:ascii="Times New Roman" w:eastAsia="Times New Roman" w:hAnsi="Times New Roman" w:cs="Times New Roman"/>
          <w:sz w:val="18"/>
          <w:szCs w:val="18"/>
          <w:lang w:eastAsia="ar-SA"/>
        </w:rPr>
        <w:t xml:space="preserve">«Выдача разрешения на выполнение авиационных работ, парашютных прыжков, демонстрационных полетов воздушных судов, полетов </w:t>
      </w:r>
      <w:r w:rsidRPr="00CB7C37">
        <w:rPr>
          <w:rFonts w:ascii="Times New Roman" w:eastAsia="Times New Roman" w:hAnsi="Times New Roman" w:cs="Times New Roman"/>
          <w:sz w:val="18"/>
          <w:szCs w:val="18"/>
          <w:shd w:val="clear" w:color="auto" w:fill="FFFFFF"/>
          <w:lang w:eastAsia="ar-SA"/>
        </w:rPr>
        <w:t>беспилотных воздушных судов (за исключением полетов беспилотных воздушных судов с максимальной взлетной массой менее 0,25 кг)</w:t>
      </w:r>
      <w:r w:rsidRPr="00CB7C37">
        <w:rPr>
          <w:rFonts w:ascii="Times New Roman" w:eastAsia="Times New Roman" w:hAnsi="Times New Roman" w:cs="Times New Roman"/>
          <w:sz w:val="18"/>
          <w:szCs w:val="18"/>
          <w:lang w:eastAsia="ar-SA"/>
        </w:rPr>
        <w:t xml:space="preserve">, подъемов привязных аэростатов над </w:t>
      </w:r>
      <w:r w:rsidRPr="00CB7C37">
        <w:rPr>
          <w:rFonts w:ascii="Times New Roman" w:eastAsia="Times New Roman" w:hAnsi="Times New Roman" w:cs="Times New Roman"/>
          <w:bCs/>
          <w:sz w:val="18"/>
          <w:szCs w:val="18"/>
          <w:lang w:eastAsia="ar-SA"/>
        </w:rPr>
        <w:t>населенными пунктами</w:t>
      </w:r>
      <w:r w:rsidRPr="00CB7C37">
        <w:rPr>
          <w:rFonts w:ascii="Times New Roman" w:eastAsia="Times New Roman" w:hAnsi="Times New Roman" w:cs="Times New Roman"/>
          <w:sz w:val="18"/>
          <w:szCs w:val="18"/>
          <w:lang w:eastAsia="ar-SA"/>
        </w:rPr>
        <w:t xml:space="preserve"> муниципального образования Кинзельский сельсовет Красногвардейского района Оренбургской области, а также посадки (взлета) на расположенные в границах муниципального образования Кинзельский сельсовет Красногвардейского района Оренбургской области площадки, сведения о которых не опубликованы в документах аэронавигационной информации»</w:t>
      </w:r>
      <w:r w:rsidRPr="00CB7C37">
        <w:rPr>
          <w:rFonts w:ascii="Times New Roman" w:eastAsia="Times New Roman" w:hAnsi="Times New Roman" w:cs="Times New Roman"/>
          <w:b/>
          <w:sz w:val="18"/>
          <w:szCs w:val="18"/>
          <w:lang w:eastAsia="ar-SA"/>
        </w:rPr>
        <w:t xml:space="preserve"> </w:t>
      </w:r>
      <w:r w:rsidRPr="00CB7C37">
        <w:rPr>
          <w:rFonts w:ascii="Times New Roman" w:eastAsia="Times New Roman" w:hAnsi="Times New Roman" w:cs="Times New Roman"/>
          <w:color w:val="000000"/>
          <w:sz w:val="18"/>
          <w:szCs w:val="18"/>
          <w:lang w:eastAsia="ar-SA"/>
        </w:rPr>
        <w:t>согласно приложению.</w:t>
      </w:r>
    </w:p>
    <w:p w:rsidR="00CB7C37" w:rsidRPr="00CB7C37" w:rsidRDefault="00CB7C37" w:rsidP="00CB7C37">
      <w:pPr>
        <w:numPr>
          <w:ilvl w:val="0"/>
          <w:numId w:val="26"/>
        </w:numPr>
        <w:tabs>
          <w:tab w:val="clear" w:pos="720"/>
          <w:tab w:val="left" w:pos="993"/>
        </w:tabs>
        <w:suppressAutoHyphens/>
        <w:spacing w:after="0" w:line="240" w:lineRule="auto"/>
        <w:ind w:left="0" w:firstLine="709"/>
        <w:jc w:val="both"/>
        <w:rPr>
          <w:rFonts w:ascii="Times New Roman" w:eastAsia="Times New Roman" w:hAnsi="Times New Roman" w:cs="Times New Roman"/>
          <w:sz w:val="18"/>
          <w:szCs w:val="18"/>
          <w:lang w:eastAsia="ar-SA"/>
        </w:rPr>
      </w:pPr>
      <w:r w:rsidRPr="00CB7C37">
        <w:rPr>
          <w:rFonts w:ascii="Times New Roman" w:eastAsia="Times New Roman" w:hAnsi="Times New Roman" w:cs="Times New Roman"/>
          <w:sz w:val="18"/>
          <w:szCs w:val="18"/>
          <w:lang w:eastAsia="ar-SA"/>
        </w:rPr>
        <w:t>Настоящее постановление вступает в силу со дня его опубликования и подлежит размещению на портале муниципального образования  в сети «Интернет».</w:t>
      </w:r>
    </w:p>
    <w:p w:rsidR="00CB7C37" w:rsidRPr="00CB7C37" w:rsidRDefault="00CB7C37" w:rsidP="00CB7C37">
      <w:pPr>
        <w:numPr>
          <w:ilvl w:val="0"/>
          <w:numId w:val="26"/>
        </w:numPr>
        <w:tabs>
          <w:tab w:val="clear" w:pos="720"/>
          <w:tab w:val="left" w:pos="993"/>
        </w:tabs>
        <w:suppressAutoHyphens/>
        <w:spacing w:after="0" w:line="240" w:lineRule="auto"/>
        <w:ind w:left="0" w:firstLine="709"/>
        <w:jc w:val="both"/>
        <w:rPr>
          <w:rFonts w:ascii="Times New Roman" w:eastAsia="Times New Roman" w:hAnsi="Times New Roman" w:cs="Times New Roman"/>
          <w:sz w:val="18"/>
          <w:szCs w:val="18"/>
          <w:lang w:eastAsia="ar-SA"/>
        </w:rPr>
      </w:pPr>
      <w:r w:rsidRPr="00CB7C37">
        <w:rPr>
          <w:rFonts w:ascii="Times New Roman" w:eastAsia="Times New Roman" w:hAnsi="Times New Roman" w:cs="Times New Roman"/>
          <w:sz w:val="18"/>
          <w:szCs w:val="18"/>
          <w:lang w:eastAsia="ar-SA"/>
        </w:rPr>
        <w:t xml:space="preserve"> Контроль за исполнением настоящего постановления оставляю за собой.</w:t>
      </w:r>
    </w:p>
    <w:p w:rsidR="00CB7C37" w:rsidRPr="00CB7C37" w:rsidRDefault="00CB7C37" w:rsidP="00CB7C37">
      <w:pPr>
        <w:suppressAutoHyphens/>
        <w:spacing w:after="0" w:line="240" w:lineRule="auto"/>
        <w:ind w:left="709"/>
        <w:jc w:val="both"/>
        <w:rPr>
          <w:rFonts w:ascii="Times New Roman" w:eastAsia="Times New Roman" w:hAnsi="Times New Roman" w:cs="Times New Roman"/>
          <w:sz w:val="18"/>
          <w:szCs w:val="18"/>
          <w:lang w:eastAsia="ar-SA"/>
        </w:rPr>
      </w:pPr>
    </w:p>
    <w:p w:rsidR="00CB7C37" w:rsidRPr="00CB7C37" w:rsidRDefault="00CB7C37" w:rsidP="00CB7C37">
      <w:pPr>
        <w:suppressAutoHyphens/>
        <w:spacing w:after="0" w:line="240" w:lineRule="auto"/>
        <w:ind w:left="709"/>
        <w:jc w:val="both"/>
        <w:rPr>
          <w:rFonts w:ascii="Times New Roman" w:eastAsia="Times New Roman" w:hAnsi="Times New Roman" w:cs="Times New Roman"/>
          <w:sz w:val="18"/>
          <w:szCs w:val="18"/>
          <w:lang w:eastAsia="ar-SA"/>
        </w:rPr>
      </w:pPr>
    </w:p>
    <w:p w:rsidR="00CB7C37" w:rsidRPr="00CB7C37" w:rsidRDefault="00CB7C37" w:rsidP="00CB7C37">
      <w:pPr>
        <w:suppressAutoHyphens/>
        <w:spacing w:after="0" w:line="240" w:lineRule="auto"/>
        <w:ind w:left="709"/>
        <w:jc w:val="both"/>
        <w:rPr>
          <w:rFonts w:ascii="Times New Roman" w:eastAsia="Times New Roman" w:hAnsi="Times New Roman" w:cs="Times New Roman"/>
          <w:sz w:val="18"/>
          <w:szCs w:val="18"/>
          <w:lang w:eastAsia="ar-SA"/>
        </w:rPr>
      </w:pPr>
    </w:p>
    <w:p w:rsidR="00CB7C37" w:rsidRPr="00CB7C37" w:rsidRDefault="00CB7C37" w:rsidP="00CB7C37">
      <w:pPr>
        <w:suppressAutoHyphens/>
        <w:spacing w:after="0" w:line="240" w:lineRule="auto"/>
        <w:jc w:val="both"/>
        <w:rPr>
          <w:rFonts w:ascii="Times New Roman" w:eastAsia="Times New Roman" w:hAnsi="Times New Roman" w:cs="Times New Roman"/>
          <w:sz w:val="18"/>
          <w:szCs w:val="18"/>
          <w:lang w:eastAsia="ar-SA"/>
        </w:rPr>
      </w:pPr>
      <w:r w:rsidRPr="00CB7C37">
        <w:rPr>
          <w:rFonts w:ascii="Times New Roman" w:eastAsia="Times New Roman" w:hAnsi="Times New Roman" w:cs="Times New Roman"/>
          <w:sz w:val="18"/>
          <w:szCs w:val="18"/>
          <w:lang w:eastAsia="ar-SA"/>
        </w:rPr>
        <w:t xml:space="preserve">Глава сельсовета             </w:t>
      </w:r>
      <w:r>
        <w:rPr>
          <w:rFonts w:ascii="Times New Roman" w:eastAsia="Times New Roman" w:hAnsi="Times New Roman" w:cs="Times New Roman"/>
          <w:sz w:val="18"/>
          <w:szCs w:val="18"/>
          <w:lang w:eastAsia="ar-SA"/>
        </w:rPr>
        <w:t xml:space="preserve">                               </w:t>
      </w:r>
      <w:r w:rsidRPr="00CB7C37">
        <w:rPr>
          <w:rFonts w:ascii="Times New Roman" w:eastAsia="Times New Roman" w:hAnsi="Times New Roman" w:cs="Times New Roman"/>
          <w:sz w:val="18"/>
          <w:szCs w:val="18"/>
          <w:lang w:eastAsia="ar-SA"/>
        </w:rPr>
        <w:t xml:space="preserve">       Г.Н. Работягов                                                                  </w:t>
      </w:r>
      <w:r>
        <w:rPr>
          <w:rFonts w:ascii="Times New Roman" w:eastAsia="Times New Roman" w:hAnsi="Times New Roman" w:cs="Times New Roman"/>
          <w:sz w:val="18"/>
          <w:szCs w:val="18"/>
          <w:lang w:eastAsia="ar-SA"/>
        </w:rPr>
        <w:t xml:space="preserve">           </w:t>
      </w:r>
    </w:p>
    <w:p w:rsidR="00CB7C37" w:rsidRPr="00CB7C37" w:rsidRDefault="00CB7C37" w:rsidP="00CB7C37">
      <w:pPr>
        <w:suppressAutoHyphens/>
        <w:autoSpaceDE w:val="0"/>
        <w:spacing w:after="0" w:line="240" w:lineRule="auto"/>
        <w:jc w:val="right"/>
        <w:rPr>
          <w:rFonts w:ascii="Times New Roman" w:eastAsia="Times New Roman" w:hAnsi="Times New Roman" w:cs="Times New Roman"/>
          <w:sz w:val="18"/>
          <w:szCs w:val="18"/>
          <w:lang w:eastAsia="ar-SA"/>
        </w:rPr>
      </w:pPr>
    </w:p>
    <w:p w:rsidR="00CB7C37" w:rsidRPr="00CB7C37" w:rsidRDefault="00CB7C37" w:rsidP="00CB7C37">
      <w:pPr>
        <w:suppressAutoHyphens/>
        <w:autoSpaceDE w:val="0"/>
        <w:spacing w:after="0" w:line="240" w:lineRule="auto"/>
        <w:jc w:val="right"/>
        <w:rPr>
          <w:rFonts w:ascii="Times New Roman" w:eastAsia="Times New Roman" w:hAnsi="Times New Roman" w:cs="Times New Roman"/>
          <w:sz w:val="18"/>
          <w:szCs w:val="18"/>
          <w:lang w:eastAsia="ar-SA"/>
        </w:rPr>
      </w:pPr>
      <w:r w:rsidRPr="00CB7C37">
        <w:rPr>
          <w:rFonts w:ascii="Times New Roman" w:eastAsia="Times New Roman" w:hAnsi="Times New Roman" w:cs="Times New Roman"/>
          <w:sz w:val="18"/>
          <w:szCs w:val="18"/>
          <w:lang w:eastAsia="ar-SA"/>
        </w:rPr>
        <w:t xml:space="preserve">Приложение к </w:t>
      </w:r>
    </w:p>
    <w:p w:rsidR="00CB7C37" w:rsidRPr="00CB7C37" w:rsidRDefault="00CB7C37" w:rsidP="00CB7C37">
      <w:pPr>
        <w:suppressAutoHyphens/>
        <w:autoSpaceDE w:val="0"/>
        <w:spacing w:after="0" w:line="240" w:lineRule="auto"/>
        <w:jc w:val="right"/>
        <w:rPr>
          <w:rFonts w:ascii="Times New Roman" w:eastAsia="Times New Roman" w:hAnsi="Times New Roman" w:cs="Times New Roman"/>
          <w:sz w:val="18"/>
          <w:szCs w:val="18"/>
          <w:lang w:eastAsia="ar-SA"/>
        </w:rPr>
      </w:pPr>
      <w:r w:rsidRPr="00CB7C37">
        <w:rPr>
          <w:rFonts w:ascii="Times New Roman" w:eastAsia="Times New Roman" w:hAnsi="Times New Roman" w:cs="Times New Roman"/>
          <w:sz w:val="18"/>
          <w:szCs w:val="18"/>
          <w:lang w:eastAsia="ar-SA"/>
        </w:rPr>
        <w:t>постановлению администрации</w:t>
      </w:r>
    </w:p>
    <w:p w:rsidR="00CB7C37" w:rsidRPr="00CB7C37" w:rsidRDefault="00CB7C37" w:rsidP="00CB7C37">
      <w:pPr>
        <w:suppressAutoHyphens/>
        <w:autoSpaceDE w:val="0"/>
        <w:spacing w:after="0" w:line="240" w:lineRule="auto"/>
        <w:jc w:val="right"/>
        <w:rPr>
          <w:rFonts w:ascii="Times New Roman" w:eastAsia="Times New Roman" w:hAnsi="Times New Roman" w:cs="Times New Roman"/>
          <w:sz w:val="18"/>
          <w:szCs w:val="18"/>
          <w:lang w:eastAsia="ar-SA"/>
        </w:rPr>
      </w:pPr>
      <w:r w:rsidRPr="00CB7C37">
        <w:rPr>
          <w:rFonts w:ascii="Times New Roman" w:eastAsia="Times New Roman" w:hAnsi="Times New Roman" w:cs="Times New Roman"/>
          <w:sz w:val="18"/>
          <w:szCs w:val="18"/>
          <w:lang w:eastAsia="ar-SA"/>
        </w:rPr>
        <w:t>муниципального образования</w:t>
      </w:r>
    </w:p>
    <w:p w:rsidR="00CB7C37" w:rsidRPr="00CB7C37" w:rsidRDefault="00CB7C37" w:rsidP="00CB7C37">
      <w:pPr>
        <w:suppressAutoHyphens/>
        <w:spacing w:after="0" w:line="240" w:lineRule="auto"/>
        <w:ind w:firstLine="709"/>
        <w:jc w:val="right"/>
        <w:rPr>
          <w:rFonts w:ascii="Times New Roman" w:eastAsia="Times New Roman" w:hAnsi="Times New Roman" w:cs="Times New Roman"/>
          <w:sz w:val="18"/>
          <w:szCs w:val="18"/>
          <w:lang w:eastAsia="ar-SA"/>
        </w:rPr>
      </w:pPr>
      <w:r w:rsidRPr="00CB7C37">
        <w:rPr>
          <w:rFonts w:ascii="Times New Roman" w:eastAsia="Times New Roman" w:hAnsi="Times New Roman" w:cs="Times New Roman"/>
          <w:sz w:val="18"/>
          <w:szCs w:val="18"/>
          <w:lang w:eastAsia="ar-SA"/>
        </w:rPr>
        <w:t>Кинзельский сельсовет</w:t>
      </w:r>
    </w:p>
    <w:p w:rsidR="00CB7C37" w:rsidRPr="00CB7C37" w:rsidRDefault="00CB7C37" w:rsidP="00CB7C37">
      <w:pPr>
        <w:suppressAutoHyphens/>
        <w:spacing w:after="0" w:line="240" w:lineRule="auto"/>
        <w:ind w:firstLine="709"/>
        <w:jc w:val="right"/>
        <w:rPr>
          <w:rFonts w:ascii="Times New Roman" w:eastAsia="Times New Roman" w:hAnsi="Times New Roman" w:cs="Times New Roman"/>
          <w:sz w:val="18"/>
          <w:szCs w:val="18"/>
          <w:lang w:eastAsia="ar-SA"/>
        </w:rPr>
      </w:pPr>
      <w:r w:rsidRPr="00CB7C37">
        <w:rPr>
          <w:rFonts w:ascii="Times New Roman" w:eastAsia="Times New Roman" w:hAnsi="Times New Roman" w:cs="Times New Roman"/>
          <w:sz w:val="18"/>
          <w:szCs w:val="18"/>
          <w:lang w:eastAsia="ar-SA"/>
        </w:rPr>
        <w:t xml:space="preserve"> Красногвардейского района</w:t>
      </w:r>
    </w:p>
    <w:p w:rsidR="00CB7C37" w:rsidRPr="00CB7C37" w:rsidRDefault="00CB7C37" w:rsidP="00CB7C37">
      <w:pPr>
        <w:suppressAutoHyphens/>
        <w:spacing w:after="0" w:line="240" w:lineRule="auto"/>
        <w:ind w:firstLine="709"/>
        <w:jc w:val="right"/>
        <w:rPr>
          <w:rFonts w:ascii="Times New Roman" w:eastAsia="Times New Roman" w:hAnsi="Times New Roman" w:cs="Times New Roman"/>
          <w:sz w:val="18"/>
          <w:szCs w:val="18"/>
          <w:lang w:eastAsia="ar-SA"/>
        </w:rPr>
      </w:pPr>
      <w:r w:rsidRPr="00CB7C37">
        <w:rPr>
          <w:rFonts w:ascii="Times New Roman" w:eastAsia="Times New Roman" w:hAnsi="Times New Roman" w:cs="Times New Roman"/>
          <w:sz w:val="18"/>
          <w:szCs w:val="18"/>
          <w:lang w:eastAsia="ar-SA"/>
        </w:rPr>
        <w:t xml:space="preserve"> Оренбургской области</w:t>
      </w:r>
    </w:p>
    <w:p w:rsidR="00CB7C37" w:rsidRPr="00CB7C37" w:rsidRDefault="00CB7C37" w:rsidP="00CB7C37">
      <w:pPr>
        <w:suppressAutoHyphens/>
        <w:spacing w:after="0" w:line="240" w:lineRule="auto"/>
        <w:jc w:val="right"/>
        <w:rPr>
          <w:rFonts w:ascii="Times New Roman" w:eastAsia="Times New Roman" w:hAnsi="Times New Roman" w:cs="Times New Roman"/>
          <w:sz w:val="18"/>
          <w:szCs w:val="18"/>
          <w:lang w:eastAsia="ar-SA"/>
        </w:rPr>
      </w:pPr>
      <w:r w:rsidRPr="00CB7C37">
        <w:rPr>
          <w:rFonts w:ascii="Times New Roman" w:eastAsia="Times New Roman" w:hAnsi="Times New Roman" w:cs="Times New Roman"/>
          <w:sz w:val="18"/>
          <w:szCs w:val="18"/>
          <w:lang w:eastAsia="ar-SA"/>
        </w:rPr>
        <w:t xml:space="preserve">        от 03.07.2023 года № 59-п</w:t>
      </w:r>
    </w:p>
    <w:p w:rsidR="00CB7C37" w:rsidRPr="00CB7C37" w:rsidRDefault="00CB7C37" w:rsidP="00CB7C37">
      <w:pPr>
        <w:suppressAutoHyphens/>
        <w:spacing w:after="0" w:line="240" w:lineRule="auto"/>
        <w:rPr>
          <w:rFonts w:ascii="Times New Roman" w:eastAsia="Times New Roman" w:hAnsi="Times New Roman" w:cs="Times New Roman"/>
          <w:sz w:val="18"/>
          <w:szCs w:val="18"/>
          <w:lang w:eastAsia="ar-SA"/>
        </w:rPr>
      </w:pPr>
    </w:p>
    <w:p w:rsidR="00CB7C37" w:rsidRPr="00CB7C37" w:rsidRDefault="00CB7C37" w:rsidP="00CB7C37">
      <w:pPr>
        <w:suppressAutoHyphens/>
        <w:spacing w:after="0" w:line="240" w:lineRule="auto"/>
        <w:rPr>
          <w:rFonts w:ascii="Times New Roman" w:eastAsia="Times New Roman" w:hAnsi="Times New Roman" w:cs="Times New Roman"/>
          <w:sz w:val="18"/>
          <w:szCs w:val="18"/>
          <w:lang w:eastAsia="ar-SA"/>
        </w:rPr>
      </w:pPr>
    </w:p>
    <w:p w:rsidR="00CB7C37" w:rsidRPr="00CB7C37" w:rsidRDefault="00CB7C37" w:rsidP="00CB7C37">
      <w:pPr>
        <w:suppressAutoHyphens/>
        <w:spacing w:after="0" w:line="240" w:lineRule="auto"/>
        <w:jc w:val="center"/>
        <w:rPr>
          <w:rFonts w:ascii="Times New Roman" w:eastAsia="Times New Roman" w:hAnsi="Times New Roman" w:cs="Times New Roman"/>
          <w:b/>
          <w:sz w:val="18"/>
          <w:szCs w:val="18"/>
          <w:lang w:eastAsia="ar-SA"/>
        </w:rPr>
      </w:pPr>
      <w:r w:rsidRPr="00CB7C37">
        <w:rPr>
          <w:rFonts w:ascii="Times New Roman" w:eastAsia="Times New Roman" w:hAnsi="Times New Roman" w:cs="Times New Roman"/>
          <w:b/>
          <w:sz w:val="18"/>
          <w:szCs w:val="18"/>
          <w:lang w:eastAsia="ar-SA"/>
        </w:rPr>
        <w:t xml:space="preserve">Административный регламент  </w:t>
      </w:r>
    </w:p>
    <w:p w:rsidR="00CB7C37" w:rsidRPr="00CB7C37" w:rsidRDefault="00CB7C37" w:rsidP="00CB7C37">
      <w:pPr>
        <w:suppressAutoHyphens/>
        <w:spacing w:after="0" w:line="240" w:lineRule="auto"/>
        <w:jc w:val="center"/>
        <w:rPr>
          <w:rFonts w:ascii="Times New Roman" w:eastAsia="Times New Roman" w:hAnsi="Times New Roman" w:cs="Times New Roman"/>
          <w:b/>
          <w:sz w:val="18"/>
          <w:szCs w:val="18"/>
          <w:lang w:eastAsia="ar-SA"/>
        </w:rPr>
      </w:pPr>
      <w:r w:rsidRPr="00CB7C37">
        <w:rPr>
          <w:rFonts w:ascii="Times New Roman" w:eastAsia="Times New Roman" w:hAnsi="Times New Roman" w:cs="Times New Roman"/>
          <w:b/>
          <w:sz w:val="18"/>
          <w:szCs w:val="18"/>
          <w:lang w:eastAsia="ar-SA"/>
        </w:rPr>
        <w:t xml:space="preserve">предоставления муниципальной услуги </w:t>
      </w:r>
    </w:p>
    <w:p w:rsidR="00CB7C37" w:rsidRPr="00CB7C37" w:rsidRDefault="00CB7C37" w:rsidP="00CB7C37">
      <w:pPr>
        <w:suppressAutoHyphens/>
        <w:spacing w:after="0" w:line="240" w:lineRule="auto"/>
        <w:jc w:val="center"/>
        <w:rPr>
          <w:rFonts w:ascii="Times New Roman" w:eastAsia="Times New Roman" w:hAnsi="Times New Roman" w:cs="Times New Roman"/>
          <w:sz w:val="18"/>
          <w:szCs w:val="18"/>
          <w:lang w:eastAsia="ar-SA"/>
        </w:rPr>
      </w:pPr>
      <w:r w:rsidRPr="00CB7C37">
        <w:rPr>
          <w:rFonts w:ascii="Times New Roman" w:eastAsia="Times New Roman" w:hAnsi="Times New Roman" w:cs="Times New Roman"/>
          <w:b/>
          <w:sz w:val="18"/>
          <w:szCs w:val="18"/>
          <w:lang w:eastAsia="ar-SA"/>
        </w:rPr>
        <w:t xml:space="preserve">«Выдача разрешения на выполнение авиационных работ, парашютных прыжков, демонстрационных полетов воздушных судов, полетов </w:t>
      </w:r>
      <w:r w:rsidRPr="00CB7C37">
        <w:rPr>
          <w:rFonts w:ascii="Times New Roman" w:eastAsia="Times New Roman" w:hAnsi="Times New Roman" w:cs="Times New Roman"/>
          <w:b/>
          <w:sz w:val="18"/>
          <w:szCs w:val="18"/>
          <w:shd w:val="clear" w:color="auto" w:fill="FFFFFF"/>
          <w:lang w:eastAsia="ar-SA"/>
        </w:rPr>
        <w:t>беспилотных воздушных судов (за исключением полетов беспилотных воздушных судов с максимальной взлетной массой менее 0,25 кг)</w:t>
      </w:r>
      <w:r w:rsidRPr="00CB7C37">
        <w:rPr>
          <w:rFonts w:ascii="Times New Roman" w:eastAsia="Times New Roman" w:hAnsi="Times New Roman" w:cs="Times New Roman"/>
          <w:b/>
          <w:sz w:val="18"/>
          <w:szCs w:val="18"/>
          <w:lang w:eastAsia="ar-SA"/>
        </w:rPr>
        <w:t xml:space="preserve">, подъемов привязных аэростатов над </w:t>
      </w:r>
      <w:r w:rsidRPr="00CB7C37">
        <w:rPr>
          <w:rFonts w:ascii="Times New Roman" w:eastAsia="Times New Roman" w:hAnsi="Times New Roman" w:cs="Times New Roman"/>
          <w:b/>
          <w:bCs/>
          <w:sz w:val="18"/>
          <w:szCs w:val="18"/>
          <w:lang w:eastAsia="ar-SA"/>
        </w:rPr>
        <w:t>населенными пунктами</w:t>
      </w:r>
      <w:r w:rsidRPr="00CB7C37">
        <w:rPr>
          <w:rFonts w:ascii="Times New Roman" w:eastAsia="Times New Roman" w:hAnsi="Times New Roman" w:cs="Times New Roman"/>
          <w:b/>
          <w:sz w:val="18"/>
          <w:szCs w:val="18"/>
          <w:lang w:eastAsia="ar-SA"/>
        </w:rPr>
        <w:t xml:space="preserve"> муниципального образования Кинзельский сельсовет Красногвардейского района Оренбургской области, а также посадки (взлета) на расположенные в границах муниципального образования Кинзельский сельсовет Красногвардейского района Оренбургской области площадки, сведения о которых не опубликованы в документах аэронавигационной информации»</w:t>
      </w:r>
    </w:p>
    <w:p w:rsidR="00CB7C37" w:rsidRPr="00CB7C37" w:rsidRDefault="00CB7C37" w:rsidP="00CB7C37">
      <w:pPr>
        <w:suppressAutoHyphens/>
        <w:autoSpaceDE w:val="0"/>
        <w:spacing w:after="0" w:line="240" w:lineRule="auto"/>
        <w:jc w:val="center"/>
        <w:rPr>
          <w:rFonts w:ascii="Times New Roman" w:eastAsia="Times New Roman" w:hAnsi="Times New Roman" w:cs="Times New Roman"/>
          <w:sz w:val="18"/>
          <w:szCs w:val="18"/>
          <w:lang w:eastAsia="ar-SA"/>
        </w:rPr>
      </w:pPr>
    </w:p>
    <w:p w:rsidR="00CB7C37" w:rsidRPr="00CB7C37" w:rsidRDefault="00CB7C37" w:rsidP="00CB7C37">
      <w:pPr>
        <w:suppressAutoHyphens/>
        <w:autoSpaceDE w:val="0"/>
        <w:spacing w:after="0" w:line="240" w:lineRule="auto"/>
        <w:jc w:val="center"/>
        <w:rPr>
          <w:rFonts w:ascii="Times New Roman" w:eastAsia="Times New Roman" w:hAnsi="Times New Roman" w:cs="Times New Roman"/>
          <w:sz w:val="18"/>
          <w:szCs w:val="18"/>
          <w:lang w:eastAsia="ar-SA"/>
        </w:rPr>
      </w:pPr>
    </w:p>
    <w:p w:rsidR="00CB7C37" w:rsidRPr="00CB7C37" w:rsidRDefault="00CB7C37" w:rsidP="00CB7C37">
      <w:pPr>
        <w:suppressAutoHyphens/>
        <w:autoSpaceDE w:val="0"/>
        <w:spacing w:after="0" w:line="240" w:lineRule="auto"/>
        <w:jc w:val="center"/>
        <w:rPr>
          <w:rFonts w:ascii="Times New Roman" w:eastAsia="Times New Roman" w:hAnsi="Times New Roman" w:cs="Times New Roman"/>
          <w:sz w:val="18"/>
          <w:szCs w:val="18"/>
          <w:lang w:eastAsia="ar-SA"/>
        </w:rPr>
      </w:pPr>
      <w:r w:rsidRPr="00CB7C37">
        <w:rPr>
          <w:rFonts w:ascii="Times New Roman" w:eastAsia="Times New Roman" w:hAnsi="Times New Roman" w:cs="Times New Roman"/>
          <w:b/>
          <w:bCs/>
          <w:sz w:val="18"/>
          <w:szCs w:val="18"/>
          <w:lang w:eastAsia="ar-SA"/>
        </w:rPr>
        <w:t>1. Общие положения</w:t>
      </w:r>
    </w:p>
    <w:p w:rsidR="00CB7C37" w:rsidRPr="00CB7C37" w:rsidRDefault="00CB7C37" w:rsidP="00CB7C37">
      <w:pPr>
        <w:suppressAutoHyphens/>
        <w:autoSpaceDE w:val="0"/>
        <w:spacing w:after="0" w:line="240" w:lineRule="auto"/>
        <w:ind w:firstLine="851"/>
        <w:jc w:val="both"/>
        <w:rPr>
          <w:rFonts w:ascii="Times New Roman" w:eastAsia="Times New Roman" w:hAnsi="Times New Roman" w:cs="Times New Roman"/>
          <w:sz w:val="18"/>
          <w:szCs w:val="18"/>
          <w:lang w:eastAsia="ar-SA"/>
        </w:rPr>
      </w:pPr>
    </w:p>
    <w:p w:rsidR="00CB7C37" w:rsidRPr="00CB7C37" w:rsidRDefault="00CB7C37" w:rsidP="00CB7C37">
      <w:pPr>
        <w:numPr>
          <w:ilvl w:val="1"/>
          <w:numId w:val="34"/>
        </w:numPr>
        <w:suppressAutoHyphens/>
        <w:autoSpaceDE w:val="0"/>
        <w:spacing w:after="0" w:line="240" w:lineRule="auto"/>
        <w:ind w:left="0" w:firstLine="851"/>
        <w:jc w:val="both"/>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Административный регламент предоставления муниципальной услуги «Выдача разрешения на выполнение авиационных работ, парашютных прыжков, демонстрационных полетов воздушных судов, полетов</w:t>
      </w:r>
      <w:r w:rsidRPr="00CB7C37">
        <w:rPr>
          <w:rFonts w:ascii="Times New Roman" w:eastAsia="Calibri" w:hAnsi="Times New Roman" w:cs="Times New Roman"/>
          <w:color w:val="22272F"/>
          <w:sz w:val="18"/>
          <w:szCs w:val="18"/>
          <w:shd w:val="clear" w:color="auto" w:fill="FFFFFF"/>
          <w:lang w:eastAsia="ar-SA"/>
        </w:rPr>
        <w:t> </w:t>
      </w:r>
      <w:r w:rsidRPr="00CB7C37">
        <w:rPr>
          <w:rFonts w:ascii="Times New Roman" w:eastAsia="Calibri" w:hAnsi="Times New Roman" w:cs="Times New Roman"/>
          <w:sz w:val="18"/>
          <w:szCs w:val="18"/>
          <w:shd w:val="clear" w:color="auto" w:fill="FFFFFF"/>
          <w:lang w:eastAsia="ar-SA"/>
        </w:rPr>
        <w:t>беспилотных воздушных судов (за исключением полетов беспилотных воздушных судов с максимальной взлетной массой менее 0,25 кг)</w:t>
      </w:r>
      <w:r w:rsidRPr="00CB7C37">
        <w:rPr>
          <w:rFonts w:ascii="Times New Roman" w:eastAsia="Calibri" w:hAnsi="Times New Roman" w:cs="Times New Roman"/>
          <w:sz w:val="18"/>
          <w:szCs w:val="18"/>
          <w:lang w:eastAsia="ar-SA"/>
        </w:rPr>
        <w:t xml:space="preserve">, подъемов привязных аэростатов над </w:t>
      </w:r>
      <w:r w:rsidRPr="00CB7C37">
        <w:rPr>
          <w:rFonts w:ascii="Times New Roman" w:eastAsia="Calibri" w:hAnsi="Times New Roman" w:cs="Times New Roman"/>
          <w:bCs/>
          <w:sz w:val="18"/>
          <w:szCs w:val="18"/>
          <w:lang w:eastAsia="ar-SA"/>
        </w:rPr>
        <w:t xml:space="preserve">населенными пунктами </w:t>
      </w:r>
      <w:r w:rsidRPr="00CB7C37">
        <w:rPr>
          <w:rFonts w:ascii="Times New Roman" w:eastAsia="Calibri" w:hAnsi="Times New Roman" w:cs="Times New Roman"/>
          <w:sz w:val="18"/>
          <w:szCs w:val="18"/>
          <w:lang w:eastAsia="ar-SA"/>
        </w:rPr>
        <w:t xml:space="preserve">муниципального образования Кинзельский сельсовет Красногвардейского района Оренбургской области, а также посадки (взлета) на расположенные в границах муниципального образования Кинзельский сельсовет Красногвардейского района Оренбургской области площадки, сведения о которых не опубликованы в документах аэронавигационной информации» (далее – Административный регламент) разработан в целях повышения качества и доступности предоставления муниципальной услуги, определяет последовательность и сроки выполнения административных процедур при предоставлении муниципальной услуги, требования к порядку их выполнения, формы контроля за предоставлением муниципальной услуги, порядок обжалования заявителями действий (бездействия) и решений, осуществляемых и принятых в ходе исполнения муниципальной услуги. </w:t>
      </w:r>
    </w:p>
    <w:p w:rsidR="00CB7C37" w:rsidRPr="00CB7C37" w:rsidRDefault="00CB7C37" w:rsidP="00CB7C37">
      <w:pPr>
        <w:suppressAutoHyphens/>
        <w:autoSpaceDE w:val="0"/>
        <w:spacing w:after="0" w:line="240" w:lineRule="auto"/>
        <w:ind w:firstLine="851"/>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sz w:val="18"/>
          <w:szCs w:val="18"/>
          <w:lang w:eastAsia="ar-SA"/>
        </w:rPr>
        <w:t>1.2. Круг заявителей.</w:t>
      </w:r>
    </w:p>
    <w:p w:rsidR="00CB7C37" w:rsidRPr="00CB7C37" w:rsidRDefault="00CB7C37" w:rsidP="00CB7C37">
      <w:pPr>
        <w:suppressAutoHyphens/>
        <w:autoSpaceDE w:val="0"/>
        <w:spacing w:after="0" w:line="240" w:lineRule="auto"/>
        <w:ind w:firstLine="851"/>
        <w:jc w:val="both"/>
        <w:rPr>
          <w:rFonts w:ascii="Times New Roman" w:eastAsia="Times New Roman" w:hAnsi="Times New Roman" w:cs="Times New Roman"/>
          <w:sz w:val="18"/>
          <w:szCs w:val="18"/>
          <w:lang w:eastAsia="ar-SA"/>
        </w:rPr>
      </w:pPr>
      <w:r w:rsidRPr="00CB7C37">
        <w:rPr>
          <w:rFonts w:ascii="Times New Roman" w:eastAsia="Times New Roman" w:hAnsi="Times New Roman" w:cs="Times New Roman"/>
          <w:color w:val="000000"/>
          <w:sz w:val="18"/>
          <w:szCs w:val="18"/>
          <w:lang w:eastAsia="ar-SA"/>
        </w:rPr>
        <w:t>Получателями муниципальной услуги являются п</w:t>
      </w:r>
      <w:r w:rsidRPr="00CB7C37">
        <w:rPr>
          <w:rFonts w:ascii="Times New Roman" w:eastAsia="Times New Roman" w:hAnsi="Times New Roman" w:cs="Times New Roman"/>
          <w:bCs/>
          <w:iCs/>
          <w:color w:val="000000"/>
          <w:sz w:val="18"/>
          <w:szCs w:val="18"/>
          <w:lang w:eastAsia="ar-SA"/>
        </w:rPr>
        <w:t>ользователи воздушного пространства граждане и юридические лица, наделенные в установленном порядке правом на осуществление деятельности по использованию воздушного</w:t>
      </w:r>
      <w:r w:rsidRPr="00CB7C37">
        <w:rPr>
          <w:rFonts w:ascii="Times New Roman" w:eastAsia="Times New Roman" w:hAnsi="Times New Roman" w:cs="Times New Roman"/>
          <w:b/>
          <w:bCs/>
          <w:i/>
          <w:iCs/>
          <w:color w:val="000000"/>
          <w:sz w:val="18"/>
          <w:szCs w:val="18"/>
          <w:lang w:eastAsia="ar-SA"/>
        </w:rPr>
        <w:t xml:space="preserve"> </w:t>
      </w:r>
      <w:r w:rsidRPr="00CB7C37">
        <w:rPr>
          <w:rFonts w:ascii="Times New Roman" w:eastAsia="Times New Roman" w:hAnsi="Times New Roman" w:cs="Times New Roman"/>
          <w:bCs/>
          <w:iCs/>
          <w:color w:val="000000"/>
          <w:sz w:val="18"/>
          <w:szCs w:val="18"/>
          <w:lang w:eastAsia="ar-SA"/>
        </w:rPr>
        <w:t>пространства</w:t>
      </w:r>
      <w:r w:rsidRPr="00CB7C37">
        <w:rPr>
          <w:rFonts w:ascii="Times New Roman" w:eastAsia="Times New Roman" w:hAnsi="Times New Roman" w:cs="Times New Roman"/>
          <w:color w:val="000000"/>
          <w:sz w:val="18"/>
          <w:szCs w:val="18"/>
          <w:lang w:eastAsia="ar-SA"/>
        </w:rPr>
        <w:t xml:space="preserve"> (далее по тексту – заявители).</w:t>
      </w:r>
    </w:p>
    <w:p w:rsidR="00CB7C37" w:rsidRPr="00CB7C37" w:rsidRDefault="00CB7C37" w:rsidP="00CB7C37">
      <w:pPr>
        <w:suppressAutoHyphens/>
        <w:autoSpaceDE w:val="0"/>
        <w:spacing w:after="0" w:line="240" w:lineRule="auto"/>
        <w:ind w:firstLine="851"/>
        <w:jc w:val="both"/>
        <w:rPr>
          <w:rFonts w:ascii="Times New Roman" w:eastAsia="Times New Roman" w:hAnsi="Times New Roman" w:cs="Times New Roman"/>
          <w:sz w:val="18"/>
          <w:szCs w:val="18"/>
          <w:lang w:eastAsia="ar-SA"/>
        </w:rPr>
      </w:pPr>
      <w:r w:rsidRPr="00CB7C37">
        <w:rPr>
          <w:rFonts w:ascii="Times New Roman" w:eastAsia="Times New Roman" w:hAnsi="Times New Roman" w:cs="Times New Roman"/>
          <w:sz w:val="18"/>
          <w:szCs w:val="18"/>
          <w:lang w:eastAsia="ar-SA"/>
        </w:rPr>
        <w:t>Интересы заявителей, указанных в абзаце первом настоящего пункта, могут представлять иные лица, уполномоченные заявителем в установленном порядке.</w:t>
      </w:r>
    </w:p>
    <w:p w:rsidR="00CB7C37" w:rsidRPr="00CB7C37" w:rsidRDefault="00CB7C37" w:rsidP="00CB7C37">
      <w:pPr>
        <w:suppressAutoHyphens/>
        <w:autoSpaceDE w:val="0"/>
        <w:spacing w:after="0" w:line="240" w:lineRule="auto"/>
        <w:ind w:firstLine="851"/>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sz w:val="18"/>
          <w:szCs w:val="18"/>
          <w:lang w:eastAsia="ar-SA"/>
        </w:rPr>
        <w:t xml:space="preserve">1.3. </w:t>
      </w:r>
      <w:r w:rsidRPr="00CB7C37">
        <w:rPr>
          <w:rFonts w:ascii="Times New Roman" w:eastAsia="Times New Roman" w:hAnsi="Times New Roman" w:cs="Times New Roman"/>
          <w:color w:val="000000"/>
          <w:sz w:val="18"/>
          <w:szCs w:val="18"/>
          <w:lang w:eastAsia="ar-SA"/>
        </w:rPr>
        <w:t>Требования к порядку информирования о предоставлении муниципальной услуги.</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ab/>
        <w:t xml:space="preserve"> 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а также на Едином портале государственных и муниципальных услуг (функций) и Портале государственных и муниципальных услуг (функций) Оренбургской области.</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1.3.2. Информацию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а также на Едином портале государственных и муниципальных услуг (функций) (далее – Единый портал) и Портале государственных и муниципальных услуг (функций) Оренбургской области (далее – Региональный портал) можно получить:</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в администрации:</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в устной форме при личном обращении;</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с использованием телефонной связи;</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в форме электронного документа посредством направления на адрес электронной почты;</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по письменным обращениям.</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1.3.3. В муниципальном бюджетном учреждении «Многофункциональный центр предоставления государственных и муниципальных услуг Красногвардейского муниципального района Оренбургской области» (при наличии соглашения).</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sz w:val="18"/>
          <w:szCs w:val="18"/>
          <w:lang w:eastAsia="ar-SA"/>
        </w:rPr>
      </w:pPr>
      <w:r w:rsidRPr="00CB7C37">
        <w:rPr>
          <w:rFonts w:ascii="Times New Roman" w:eastAsia="Times New Roman" w:hAnsi="Times New Roman" w:cs="Times New Roman"/>
          <w:sz w:val="18"/>
          <w:szCs w:val="18"/>
          <w:lang w:eastAsia="ar-SA"/>
        </w:rPr>
        <w:t>1.3.4. На официальном интернет-сайте Администрации адрес официального сайта http://kinzelka.ru/.</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sz w:val="18"/>
          <w:szCs w:val="18"/>
          <w:lang w:eastAsia="ar-SA"/>
        </w:rPr>
      </w:pPr>
      <w:r w:rsidRPr="00CB7C37">
        <w:rPr>
          <w:rFonts w:ascii="Times New Roman" w:eastAsia="Times New Roman" w:hAnsi="Times New Roman" w:cs="Times New Roman"/>
          <w:sz w:val="18"/>
          <w:szCs w:val="18"/>
          <w:lang w:eastAsia="ar-SA"/>
        </w:rPr>
        <w:t xml:space="preserve">1.3.5. </w:t>
      </w:r>
      <w:r w:rsidRPr="00CB7C37">
        <w:rPr>
          <w:rFonts w:ascii="Times New Roman" w:eastAsia="Times New Roman" w:hAnsi="Times New Roman" w:cs="Times New Roman"/>
          <w:sz w:val="18"/>
          <w:szCs w:val="18"/>
          <w:lang w:eastAsia="ar-SA"/>
        </w:rPr>
        <w:tab/>
        <w:t>На информационных стендах в Администрации, а также в сети Интернет на официальном сайте Администрации размещены следующие информационные материалы:</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sz w:val="18"/>
          <w:szCs w:val="18"/>
          <w:lang w:eastAsia="ar-SA"/>
        </w:rPr>
      </w:pPr>
      <w:r w:rsidRPr="00CB7C37">
        <w:rPr>
          <w:rFonts w:ascii="Times New Roman" w:eastAsia="Times New Roman" w:hAnsi="Times New Roman" w:cs="Times New Roman"/>
          <w:sz w:val="18"/>
          <w:szCs w:val="18"/>
          <w:lang w:eastAsia="ar-SA"/>
        </w:rPr>
        <w:lastRenderedPageBreak/>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sz w:val="18"/>
          <w:szCs w:val="18"/>
          <w:lang w:eastAsia="ar-SA"/>
        </w:rPr>
      </w:pPr>
      <w:r w:rsidRPr="00CB7C37">
        <w:rPr>
          <w:rFonts w:ascii="Times New Roman" w:eastAsia="Times New Roman" w:hAnsi="Times New Roman" w:cs="Times New Roman"/>
          <w:sz w:val="18"/>
          <w:szCs w:val="18"/>
          <w:lang w:eastAsia="ar-SA"/>
        </w:rPr>
        <w:t>2) круг заявителей;</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sz w:val="18"/>
          <w:szCs w:val="18"/>
          <w:lang w:eastAsia="ar-SA"/>
        </w:rPr>
      </w:pPr>
      <w:r w:rsidRPr="00CB7C37">
        <w:rPr>
          <w:rFonts w:ascii="Times New Roman" w:eastAsia="Times New Roman" w:hAnsi="Times New Roman" w:cs="Times New Roman"/>
          <w:sz w:val="18"/>
          <w:szCs w:val="18"/>
          <w:lang w:eastAsia="ar-SA"/>
        </w:rPr>
        <w:t>3) срок предоставления муниципальной услуги;</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sz w:val="18"/>
          <w:szCs w:val="18"/>
          <w:lang w:eastAsia="ar-SA"/>
        </w:rPr>
      </w:pPr>
      <w:r w:rsidRPr="00CB7C37">
        <w:rPr>
          <w:rFonts w:ascii="Times New Roman" w:eastAsia="Times New Roman" w:hAnsi="Times New Roman" w:cs="Times New Roman"/>
          <w:sz w:val="18"/>
          <w:szCs w:val="18"/>
          <w:lang w:eastAsia="ar-SA"/>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sz w:val="18"/>
          <w:szCs w:val="18"/>
          <w:lang w:eastAsia="ar-SA"/>
        </w:rPr>
      </w:pPr>
      <w:r w:rsidRPr="00CB7C37">
        <w:rPr>
          <w:rFonts w:ascii="Times New Roman" w:eastAsia="Times New Roman" w:hAnsi="Times New Roman" w:cs="Times New Roman"/>
          <w:sz w:val="18"/>
          <w:szCs w:val="18"/>
          <w:lang w:eastAsia="ar-SA"/>
        </w:rPr>
        <w:t>5) размер государственной пошлины, взимаемой за предоставление муниципальной услуги;</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sz w:val="18"/>
          <w:szCs w:val="18"/>
          <w:lang w:eastAsia="ar-SA"/>
        </w:rPr>
      </w:pPr>
      <w:r w:rsidRPr="00CB7C37">
        <w:rPr>
          <w:rFonts w:ascii="Times New Roman" w:eastAsia="Times New Roman" w:hAnsi="Times New Roman" w:cs="Times New Roman"/>
          <w:sz w:val="18"/>
          <w:szCs w:val="18"/>
          <w:lang w:eastAsia="ar-SA"/>
        </w:rPr>
        <w:t xml:space="preserve">6) исчерпывающий перечень оснований для приостановления или отказа </w:t>
      </w:r>
      <w:r w:rsidRPr="00CB7C37">
        <w:rPr>
          <w:rFonts w:ascii="Times New Roman" w:eastAsia="Times New Roman" w:hAnsi="Times New Roman" w:cs="Times New Roman"/>
          <w:sz w:val="18"/>
          <w:szCs w:val="18"/>
          <w:lang w:eastAsia="ar-SA"/>
        </w:rPr>
        <w:br/>
        <w:t>в предоставлении муниципальной услуги;</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sz w:val="18"/>
          <w:szCs w:val="18"/>
          <w:lang w:eastAsia="ar-SA"/>
        </w:rPr>
      </w:pPr>
      <w:r w:rsidRPr="00CB7C37">
        <w:rPr>
          <w:rFonts w:ascii="Times New Roman" w:eastAsia="Times New Roman" w:hAnsi="Times New Roman" w:cs="Times New Roman"/>
          <w:sz w:val="18"/>
          <w:szCs w:val="18"/>
          <w:lang w:eastAsia="ar-SA"/>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sz w:val="18"/>
          <w:szCs w:val="18"/>
          <w:lang w:eastAsia="ar-SA"/>
        </w:rPr>
      </w:pPr>
      <w:r w:rsidRPr="00CB7C37">
        <w:rPr>
          <w:rFonts w:ascii="Times New Roman" w:eastAsia="Times New Roman" w:hAnsi="Times New Roman" w:cs="Times New Roman"/>
          <w:sz w:val="18"/>
          <w:szCs w:val="18"/>
          <w:lang w:eastAsia="ar-SA"/>
        </w:rPr>
        <w:t>8) формы заявлений (уведомлений, сообщений), используемые при предоставлении муниципальной услуги.</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sz w:val="18"/>
          <w:szCs w:val="18"/>
          <w:lang w:eastAsia="ar-SA"/>
        </w:rPr>
      </w:pPr>
      <w:r w:rsidRPr="00CB7C37">
        <w:rPr>
          <w:rFonts w:ascii="Times New Roman" w:eastAsia="Times New Roman" w:hAnsi="Times New Roman" w:cs="Times New Roman"/>
          <w:sz w:val="18"/>
          <w:szCs w:val="18"/>
          <w:lang w:eastAsia="ar-SA"/>
        </w:rPr>
        <w:t>Информационный стенд, содержащий информацию о процедуре предоставления муниципальной услуги, размещен в помещении администрации.</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На официальном сайте Администрации информация размещена в разделе, предусмотренном для размещения информации о муниципальных услугах.</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Консультирование по вопросам предоставления муниципальной услуги осуществляется бесплатно.</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CB7C37" w:rsidRPr="00CB7C37" w:rsidRDefault="00CB7C37" w:rsidP="00CB7C37">
      <w:pPr>
        <w:suppressAutoHyphens/>
        <w:spacing w:after="0" w:line="240" w:lineRule="auto"/>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ab/>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Рекомендуемое время для телефонного разговора – не более 10 минут, личного устного информирования – не более 20 минут.</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rsidR="00CB7C37" w:rsidRPr="00CB7C37" w:rsidRDefault="00CB7C37" w:rsidP="00CB7C37">
      <w:pPr>
        <w:suppressAutoHyphens/>
        <w:autoSpaceDE w:val="0"/>
        <w:spacing w:after="0" w:line="240" w:lineRule="auto"/>
        <w:ind w:firstLine="708"/>
        <w:jc w:val="both"/>
        <w:rPr>
          <w:rFonts w:ascii="Times New Roman" w:eastAsia="Times New Roman" w:hAnsi="Times New Roman" w:cs="Times New Roman"/>
          <w:sz w:val="18"/>
          <w:szCs w:val="18"/>
          <w:lang w:eastAsia="ar-SA"/>
        </w:rPr>
      </w:pPr>
      <w:r w:rsidRPr="00CB7C37">
        <w:rPr>
          <w:rFonts w:ascii="Times New Roman" w:eastAsia="Times New Roman" w:hAnsi="Times New Roman" w:cs="Times New Roman"/>
          <w:color w:val="000000"/>
          <w:sz w:val="18"/>
          <w:szCs w:val="18"/>
          <w:lang w:eastAsia="ar-SA"/>
        </w:rPr>
        <w:t>Индивидуальное письменное информирование (по почте) осуществляется путем направления письма на почтовый адрес заявителя и должно содержать четкий ответ на поставленные вопросы.</w:t>
      </w:r>
    </w:p>
    <w:p w:rsidR="00CB7C37" w:rsidRPr="00CB7C37" w:rsidRDefault="00CB7C37" w:rsidP="00CB7C37">
      <w:pPr>
        <w:suppressAutoHyphens/>
        <w:autoSpaceDE w:val="0"/>
        <w:spacing w:after="0" w:line="240" w:lineRule="auto"/>
        <w:jc w:val="both"/>
        <w:rPr>
          <w:rFonts w:ascii="Times New Roman" w:eastAsia="Times New Roman" w:hAnsi="Times New Roman" w:cs="Times New Roman"/>
          <w:sz w:val="18"/>
          <w:szCs w:val="18"/>
          <w:lang w:eastAsia="ar-SA"/>
        </w:rPr>
      </w:pPr>
    </w:p>
    <w:p w:rsidR="00CB7C37" w:rsidRPr="00CB7C37" w:rsidRDefault="00CB7C37" w:rsidP="00CB7C37">
      <w:pPr>
        <w:suppressAutoHyphens/>
        <w:autoSpaceDE w:val="0"/>
        <w:spacing w:after="0" w:line="240" w:lineRule="auto"/>
        <w:ind w:firstLine="851"/>
        <w:jc w:val="center"/>
        <w:rPr>
          <w:rFonts w:ascii="Times New Roman" w:eastAsia="Times New Roman" w:hAnsi="Times New Roman" w:cs="Times New Roman"/>
          <w:sz w:val="18"/>
          <w:szCs w:val="18"/>
          <w:lang w:eastAsia="ar-SA"/>
        </w:rPr>
      </w:pPr>
      <w:r w:rsidRPr="00CB7C37">
        <w:rPr>
          <w:rFonts w:ascii="Times New Roman" w:eastAsia="Times New Roman" w:hAnsi="Times New Roman" w:cs="Times New Roman"/>
          <w:b/>
          <w:bCs/>
          <w:sz w:val="18"/>
          <w:szCs w:val="18"/>
          <w:lang w:eastAsia="ar-SA"/>
        </w:rPr>
        <w:t>2. Стандарт предоставления муниципальной услуги</w:t>
      </w:r>
    </w:p>
    <w:p w:rsidR="00CB7C37" w:rsidRPr="00CB7C37" w:rsidRDefault="00CB7C37" w:rsidP="00CB7C37">
      <w:pPr>
        <w:suppressAutoHyphens/>
        <w:autoSpaceDE w:val="0"/>
        <w:spacing w:after="0" w:line="240" w:lineRule="auto"/>
        <w:ind w:firstLine="851"/>
        <w:jc w:val="both"/>
        <w:rPr>
          <w:rFonts w:ascii="Times New Roman" w:eastAsia="Times New Roman" w:hAnsi="Times New Roman" w:cs="Times New Roman"/>
          <w:sz w:val="18"/>
          <w:szCs w:val="18"/>
          <w:lang w:eastAsia="ar-SA"/>
        </w:rPr>
      </w:pPr>
    </w:p>
    <w:p w:rsidR="00CB7C37" w:rsidRPr="00CB7C37" w:rsidRDefault="00CB7C37" w:rsidP="00CB7C37">
      <w:pPr>
        <w:suppressAutoHyphens/>
        <w:autoSpaceDE w:val="0"/>
        <w:spacing w:after="0" w:line="240" w:lineRule="auto"/>
        <w:ind w:firstLine="540"/>
        <w:jc w:val="both"/>
        <w:rPr>
          <w:rFonts w:ascii="Times New Roman" w:eastAsia="Times New Roman" w:hAnsi="Times New Roman" w:cs="Times New Roman"/>
          <w:sz w:val="18"/>
          <w:szCs w:val="18"/>
          <w:lang w:eastAsia="ar-SA"/>
        </w:rPr>
      </w:pPr>
      <w:r w:rsidRPr="00CB7C37">
        <w:rPr>
          <w:rFonts w:ascii="Times New Roman" w:eastAsia="Times New Roman" w:hAnsi="Times New Roman" w:cs="Times New Roman"/>
          <w:sz w:val="18"/>
          <w:szCs w:val="18"/>
          <w:lang w:eastAsia="ar-SA"/>
        </w:rPr>
        <w:tab/>
        <w:t xml:space="preserve"> 2.1. Наименование муниципальной услуги – «Выдача разрешения на выполнение авиационных работ, парашютных прыжков, демонстрационных полетов воздушных судов, полетов</w:t>
      </w:r>
      <w:r w:rsidRPr="00CB7C37">
        <w:rPr>
          <w:rFonts w:ascii="Times New Roman" w:eastAsia="Times New Roman" w:hAnsi="Times New Roman" w:cs="Times New Roman"/>
          <w:color w:val="22272F"/>
          <w:sz w:val="18"/>
          <w:szCs w:val="18"/>
          <w:shd w:val="clear" w:color="auto" w:fill="FFFFFF"/>
          <w:lang w:eastAsia="ar-SA"/>
        </w:rPr>
        <w:t> </w:t>
      </w:r>
      <w:r w:rsidRPr="00CB7C37">
        <w:rPr>
          <w:rFonts w:ascii="Times New Roman" w:eastAsia="Times New Roman" w:hAnsi="Times New Roman" w:cs="Times New Roman"/>
          <w:sz w:val="18"/>
          <w:szCs w:val="18"/>
          <w:shd w:val="clear" w:color="auto" w:fill="FFFFFF"/>
          <w:lang w:eastAsia="ar-SA"/>
        </w:rPr>
        <w:t>беспилотных воздушных судов (за исключением полетов беспилотных воздушных судов с максимальной взлетной массой менее 0,25 кг)</w:t>
      </w:r>
      <w:r w:rsidRPr="00CB7C37">
        <w:rPr>
          <w:rFonts w:ascii="Times New Roman" w:eastAsia="Times New Roman" w:hAnsi="Times New Roman" w:cs="Times New Roman"/>
          <w:sz w:val="18"/>
          <w:szCs w:val="18"/>
          <w:lang w:eastAsia="ar-SA"/>
        </w:rPr>
        <w:t xml:space="preserve">, подъемов привязных аэростатов над </w:t>
      </w:r>
      <w:r w:rsidRPr="00CB7C37">
        <w:rPr>
          <w:rFonts w:ascii="Times New Roman" w:eastAsia="Times New Roman" w:hAnsi="Times New Roman" w:cs="Times New Roman"/>
          <w:bCs/>
          <w:sz w:val="18"/>
          <w:szCs w:val="18"/>
          <w:lang w:eastAsia="ar-SA"/>
        </w:rPr>
        <w:t>населенными пунктами</w:t>
      </w:r>
      <w:r w:rsidRPr="00CB7C37">
        <w:rPr>
          <w:rFonts w:ascii="Times New Roman" w:eastAsia="Times New Roman" w:hAnsi="Times New Roman" w:cs="Times New Roman"/>
          <w:sz w:val="18"/>
          <w:szCs w:val="18"/>
          <w:lang w:eastAsia="ar-SA"/>
        </w:rPr>
        <w:t xml:space="preserve"> муниципального образования Кинзельский сельсовет Красногвардейского района Оренбургской области, а также посадки (взлета) на расположенные в границах муниципального образования Кинзельский сельсовет Красногвардейского района Оренбургской области площадки, сведения о которых не опубликованы в документах аэронавигационной информации».</w:t>
      </w:r>
    </w:p>
    <w:p w:rsidR="00CB7C37" w:rsidRPr="00CB7C37" w:rsidRDefault="00CB7C37" w:rsidP="00CB7C37">
      <w:pPr>
        <w:suppressAutoHyphens/>
        <w:autoSpaceDE w:val="0"/>
        <w:spacing w:after="0" w:line="240" w:lineRule="auto"/>
        <w:ind w:firstLine="851"/>
        <w:jc w:val="both"/>
        <w:rPr>
          <w:rFonts w:ascii="Times New Roman" w:eastAsia="Times New Roman" w:hAnsi="Times New Roman" w:cs="Times New Roman"/>
          <w:sz w:val="18"/>
          <w:szCs w:val="18"/>
          <w:lang w:eastAsia="ar-SA"/>
        </w:rPr>
      </w:pPr>
      <w:r w:rsidRPr="00CB7C37">
        <w:rPr>
          <w:rFonts w:ascii="Times New Roman" w:eastAsia="Times New Roman" w:hAnsi="Times New Roman" w:cs="Times New Roman"/>
          <w:sz w:val="18"/>
          <w:szCs w:val="18"/>
          <w:lang w:eastAsia="ar-SA"/>
        </w:rPr>
        <w:lastRenderedPageBreak/>
        <w:t>2.2. Муниципальная услуга предоставляется администрацией муниципального образования Кинзельский сельсовет Красногвардейского района Оренбургской области.</w:t>
      </w:r>
    </w:p>
    <w:p w:rsidR="00CB7C37" w:rsidRPr="00CB7C37" w:rsidRDefault="00CB7C37" w:rsidP="00CB7C37">
      <w:pPr>
        <w:suppressAutoHyphens/>
        <w:autoSpaceDE w:val="0"/>
        <w:spacing w:after="0" w:line="240" w:lineRule="auto"/>
        <w:ind w:firstLine="567"/>
        <w:jc w:val="both"/>
        <w:rPr>
          <w:rFonts w:ascii="Times New Roman" w:eastAsia="Times New Roman" w:hAnsi="Times New Roman" w:cs="Times New Roman"/>
          <w:sz w:val="18"/>
          <w:szCs w:val="18"/>
          <w:lang w:eastAsia="ar-SA"/>
        </w:rPr>
      </w:pPr>
      <w:r w:rsidRPr="00CB7C37">
        <w:rPr>
          <w:rFonts w:ascii="Times New Roman" w:eastAsia="Calibri" w:hAnsi="Times New Roman" w:cs="Times New Roman"/>
          <w:sz w:val="18"/>
          <w:szCs w:val="18"/>
          <w:lang w:eastAsia="ar-SA"/>
        </w:rPr>
        <w:tab/>
        <w:t xml:space="preserve"> 2.2.1. </w:t>
      </w:r>
      <w:r w:rsidRPr="00CB7C37">
        <w:rPr>
          <w:rFonts w:ascii="Times New Roman" w:eastAsia="Calibri" w:hAnsi="Times New Roman" w:cs="Times New Roman"/>
          <w:color w:val="000000"/>
          <w:sz w:val="18"/>
          <w:szCs w:val="18"/>
          <w:lang w:eastAsia="ar-SA"/>
        </w:rPr>
        <w:t>Администрация организует предоставление муниципальной услуги на базе МФЦ на территории</w:t>
      </w:r>
      <w:r w:rsidRPr="00CB7C37">
        <w:rPr>
          <w:rFonts w:ascii="Times New Roman" w:eastAsia="Times New Roman" w:hAnsi="Times New Roman" w:cs="Times New Roman"/>
          <w:color w:val="000000"/>
          <w:sz w:val="18"/>
          <w:szCs w:val="18"/>
          <w:lang w:eastAsia="ar-SA"/>
        </w:rPr>
        <w:t xml:space="preserve"> Красногвардейского </w:t>
      </w:r>
      <w:r w:rsidRPr="00CB7C37">
        <w:rPr>
          <w:rFonts w:ascii="Times New Roman" w:eastAsia="Calibri" w:hAnsi="Times New Roman" w:cs="Times New Roman"/>
          <w:color w:val="000000"/>
          <w:sz w:val="18"/>
          <w:szCs w:val="18"/>
          <w:lang w:eastAsia="ar-SA"/>
        </w:rPr>
        <w:t xml:space="preserve">района Оренбургской области </w:t>
      </w:r>
      <w:r w:rsidRPr="00CB7C37">
        <w:rPr>
          <w:rFonts w:ascii="Times New Roman" w:eastAsia="Calibri" w:hAnsi="Times New Roman" w:cs="Times New Roman"/>
          <w:sz w:val="18"/>
          <w:szCs w:val="18"/>
          <w:lang w:eastAsia="ar-SA"/>
        </w:rPr>
        <w:t>(</w:t>
      </w:r>
      <w:r w:rsidRPr="00CB7C37">
        <w:rPr>
          <w:rFonts w:ascii="Times New Roman" w:eastAsia="Calibri" w:hAnsi="Times New Roman" w:cs="Times New Roman"/>
          <w:i/>
          <w:iCs/>
          <w:sz w:val="18"/>
          <w:szCs w:val="18"/>
          <w:lang w:eastAsia="ar-SA"/>
        </w:rPr>
        <w:t>при наличии соглашения</w:t>
      </w:r>
      <w:r w:rsidRPr="00CB7C37">
        <w:rPr>
          <w:rFonts w:ascii="Times New Roman" w:eastAsia="Calibri" w:hAnsi="Times New Roman" w:cs="Times New Roman"/>
          <w:sz w:val="18"/>
          <w:szCs w:val="18"/>
          <w:lang w:eastAsia="ar-SA"/>
        </w:rPr>
        <w:t>).</w:t>
      </w:r>
    </w:p>
    <w:p w:rsidR="00CB7C37" w:rsidRPr="00CB7C37" w:rsidRDefault="00CB7C37" w:rsidP="00CB7C37">
      <w:pPr>
        <w:suppressAutoHyphens/>
        <w:autoSpaceDE w:val="0"/>
        <w:spacing w:after="0" w:line="240" w:lineRule="auto"/>
        <w:ind w:firstLine="567"/>
        <w:jc w:val="both"/>
        <w:rPr>
          <w:rFonts w:ascii="Times New Roman" w:eastAsia="Calibri" w:hAnsi="Times New Roman" w:cs="Times New Roman"/>
          <w:sz w:val="18"/>
          <w:szCs w:val="18"/>
          <w:lang w:eastAsia="ar-SA"/>
        </w:rPr>
      </w:pPr>
      <w:r w:rsidRPr="00CB7C37">
        <w:rPr>
          <w:rFonts w:ascii="Times New Roman" w:eastAsia="Times New Roman" w:hAnsi="Times New Roman" w:cs="Times New Roman"/>
          <w:sz w:val="18"/>
          <w:szCs w:val="18"/>
          <w:lang w:eastAsia="ar-SA"/>
        </w:rPr>
        <w:tab/>
        <w:t xml:space="preserve"> 2.2.2. Администрация, МФЦ, на базе которого организовано предоставление муниципальной услуги,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CB7C37" w:rsidRPr="00CB7C37" w:rsidRDefault="00CB7C37" w:rsidP="00CB7C37">
      <w:pPr>
        <w:suppressAutoHyphens/>
        <w:autoSpaceDE w:val="0"/>
        <w:spacing w:after="0" w:line="240" w:lineRule="auto"/>
        <w:ind w:firstLine="851"/>
        <w:jc w:val="both"/>
        <w:rPr>
          <w:rFonts w:ascii="Times New Roman" w:eastAsia="Times New Roman" w:hAnsi="Times New Roman" w:cs="Times New Roman"/>
          <w:sz w:val="18"/>
          <w:szCs w:val="18"/>
          <w:lang w:eastAsia="ar-SA"/>
        </w:rPr>
      </w:pPr>
      <w:r w:rsidRPr="00CB7C37">
        <w:rPr>
          <w:rFonts w:ascii="Times New Roman" w:eastAsia="Times New Roman" w:hAnsi="Times New Roman" w:cs="Times New Roman"/>
          <w:sz w:val="18"/>
          <w:szCs w:val="18"/>
          <w:lang w:eastAsia="ar-SA"/>
        </w:rPr>
        <w:t>2.3. Конечным результатом предоставления муниципальной услуги является:</w:t>
      </w:r>
    </w:p>
    <w:p w:rsidR="00CB7C37" w:rsidRPr="00CB7C37" w:rsidRDefault="00CB7C37" w:rsidP="00CB7C37">
      <w:pPr>
        <w:suppressAutoHyphens/>
        <w:autoSpaceDE w:val="0"/>
        <w:spacing w:after="0" w:line="240" w:lineRule="auto"/>
        <w:ind w:firstLine="708"/>
        <w:jc w:val="both"/>
        <w:rPr>
          <w:rFonts w:ascii="Times New Roman" w:eastAsia="Times New Roman" w:hAnsi="Times New Roman" w:cs="Times New Roman"/>
          <w:sz w:val="18"/>
          <w:szCs w:val="18"/>
          <w:lang w:eastAsia="ar-SA"/>
        </w:rPr>
      </w:pPr>
      <w:r w:rsidRPr="00CB7C37">
        <w:rPr>
          <w:rFonts w:ascii="Times New Roman" w:eastAsia="Times New Roman" w:hAnsi="Times New Roman" w:cs="Times New Roman"/>
          <w:sz w:val="18"/>
          <w:szCs w:val="18"/>
          <w:lang w:eastAsia="ar-SA"/>
        </w:rPr>
        <w:t xml:space="preserve">Выдача заявителю разрешения на выполнение авиационных работ, парашютных прыжков, демонстрационных полетов воздушных судов, полетов </w:t>
      </w:r>
      <w:r w:rsidRPr="00CB7C37">
        <w:rPr>
          <w:rFonts w:ascii="Times New Roman" w:eastAsia="Times New Roman" w:hAnsi="Times New Roman" w:cs="Times New Roman"/>
          <w:color w:val="22272F"/>
          <w:sz w:val="18"/>
          <w:szCs w:val="18"/>
          <w:shd w:val="clear" w:color="auto" w:fill="FFFFFF"/>
          <w:lang w:eastAsia="ar-SA"/>
        </w:rPr>
        <w:t> </w:t>
      </w:r>
      <w:r w:rsidRPr="00CB7C37">
        <w:rPr>
          <w:rFonts w:ascii="Times New Roman" w:eastAsia="Times New Roman" w:hAnsi="Times New Roman" w:cs="Times New Roman"/>
          <w:sz w:val="18"/>
          <w:szCs w:val="18"/>
          <w:shd w:val="clear" w:color="auto" w:fill="FFFFFF"/>
          <w:lang w:eastAsia="ar-SA"/>
        </w:rPr>
        <w:t>беспилотных воздушных судов (за исключением полетов беспилотных воздушных судов с максимальной взлетной массой менее 0,25 кг)</w:t>
      </w:r>
      <w:r w:rsidRPr="00CB7C37">
        <w:rPr>
          <w:rFonts w:ascii="Times New Roman" w:eastAsia="Times New Roman" w:hAnsi="Times New Roman" w:cs="Times New Roman"/>
          <w:sz w:val="18"/>
          <w:szCs w:val="18"/>
          <w:lang w:eastAsia="ar-SA"/>
        </w:rPr>
        <w:t xml:space="preserve">, подъемов привязных аэростатов над </w:t>
      </w:r>
      <w:r w:rsidRPr="00CB7C37">
        <w:rPr>
          <w:rFonts w:ascii="Times New Roman" w:eastAsia="Times New Roman" w:hAnsi="Times New Roman" w:cs="Times New Roman"/>
          <w:bCs/>
          <w:sz w:val="18"/>
          <w:szCs w:val="18"/>
          <w:lang w:eastAsia="ar-SA"/>
        </w:rPr>
        <w:t xml:space="preserve">населенными пунктами муниципального образования </w:t>
      </w:r>
      <w:r w:rsidRPr="00CB7C37">
        <w:rPr>
          <w:rFonts w:ascii="Times New Roman" w:eastAsia="Times New Roman" w:hAnsi="Times New Roman" w:cs="Times New Roman"/>
          <w:sz w:val="18"/>
          <w:szCs w:val="18"/>
          <w:lang w:eastAsia="ar-SA"/>
        </w:rPr>
        <w:t>Кинзельский</w:t>
      </w:r>
      <w:r w:rsidRPr="00CB7C37">
        <w:rPr>
          <w:rFonts w:ascii="Times New Roman" w:eastAsia="Times New Roman" w:hAnsi="Times New Roman" w:cs="Times New Roman"/>
          <w:bCs/>
          <w:sz w:val="18"/>
          <w:szCs w:val="18"/>
          <w:lang w:eastAsia="ar-SA"/>
        </w:rPr>
        <w:t xml:space="preserve"> сельсовет </w:t>
      </w:r>
      <w:r w:rsidRPr="00CB7C37">
        <w:rPr>
          <w:rFonts w:ascii="Times New Roman" w:eastAsia="Times New Roman" w:hAnsi="Times New Roman" w:cs="Times New Roman"/>
          <w:sz w:val="18"/>
          <w:szCs w:val="18"/>
          <w:lang w:eastAsia="ar-SA"/>
        </w:rPr>
        <w:t xml:space="preserve">Красногвардейского района Оренбургской области, а также посадки (взлета) на расположенные в границах муниципального образования Кинзельский сельсовет Красногвардейского района Оренбургской области площадки, сведения о которых не опубликованы в документах аэронавигационной информации  (далее - разрешение). </w:t>
      </w:r>
    </w:p>
    <w:p w:rsidR="00CB7C37" w:rsidRPr="00CB7C37" w:rsidRDefault="00CB7C37" w:rsidP="00CB7C37">
      <w:pPr>
        <w:suppressAutoHyphens/>
        <w:autoSpaceDE w:val="0"/>
        <w:spacing w:after="0" w:line="240" w:lineRule="auto"/>
        <w:ind w:firstLine="540"/>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sz w:val="18"/>
          <w:szCs w:val="18"/>
          <w:lang w:eastAsia="ar-SA"/>
        </w:rPr>
        <w:t>Направление (выдача) решения об отказе в предоставлении муниципальной услуги.</w:t>
      </w:r>
    </w:p>
    <w:p w:rsidR="00CB7C37" w:rsidRPr="00CB7C37" w:rsidRDefault="00CB7C37" w:rsidP="00CB7C37">
      <w:pPr>
        <w:suppressAutoHyphens/>
        <w:spacing w:after="0" w:line="240" w:lineRule="auto"/>
        <w:ind w:firstLine="567"/>
        <w:jc w:val="both"/>
        <w:rPr>
          <w:rFonts w:ascii="Times New Roman" w:eastAsia="Calibri" w:hAnsi="Times New Roman" w:cs="Times New Roman"/>
          <w:sz w:val="18"/>
          <w:szCs w:val="18"/>
          <w:lang w:eastAsia="ar-SA"/>
        </w:rPr>
      </w:pPr>
      <w:r w:rsidRPr="00CB7C37">
        <w:rPr>
          <w:rFonts w:ascii="Times New Roman" w:eastAsia="Calibri" w:hAnsi="Times New Roman" w:cs="Times New Roman"/>
          <w:color w:val="000000"/>
          <w:sz w:val="18"/>
          <w:szCs w:val="18"/>
          <w:lang w:eastAsia="ar-SA"/>
        </w:rPr>
        <w:t xml:space="preserve">2.4. Срок предоставления муниципальной услуги не может превышать 30 дней </w:t>
      </w:r>
      <w:r w:rsidRPr="00CB7C37">
        <w:rPr>
          <w:rFonts w:ascii="Times New Roman" w:eastAsia="Times New Roman" w:hAnsi="Times New Roman" w:cs="Times New Roman"/>
          <w:color w:val="000000"/>
          <w:sz w:val="18"/>
          <w:szCs w:val="18"/>
          <w:lang w:eastAsia="ar-SA"/>
        </w:rPr>
        <w:t>со дня регистрации заявления о предоставлении муниципальной услуги и иных документов, указанных в пункте 2.6 настоящего административного регламента. Сроки прохождения отдельных административных процедур и сроки выполнения действий отдельными должностными лицами указаны в разделе 3 настоящего административного регламента.</w:t>
      </w:r>
    </w:p>
    <w:p w:rsidR="00CB7C37" w:rsidRPr="00CB7C37" w:rsidRDefault="00CB7C37" w:rsidP="00CB7C37">
      <w:pPr>
        <w:suppressAutoHyphens/>
        <w:autoSpaceDE w:val="0"/>
        <w:spacing w:after="0" w:line="240" w:lineRule="auto"/>
        <w:ind w:firstLine="540"/>
        <w:jc w:val="both"/>
        <w:rPr>
          <w:rFonts w:ascii="Times New Roman" w:eastAsia="Times New Roman" w:hAnsi="Times New Roman" w:cs="Times New Roman"/>
          <w:sz w:val="18"/>
          <w:szCs w:val="18"/>
          <w:lang w:eastAsia="ar-SA"/>
        </w:rPr>
      </w:pPr>
      <w:r w:rsidRPr="00CB7C37">
        <w:rPr>
          <w:rFonts w:ascii="Times New Roman" w:eastAsia="Times New Roman" w:hAnsi="Times New Roman" w:cs="Times New Roman"/>
          <w:sz w:val="18"/>
          <w:szCs w:val="18"/>
          <w:lang w:eastAsia="ar-SA"/>
        </w:rPr>
        <w:t>2.5.  Правовые основания предоставления муниципальной услуги.</w:t>
      </w:r>
    </w:p>
    <w:p w:rsidR="00CB7C37" w:rsidRPr="00CB7C37" w:rsidRDefault="00CB7C37" w:rsidP="00CB7C37">
      <w:pPr>
        <w:suppressAutoHyphens/>
        <w:autoSpaceDE w:val="0"/>
        <w:spacing w:after="0" w:line="240" w:lineRule="auto"/>
        <w:ind w:firstLine="540"/>
        <w:jc w:val="both"/>
        <w:rPr>
          <w:rFonts w:ascii="Times New Roman" w:eastAsia="Times New Roman" w:hAnsi="Times New Roman" w:cs="Times New Roman"/>
          <w:sz w:val="18"/>
          <w:szCs w:val="18"/>
          <w:lang w:eastAsia="ar-SA"/>
        </w:rPr>
      </w:pPr>
      <w:r w:rsidRPr="00CB7C37">
        <w:rPr>
          <w:rFonts w:ascii="Times New Roman" w:eastAsia="Times New Roman" w:hAnsi="Times New Roman" w:cs="Times New Roman"/>
          <w:sz w:val="18"/>
          <w:szCs w:val="18"/>
          <w:lang w:eastAsia="ar-SA"/>
        </w:rPr>
        <w:t xml:space="preserve"> </w:t>
      </w:r>
      <w:r w:rsidRPr="00CB7C37">
        <w:rPr>
          <w:rFonts w:ascii="Times New Roman" w:eastAsia="Times New Roman" w:hAnsi="Times New Roman" w:cs="Times New Roman"/>
          <w:color w:val="000000"/>
          <w:sz w:val="18"/>
          <w:szCs w:val="18"/>
          <w:lang w:eastAsia="ar-SA"/>
        </w:rPr>
        <w:t>Администрация 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 а также в соответствующем разделе федерального реестра.</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sz w:val="18"/>
          <w:szCs w:val="18"/>
          <w:lang w:eastAsia="ar-SA"/>
        </w:rPr>
      </w:pPr>
      <w:r w:rsidRPr="00CB7C37">
        <w:rPr>
          <w:rFonts w:ascii="Times New Roman" w:eastAsia="Calibri" w:hAnsi="Times New Roman" w:cs="Times New Roman"/>
          <w:sz w:val="18"/>
          <w:szCs w:val="18"/>
          <w:lang w:eastAsia="ar-SA"/>
        </w:rPr>
        <w:t xml:space="preserve">2.6. </w:t>
      </w:r>
      <w:r w:rsidRPr="00CB7C37">
        <w:rPr>
          <w:rFonts w:ascii="Times New Roman" w:eastAsia="Times New Roman" w:hAnsi="Times New Roman" w:cs="Times New Roman"/>
          <w:sz w:val="18"/>
          <w:szCs w:val="18"/>
          <w:lang w:eastAsia="ar-SA"/>
        </w:rPr>
        <w:t>Исчерпывающий перечень документов, необходимых для предоставления муниципальной услуги.</w:t>
      </w:r>
    </w:p>
    <w:p w:rsidR="00CB7C37" w:rsidRPr="00CB7C37" w:rsidRDefault="00CB7C37" w:rsidP="00B55B2D">
      <w:pPr>
        <w:suppressAutoHyphens/>
        <w:spacing w:after="0" w:line="240" w:lineRule="auto"/>
        <w:ind w:firstLine="567"/>
        <w:jc w:val="both"/>
        <w:rPr>
          <w:rFonts w:ascii="Times New Roman" w:eastAsia="Calibri" w:hAnsi="Times New Roman" w:cs="Times New Roman"/>
          <w:sz w:val="18"/>
          <w:szCs w:val="18"/>
          <w:lang w:eastAsia="ar-SA"/>
        </w:rPr>
      </w:pPr>
      <w:r w:rsidRPr="00CB7C37">
        <w:rPr>
          <w:rFonts w:ascii="Times New Roman" w:eastAsia="Times New Roman" w:hAnsi="Times New Roman" w:cs="Times New Roman"/>
          <w:sz w:val="18"/>
          <w:szCs w:val="18"/>
          <w:lang w:eastAsia="ar-SA"/>
        </w:rPr>
        <w:t xml:space="preserve"> </w:t>
      </w:r>
      <w:r w:rsidRPr="00CB7C37">
        <w:rPr>
          <w:rFonts w:ascii="Times New Roman" w:eastAsia="Calibri" w:hAnsi="Times New Roman" w:cs="Times New Roman"/>
          <w:sz w:val="18"/>
          <w:szCs w:val="18"/>
          <w:lang w:eastAsia="ar-SA"/>
        </w:rPr>
        <w:t xml:space="preserve"> 2.6.1. </w:t>
      </w:r>
      <w:r w:rsidRPr="00CB7C37">
        <w:rPr>
          <w:rFonts w:ascii="Times New Roman" w:eastAsia="Calibri" w:hAnsi="Times New Roman" w:cs="Times New Roman"/>
          <w:color w:val="000000"/>
          <w:sz w:val="18"/>
          <w:szCs w:val="18"/>
          <w:lang w:eastAsia="ar-SA"/>
        </w:rPr>
        <w:t>Исчерпывающий перечень документов, необходимых в соответствии с законодательными или иными нормативно-правовыми актами для предоставления муниципальной услуги, подлежащих представлению заявителем:</w:t>
      </w:r>
    </w:p>
    <w:p w:rsidR="00B55B2D" w:rsidRDefault="00CB7C37" w:rsidP="00B55B2D">
      <w:pPr>
        <w:suppressAutoHyphens/>
        <w:spacing w:after="0" w:line="240" w:lineRule="auto"/>
        <w:ind w:firstLine="567"/>
        <w:jc w:val="both"/>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Для получения разрешения юридическими лицами, физическими лицами и индивидуальными предпринимателями, использующими легкие гражданские воздушные суда авиации общего назначения либо сверхлегкие гражданские воздушные суда авиации общего назначения:</w:t>
      </w:r>
    </w:p>
    <w:p w:rsidR="00CB7C37" w:rsidRPr="00CB7C37" w:rsidRDefault="00CB7C37" w:rsidP="00B55B2D">
      <w:pPr>
        <w:suppressAutoHyphens/>
        <w:spacing w:after="0" w:line="240" w:lineRule="auto"/>
        <w:ind w:firstLine="567"/>
        <w:jc w:val="both"/>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2.6.1.1. на выполнение авиационных работ:</w:t>
      </w:r>
    </w:p>
    <w:p w:rsidR="00CB7C37" w:rsidRPr="00CB7C37" w:rsidRDefault="00CB7C37" w:rsidP="00CB7C37">
      <w:pPr>
        <w:suppressAutoHyphens/>
        <w:spacing w:after="0" w:line="240" w:lineRule="auto"/>
        <w:ind w:firstLine="567"/>
        <w:jc w:val="both"/>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1) заявление, составленное по форме согласно приложению 1 к настоящему Административному регламенту, с указанием типа, государственного (регистрационного) опознавательного знака, заводского номера (при наличии) и принадлежности воздушного судна, периода и места выполнения авиационной деятельности;</w:t>
      </w:r>
    </w:p>
    <w:p w:rsidR="00CB7C37" w:rsidRPr="00CB7C37" w:rsidRDefault="00CB7C37" w:rsidP="00CB7C37">
      <w:pPr>
        <w:suppressAutoHyphens/>
        <w:spacing w:after="0" w:line="240" w:lineRule="auto"/>
        <w:ind w:firstLine="567"/>
        <w:jc w:val="both"/>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2) устав юридического лица, если заявителем является юридическое лицо;</w:t>
      </w:r>
    </w:p>
    <w:p w:rsidR="00CB7C37" w:rsidRPr="00CB7C37" w:rsidRDefault="00CB7C37" w:rsidP="00CB7C37">
      <w:pPr>
        <w:suppressAutoHyphens/>
        <w:spacing w:after="0" w:line="240" w:lineRule="auto"/>
        <w:ind w:firstLine="567"/>
        <w:jc w:val="both"/>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 xml:space="preserve">3) документ, удостоверяющий личность в соответствии с действующим законодательством, если </w:t>
      </w:r>
      <w:r w:rsidRPr="00CB7C37">
        <w:rPr>
          <w:rFonts w:ascii="Times New Roman" w:eastAsia="Calibri" w:hAnsi="Times New Roman" w:cs="Times New Roman"/>
          <w:sz w:val="18"/>
          <w:szCs w:val="18"/>
          <w:lang w:eastAsia="ar-SA"/>
        </w:rPr>
        <w:lastRenderedPageBreak/>
        <w:t>заявителем является физическое лицо/индивидуальный предприниматель;</w:t>
      </w:r>
    </w:p>
    <w:p w:rsidR="00B55B2D" w:rsidRDefault="00CB7C37" w:rsidP="00B55B2D">
      <w:pPr>
        <w:suppressAutoHyphens/>
        <w:spacing w:after="0" w:line="240" w:lineRule="auto"/>
        <w:ind w:firstLine="567"/>
        <w:jc w:val="both"/>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4) документы, подтверждающие полномоч</w:t>
      </w:r>
      <w:r w:rsidR="00B55B2D">
        <w:rPr>
          <w:rFonts w:ascii="Times New Roman" w:eastAsia="Calibri" w:hAnsi="Times New Roman" w:cs="Times New Roman"/>
          <w:sz w:val="18"/>
          <w:szCs w:val="18"/>
          <w:lang w:eastAsia="ar-SA"/>
        </w:rPr>
        <w:t>ия лица, подписавшего заявление.</w:t>
      </w:r>
    </w:p>
    <w:p w:rsidR="00CB7C37" w:rsidRPr="00B55B2D" w:rsidRDefault="00CB7C37" w:rsidP="00B55B2D">
      <w:pPr>
        <w:suppressAutoHyphens/>
        <w:spacing w:after="0" w:line="240" w:lineRule="auto"/>
        <w:ind w:firstLine="567"/>
        <w:jc w:val="both"/>
        <w:rPr>
          <w:rFonts w:ascii="Times New Roman" w:eastAsia="Calibri" w:hAnsi="Times New Roman" w:cs="Times New Roman"/>
          <w:sz w:val="18"/>
          <w:szCs w:val="18"/>
          <w:lang w:eastAsia="ar-SA"/>
        </w:rPr>
      </w:pPr>
      <w:r w:rsidRPr="00CB7C37">
        <w:rPr>
          <w:rFonts w:ascii="Times New Roman" w:eastAsia="Times New Roman" w:hAnsi="Times New Roman" w:cs="Times New Roman"/>
          <w:sz w:val="18"/>
          <w:szCs w:val="18"/>
          <w:lang w:eastAsia="ar-SA"/>
        </w:rPr>
        <w:t>2.6.1.2. на выполнение парашютных прыжков:</w:t>
      </w:r>
    </w:p>
    <w:p w:rsidR="00CB7C37" w:rsidRPr="00CB7C37" w:rsidRDefault="00CB7C37" w:rsidP="00CB7C37">
      <w:pPr>
        <w:suppressAutoHyphens/>
        <w:spacing w:after="0" w:line="240" w:lineRule="auto"/>
        <w:ind w:firstLine="567"/>
        <w:jc w:val="both"/>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1) заявление,</w:t>
      </w:r>
      <w:r w:rsidRPr="00CB7C37">
        <w:rPr>
          <w:rFonts w:ascii="Times New Roman" w:eastAsia="Calibri" w:hAnsi="Times New Roman" w:cs="Times New Roman"/>
          <w:color w:val="000000"/>
          <w:sz w:val="18"/>
          <w:szCs w:val="18"/>
          <w:lang w:eastAsia="ar-SA"/>
        </w:rPr>
        <w:t xml:space="preserve"> </w:t>
      </w:r>
      <w:r w:rsidRPr="00CB7C37">
        <w:rPr>
          <w:rFonts w:ascii="Times New Roman" w:eastAsia="Calibri" w:hAnsi="Times New Roman" w:cs="Times New Roman"/>
          <w:sz w:val="18"/>
          <w:szCs w:val="18"/>
          <w:lang w:eastAsia="ar-SA"/>
        </w:rPr>
        <w:t>составленное по форме согласно приложению 1 к настоящему Административному регламенту, с указанием типа, государственного (регистрационного) опознавательного знака, заводского номера (при наличии) и принадлежности воздушного судна, периода и места выполнения авиационной деятельности;</w:t>
      </w:r>
    </w:p>
    <w:p w:rsidR="00CB7C37" w:rsidRPr="00CB7C37" w:rsidRDefault="00CB7C37" w:rsidP="00CB7C37">
      <w:pPr>
        <w:suppressAutoHyphens/>
        <w:spacing w:after="0" w:line="240" w:lineRule="auto"/>
        <w:ind w:firstLine="567"/>
        <w:jc w:val="both"/>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2) устав юридического лица, если заявителем является юридическое лицо;</w:t>
      </w:r>
    </w:p>
    <w:p w:rsidR="00CB7C37" w:rsidRPr="00CB7C37" w:rsidRDefault="00CB7C37" w:rsidP="00CB7C37">
      <w:pPr>
        <w:suppressAutoHyphens/>
        <w:spacing w:after="0" w:line="240" w:lineRule="auto"/>
        <w:ind w:firstLine="567"/>
        <w:jc w:val="both"/>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3) документ, удостоверяющий личность в соответствии с действующим законодательством, если заявителем является физическое лицо/индивидуальный предприниматель;</w:t>
      </w:r>
    </w:p>
    <w:p w:rsidR="00CB7C37" w:rsidRPr="00CB7C37" w:rsidRDefault="00CB7C37" w:rsidP="00CB7C37">
      <w:pPr>
        <w:suppressAutoHyphens/>
        <w:spacing w:after="0" w:line="240" w:lineRule="auto"/>
        <w:ind w:firstLine="567"/>
        <w:jc w:val="both"/>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 xml:space="preserve">4) документы, подтверждающие полномочия лица, подписавшего заявление. </w:t>
      </w:r>
    </w:p>
    <w:p w:rsidR="00CB7C37" w:rsidRPr="00CB7C37" w:rsidRDefault="00CB7C37" w:rsidP="00CB7C37">
      <w:pPr>
        <w:suppressAutoHyphens/>
        <w:spacing w:after="0" w:line="240" w:lineRule="auto"/>
        <w:ind w:firstLine="567"/>
        <w:jc w:val="both"/>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2.6.1.3. на подъемов привязных аэростатов:</w:t>
      </w:r>
    </w:p>
    <w:p w:rsidR="00CB7C37" w:rsidRPr="00CB7C37" w:rsidRDefault="00CB7C37" w:rsidP="00CB7C37">
      <w:pPr>
        <w:suppressAutoHyphens/>
        <w:spacing w:after="0" w:line="240" w:lineRule="auto"/>
        <w:ind w:firstLine="709"/>
        <w:jc w:val="both"/>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 xml:space="preserve">1) </w:t>
      </w:r>
      <w:r w:rsidRPr="00CB7C37">
        <w:rPr>
          <w:rFonts w:ascii="Times New Roman" w:eastAsia="Calibri" w:hAnsi="Times New Roman" w:cs="Times New Roman"/>
          <w:color w:val="000000"/>
          <w:sz w:val="18"/>
          <w:szCs w:val="18"/>
          <w:lang w:eastAsia="ar-SA"/>
        </w:rPr>
        <w:t>заявление,</w:t>
      </w:r>
      <w:r w:rsidRPr="00CB7C37">
        <w:rPr>
          <w:rFonts w:ascii="Times New Roman" w:eastAsia="Calibri" w:hAnsi="Times New Roman" w:cs="Times New Roman"/>
          <w:sz w:val="18"/>
          <w:szCs w:val="18"/>
          <w:lang w:eastAsia="ar-SA"/>
        </w:rPr>
        <w:t xml:space="preserve"> составленное по форме согласно приложению 1 к настоящему Административному регламенту, с указанием типа, государственного (регистрационного) опознавательного знака, заводского номера (при наличии) и принадлежности воздушного судна, периода и места выполнения авиационной деятельности;</w:t>
      </w:r>
    </w:p>
    <w:p w:rsidR="00CB7C37" w:rsidRPr="00CB7C37" w:rsidRDefault="00CB7C37" w:rsidP="00CB7C37">
      <w:pPr>
        <w:suppressAutoHyphens/>
        <w:spacing w:after="0" w:line="240" w:lineRule="auto"/>
        <w:ind w:firstLine="709"/>
        <w:jc w:val="both"/>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2) устав юридического лица, если заявителем является юридическое лицо;</w:t>
      </w:r>
    </w:p>
    <w:p w:rsidR="00CB7C37" w:rsidRPr="00CB7C37" w:rsidRDefault="00CB7C37" w:rsidP="00CB7C37">
      <w:pPr>
        <w:suppressAutoHyphens/>
        <w:spacing w:after="0" w:line="240" w:lineRule="auto"/>
        <w:ind w:firstLine="709"/>
        <w:jc w:val="both"/>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3) документ, удостоверяющий личность в соответствии с действующим законодательством, если заявителем является физическое лицо/индивидуальный предприниматель;</w:t>
      </w:r>
    </w:p>
    <w:p w:rsidR="00CB7C37" w:rsidRPr="00CB7C37" w:rsidRDefault="00CB7C37" w:rsidP="00B55B2D">
      <w:pPr>
        <w:suppressAutoHyphens/>
        <w:spacing w:after="0" w:line="240" w:lineRule="auto"/>
        <w:ind w:firstLine="709"/>
        <w:jc w:val="both"/>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4) документы, подтверждающие полномочия лица, подписавшего заявление.</w:t>
      </w:r>
    </w:p>
    <w:p w:rsidR="00CB7C37" w:rsidRPr="00CB7C37" w:rsidRDefault="00CB7C37" w:rsidP="00CB7C37">
      <w:pPr>
        <w:suppressAutoHyphens/>
        <w:spacing w:after="0" w:line="240" w:lineRule="auto"/>
        <w:ind w:firstLine="708"/>
        <w:jc w:val="both"/>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2.6.1.3.1. на выполнение полетов</w:t>
      </w:r>
      <w:r w:rsidRPr="00CB7C37">
        <w:rPr>
          <w:rFonts w:ascii="Times New Roman" w:eastAsia="Calibri" w:hAnsi="Times New Roman" w:cs="Times New Roman"/>
          <w:color w:val="22272F"/>
          <w:sz w:val="18"/>
          <w:szCs w:val="18"/>
          <w:shd w:val="clear" w:color="auto" w:fill="FFFFFF"/>
          <w:lang w:eastAsia="ar-SA"/>
        </w:rPr>
        <w:t> </w:t>
      </w:r>
      <w:r w:rsidRPr="00CB7C37">
        <w:rPr>
          <w:rFonts w:ascii="Times New Roman" w:eastAsia="Calibri" w:hAnsi="Times New Roman" w:cs="Times New Roman"/>
          <w:sz w:val="18"/>
          <w:szCs w:val="18"/>
          <w:shd w:val="clear" w:color="auto" w:fill="FFFFFF"/>
          <w:lang w:eastAsia="ar-SA"/>
        </w:rPr>
        <w:t>беспилотных воздушных судов (за исключением полетов беспилотных воздушных судов с максимальной взлетной массой менее 0,25 кг)</w:t>
      </w:r>
      <w:r w:rsidRPr="00CB7C37">
        <w:rPr>
          <w:rFonts w:ascii="Times New Roman" w:eastAsia="Calibri" w:hAnsi="Times New Roman" w:cs="Times New Roman"/>
          <w:sz w:val="18"/>
          <w:szCs w:val="18"/>
          <w:lang w:eastAsia="ar-SA"/>
        </w:rPr>
        <w:t>:</w:t>
      </w:r>
    </w:p>
    <w:p w:rsidR="00CB7C37" w:rsidRPr="00CB7C37" w:rsidRDefault="00CB7C37" w:rsidP="00CB7C37">
      <w:pPr>
        <w:suppressAutoHyphens/>
        <w:spacing w:after="0" w:line="240" w:lineRule="auto"/>
        <w:ind w:firstLine="708"/>
        <w:jc w:val="both"/>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 xml:space="preserve">1) </w:t>
      </w:r>
      <w:r w:rsidRPr="00CB7C37">
        <w:rPr>
          <w:rFonts w:ascii="Times New Roman" w:eastAsia="Calibri" w:hAnsi="Times New Roman" w:cs="Times New Roman"/>
          <w:color w:val="000000"/>
          <w:sz w:val="18"/>
          <w:szCs w:val="18"/>
          <w:lang w:eastAsia="ar-SA"/>
        </w:rPr>
        <w:t>заявление,</w:t>
      </w:r>
      <w:r w:rsidRPr="00CB7C37">
        <w:rPr>
          <w:rFonts w:ascii="Times New Roman" w:eastAsia="Calibri" w:hAnsi="Times New Roman" w:cs="Times New Roman"/>
          <w:sz w:val="18"/>
          <w:szCs w:val="18"/>
          <w:lang w:eastAsia="ar-SA"/>
        </w:rPr>
        <w:t xml:space="preserve"> составленное по форме согласно приложению 1 к настоящему Административному регламенту, с указанием типа, государственного (регистрационного) опознавательного знака, заводского номера (при наличии), учетного номера беспилотного воздушного судна и принадлежности воздушного судна, периода и места выполнения авиационной деятельности;</w:t>
      </w:r>
    </w:p>
    <w:p w:rsidR="00CB7C37" w:rsidRPr="00CB7C37" w:rsidRDefault="00CB7C37" w:rsidP="00CB7C37">
      <w:pPr>
        <w:suppressAutoHyphens/>
        <w:spacing w:after="0" w:line="240" w:lineRule="auto"/>
        <w:ind w:firstLine="708"/>
        <w:jc w:val="both"/>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2) устав юридического лица, если заявителем является юридическое лицо;</w:t>
      </w:r>
    </w:p>
    <w:p w:rsidR="00CB7C37" w:rsidRPr="00CB7C37" w:rsidRDefault="00CB7C37" w:rsidP="00CB7C37">
      <w:pPr>
        <w:suppressAutoHyphens/>
        <w:spacing w:after="0" w:line="240" w:lineRule="auto"/>
        <w:ind w:firstLine="708"/>
        <w:jc w:val="both"/>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3) документ, удостоверяющий личность в соответствии с действующим законодательством, если заявителем является физическое лицо/индивидуальный предприниматель;</w:t>
      </w:r>
    </w:p>
    <w:p w:rsidR="00CB7C37" w:rsidRPr="00CB7C37" w:rsidRDefault="00CB7C37" w:rsidP="00B55B2D">
      <w:pPr>
        <w:suppressAutoHyphens/>
        <w:spacing w:after="0" w:line="240" w:lineRule="auto"/>
        <w:ind w:firstLine="709"/>
        <w:jc w:val="both"/>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4) документы, подтверждающие полномочия лица, подписавшего заявление.</w:t>
      </w:r>
    </w:p>
    <w:p w:rsidR="00CB7C37" w:rsidRPr="00CB7C37" w:rsidRDefault="00CB7C37" w:rsidP="00CB7C37">
      <w:pPr>
        <w:suppressAutoHyphens/>
        <w:spacing w:after="0" w:line="240" w:lineRule="auto"/>
        <w:jc w:val="both"/>
        <w:rPr>
          <w:rFonts w:ascii="Times New Roman" w:eastAsia="Times New Roman" w:hAnsi="Times New Roman" w:cs="Times New Roman"/>
          <w:sz w:val="18"/>
          <w:szCs w:val="18"/>
          <w:lang w:eastAsia="ar-SA"/>
        </w:rPr>
      </w:pPr>
      <w:r w:rsidRPr="00CB7C37">
        <w:rPr>
          <w:rFonts w:ascii="Times New Roman" w:eastAsia="Times New Roman" w:hAnsi="Times New Roman" w:cs="Times New Roman"/>
          <w:sz w:val="18"/>
          <w:szCs w:val="18"/>
          <w:lang w:eastAsia="ar-SA"/>
        </w:rPr>
        <w:tab/>
        <w:t xml:space="preserve">2.6.1.3.2. </w:t>
      </w:r>
      <w:r w:rsidRPr="00CB7C37">
        <w:rPr>
          <w:rFonts w:ascii="Times New Roman" w:eastAsia="Times New Roman" w:hAnsi="Times New Roman" w:cs="Times New Roman"/>
          <w:spacing w:val="2"/>
          <w:sz w:val="18"/>
          <w:szCs w:val="18"/>
          <w:lang w:eastAsia="ar-SA"/>
        </w:rPr>
        <w:t>для выдачи разрешения на выполнение демонстрационных полетов воздушных судов:</w:t>
      </w:r>
    </w:p>
    <w:p w:rsidR="00CB7C37" w:rsidRPr="00CB7C37" w:rsidRDefault="00CB7C37" w:rsidP="00CB7C37">
      <w:pPr>
        <w:suppressAutoHyphens/>
        <w:spacing w:after="0" w:line="240" w:lineRule="auto"/>
        <w:ind w:firstLine="708"/>
        <w:jc w:val="both"/>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 xml:space="preserve">1) </w:t>
      </w:r>
      <w:hyperlink r:id="rId10" w:history="1">
        <w:r w:rsidRPr="00CB7C37">
          <w:rPr>
            <w:rFonts w:ascii="Times New Roman" w:eastAsia="Calibri" w:hAnsi="Times New Roman" w:cs="Times New Roman"/>
            <w:sz w:val="18"/>
            <w:szCs w:val="18"/>
            <w:lang w:eastAsia="ar-SA"/>
          </w:rPr>
          <w:t>заявление</w:t>
        </w:r>
      </w:hyperlink>
      <w:r w:rsidRPr="00CB7C37">
        <w:rPr>
          <w:rFonts w:ascii="Times New Roman" w:eastAsia="Calibri" w:hAnsi="Times New Roman" w:cs="Times New Roman"/>
          <w:sz w:val="18"/>
          <w:szCs w:val="18"/>
          <w:lang w:eastAsia="ar-SA"/>
        </w:rPr>
        <w:t>, составленное по форме согласно приложению 1 к настоящему Административному регламенту, с указанием типа, государственного (регистрационного) опознавательного знака, заводского номера (при наличии) и принадлежности воздушного судна, периода и места выполнения авиационной деятельности;</w:t>
      </w:r>
    </w:p>
    <w:p w:rsidR="00CB7C37" w:rsidRPr="00CB7C37" w:rsidRDefault="00CB7C37" w:rsidP="00CB7C37">
      <w:pPr>
        <w:suppressAutoHyphens/>
        <w:spacing w:after="0" w:line="240" w:lineRule="auto"/>
        <w:ind w:firstLine="708"/>
        <w:jc w:val="both"/>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2) устав юридического лица, если заявителем является юридическое лицо;</w:t>
      </w:r>
    </w:p>
    <w:p w:rsidR="00CB7C37" w:rsidRPr="00CB7C37" w:rsidRDefault="00CB7C37" w:rsidP="00CB7C37">
      <w:pPr>
        <w:suppressAutoHyphens/>
        <w:spacing w:after="0" w:line="240" w:lineRule="auto"/>
        <w:ind w:firstLine="708"/>
        <w:jc w:val="both"/>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3) документ, удостоверяющий личность в соответствии с действующим законодательством, если заявителем является физическое лицо/индивидуальный предприниматель;</w:t>
      </w:r>
    </w:p>
    <w:p w:rsidR="00B55B2D" w:rsidRDefault="00CB7C37" w:rsidP="00B55B2D">
      <w:pPr>
        <w:suppressAutoHyphens/>
        <w:spacing w:after="0" w:line="240" w:lineRule="auto"/>
        <w:ind w:firstLine="708"/>
        <w:jc w:val="both"/>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4) документы, подтверждающие полномочия лица, подписавшего заявление.</w:t>
      </w:r>
    </w:p>
    <w:p w:rsidR="00CB7C37" w:rsidRPr="00B55B2D" w:rsidRDefault="00CB7C37" w:rsidP="00B55B2D">
      <w:pPr>
        <w:suppressAutoHyphens/>
        <w:spacing w:after="0" w:line="240" w:lineRule="auto"/>
        <w:ind w:firstLine="708"/>
        <w:jc w:val="both"/>
        <w:rPr>
          <w:rFonts w:ascii="Times New Roman" w:eastAsia="Calibri" w:hAnsi="Times New Roman" w:cs="Times New Roman"/>
          <w:sz w:val="18"/>
          <w:szCs w:val="18"/>
          <w:lang w:eastAsia="ar-SA"/>
        </w:rPr>
      </w:pPr>
      <w:r w:rsidRPr="00CB7C37">
        <w:rPr>
          <w:rFonts w:ascii="Times New Roman" w:eastAsia="Times New Roman" w:hAnsi="Times New Roman" w:cs="Times New Roman"/>
          <w:sz w:val="18"/>
          <w:szCs w:val="18"/>
          <w:lang w:eastAsia="ar-SA"/>
        </w:rPr>
        <w:t xml:space="preserve">2.6.1.4. Для получения разрешения юридическими лицами, физическими лицами и индивидуальными предпринимателями, осуществляющими деятельность в области гражданской авиации и имеющими сертификат (свидетельство) эксплуатанта для осуществления </w:t>
      </w:r>
      <w:r w:rsidRPr="00CB7C37">
        <w:rPr>
          <w:rFonts w:ascii="Times New Roman" w:eastAsia="Times New Roman" w:hAnsi="Times New Roman" w:cs="Times New Roman"/>
          <w:sz w:val="18"/>
          <w:szCs w:val="18"/>
          <w:lang w:eastAsia="ar-SA"/>
        </w:rPr>
        <w:lastRenderedPageBreak/>
        <w:t>коммерческих воздушных перевозок/сертификат (свидетельство) эксплуатанта на выполнение авиационных работ/свидетельство эксплуатанта авиации общего назначения:</w:t>
      </w:r>
    </w:p>
    <w:p w:rsidR="00CB7C37" w:rsidRPr="00CB7C37" w:rsidRDefault="00CB7C37" w:rsidP="00CB7C37">
      <w:pPr>
        <w:suppressAutoHyphens/>
        <w:spacing w:after="0" w:line="240" w:lineRule="auto"/>
        <w:ind w:firstLine="567"/>
        <w:jc w:val="both"/>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2.6.1.4.1. на выполнение авиационных работ:</w:t>
      </w:r>
    </w:p>
    <w:p w:rsidR="00CB7C37" w:rsidRPr="00CB7C37" w:rsidRDefault="00CB7C37" w:rsidP="00CB7C37">
      <w:pPr>
        <w:suppressAutoHyphens/>
        <w:spacing w:after="0" w:line="240" w:lineRule="auto"/>
        <w:ind w:firstLine="567"/>
        <w:jc w:val="both"/>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1) заявление,</w:t>
      </w:r>
      <w:r w:rsidRPr="00CB7C37">
        <w:rPr>
          <w:rFonts w:ascii="Times New Roman" w:eastAsia="Calibri" w:hAnsi="Times New Roman" w:cs="Times New Roman"/>
          <w:color w:val="000000"/>
          <w:sz w:val="18"/>
          <w:szCs w:val="18"/>
          <w:lang w:eastAsia="ar-SA"/>
        </w:rPr>
        <w:t xml:space="preserve"> </w:t>
      </w:r>
      <w:r w:rsidRPr="00CB7C37">
        <w:rPr>
          <w:rFonts w:ascii="Times New Roman" w:eastAsia="Calibri" w:hAnsi="Times New Roman" w:cs="Times New Roman"/>
          <w:sz w:val="18"/>
          <w:szCs w:val="18"/>
          <w:lang w:eastAsia="ar-SA"/>
        </w:rPr>
        <w:t>составленное по форме согласно приложению 1 к настоящему Административному регламенту, с указанием типа, государственного (регистрационного) опознавательного знака, заводского номера (при наличии) и принадлежности воздушного судна, периода и места выполнения авиационной деятельности;</w:t>
      </w:r>
    </w:p>
    <w:p w:rsidR="00CB7C37" w:rsidRPr="00CB7C37" w:rsidRDefault="00CB7C37" w:rsidP="00CB7C37">
      <w:pPr>
        <w:suppressAutoHyphens/>
        <w:spacing w:after="0" w:line="240" w:lineRule="auto"/>
        <w:ind w:firstLine="567"/>
        <w:jc w:val="both"/>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2) устав юридического лица, если заявителем является юридическое лицо;</w:t>
      </w:r>
    </w:p>
    <w:p w:rsidR="00CB7C37" w:rsidRPr="00CB7C37" w:rsidRDefault="00CB7C37" w:rsidP="00CB7C37">
      <w:pPr>
        <w:suppressAutoHyphens/>
        <w:spacing w:after="0" w:line="240" w:lineRule="auto"/>
        <w:ind w:firstLine="567"/>
        <w:jc w:val="both"/>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3) документ, удостоверяющий личность в соответствии с действующим законодательством, если заявителем является физическое лицо/индивидуальный предприниматель;</w:t>
      </w:r>
    </w:p>
    <w:p w:rsidR="00CB7C37" w:rsidRPr="00CB7C37" w:rsidRDefault="00CB7C37" w:rsidP="00CB7C37">
      <w:pPr>
        <w:suppressAutoHyphens/>
        <w:spacing w:after="0" w:line="240" w:lineRule="auto"/>
        <w:ind w:firstLine="567"/>
        <w:jc w:val="both"/>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4) документы, подтверждающие полномочия лица, подписавшего заявление.</w:t>
      </w:r>
    </w:p>
    <w:p w:rsidR="00CB7C37" w:rsidRPr="00CB7C37" w:rsidRDefault="00CB7C37" w:rsidP="00CB7C37">
      <w:pPr>
        <w:suppressAutoHyphens/>
        <w:spacing w:after="0" w:line="240" w:lineRule="auto"/>
        <w:ind w:firstLine="567"/>
        <w:jc w:val="both"/>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2.6.1.4.2. на выполнение парашютных прыжков:</w:t>
      </w:r>
    </w:p>
    <w:p w:rsidR="00CB7C37" w:rsidRPr="00CB7C37" w:rsidRDefault="00CB7C37" w:rsidP="00CB7C37">
      <w:pPr>
        <w:suppressAutoHyphens/>
        <w:spacing w:after="0" w:line="240" w:lineRule="auto"/>
        <w:ind w:firstLine="567"/>
        <w:jc w:val="both"/>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 xml:space="preserve">1) </w:t>
      </w:r>
      <w:r w:rsidRPr="00CB7C37">
        <w:rPr>
          <w:rFonts w:ascii="Times New Roman" w:eastAsia="Calibri" w:hAnsi="Times New Roman" w:cs="Times New Roman"/>
          <w:color w:val="000000"/>
          <w:sz w:val="18"/>
          <w:szCs w:val="18"/>
          <w:lang w:eastAsia="ar-SA"/>
        </w:rPr>
        <w:t>заявление,</w:t>
      </w:r>
      <w:r w:rsidRPr="00CB7C37">
        <w:rPr>
          <w:rFonts w:ascii="Times New Roman" w:eastAsia="Calibri" w:hAnsi="Times New Roman" w:cs="Times New Roman"/>
          <w:sz w:val="18"/>
          <w:szCs w:val="18"/>
          <w:lang w:eastAsia="ar-SA"/>
        </w:rPr>
        <w:t xml:space="preserve"> составленное по форме согласно приложению 1 к настоящему Административному регламенту, с указанием типа, государственного (регистрационного) опознавательного знака, заводского номера (при наличии) и принадлежности воздушного судна, периода и места выполнения авиационной деятельности;</w:t>
      </w:r>
    </w:p>
    <w:p w:rsidR="00CB7C37" w:rsidRPr="00CB7C37" w:rsidRDefault="00CB7C37" w:rsidP="00CB7C37">
      <w:pPr>
        <w:suppressAutoHyphens/>
        <w:spacing w:after="0" w:line="240" w:lineRule="auto"/>
        <w:ind w:firstLine="567"/>
        <w:jc w:val="both"/>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2) устав юридического лица, если заявителем является юридическое лицо;</w:t>
      </w:r>
    </w:p>
    <w:p w:rsidR="00CB7C37" w:rsidRPr="00CB7C37" w:rsidRDefault="00CB7C37" w:rsidP="00CB7C37">
      <w:pPr>
        <w:suppressAutoHyphens/>
        <w:spacing w:after="0" w:line="240" w:lineRule="auto"/>
        <w:ind w:firstLine="567"/>
        <w:jc w:val="both"/>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3) документ, удостоверяющий личность в соответствии с действующим законодательством, если заявителем является физическое лицо/индивидуальный предприниматель;</w:t>
      </w:r>
    </w:p>
    <w:p w:rsidR="00CB7C37" w:rsidRPr="00CB7C37" w:rsidRDefault="00CB7C37" w:rsidP="00B55B2D">
      <w:pPr>
        <w:suppressAutoHyphens/>
        <w:spacing w:after="0" w:line="240" w:lineRule="auto"/>
        <w:ind w:firstLine="567"/>
        <w:jc w:val="both"/>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4) документы, подтверждающие полномочия лица, подписавшего заявление.</w:t>
      </w:r>
    </w:p>
    <w:p w:rsidR="00CB7C37" w:rsidRPr="00CB7C37" w:rsidRDefault="00CB7C37" w:rsidP="00CB7C37">
      <w:pPr>
        <w:suppressAutoHyphens/>
        <w:spacing w:after="0" w:line="240" w:lineRule="auto"/>
        <w:ind w:firstLine="567"/>
        <w:jc w:val="both"/>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2.6.1.4.3. на подъемов привязных аэростатов:</w:t>
      </w:r>
    </w:p>
    <w:p w:rsidR="00CB7C37" w:rsidRPr="00CB7C37" w:rsidRDefault="00CB7C37" w:rsidP="00CB7C37">
      <w:pPr>
        <w:suppressAutoHyphens/>
        <w:spacing w:after="0" w:line="240" w:lineRule="auto"/>
        <w:ind w:firstLine="709"/>
        <w:jc w:val="both"/>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 xml:space="preserve">1) </w:t>
      </w:r>
      <w:r w:rsidRPr="00CB7C37">
        <w:rPr>
          <w:rFonts w:ascii="Times New Roman" w:eastAsia="Calibri" w:hAnsi="Times New Roman" w:cs="Times New Roman"/>
          <w:color w:val="000000"/>
          <w:sz w:val="18"/>
          <w:szCs w:val="18"/>
          <w:lang w:eastAsia="ar-SA"/>
        </w:rPr>
        <w:t>заявление,</w:t>
      </w:r>
      <w:r w:rsidRPr="00CB7C37">
        <w:rPr>
          <w:rFonts w:ascii="Times New Roman" w:eastAsia="Calibri" w:hAnsi="Times New Roman" w:cs="Times New Roman"/>
          <w:sz w:val="18"/>
          <w:szCs w:val="18"/>
          <w:lang w:eastAsia="ar-SA"/>
        </w:rPr>
        <w:t xml:space="preserve"> составленное по форме согласно приложению 1 к настоящему Административному регламенту, с указанием типа, государственного (регистрационного) опознавательного знака, заводского номера (при наличии) и принадлежности воздушного судна, периода и места выполнения авиационной деятельности;</w:t>
      </w:r>
    </w:p>
    <w:p w:rsidR="00CB7C37" w:rsidRPr="00CB7C37" w:rsidRDefault="00CB7C37" w:rsidP="00CB7C37">
      <w:pPr>
        <w:suppressAutoHyphens/>
        <w:spacing w:after="0" w:line="240" w:lineRule="auto"/>
        <w:ind w:firstLine="709"/>
        <w:jc w:val="both"/>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2) устав юридического лица, если заявителем является юридическое лицо;</w:t>
      </w:r>
    </w:p>
    <w:p w:rsidR="00CB7C37" w:rsidRPr="00CB7C37" w:rsidRDefault="00CB7C37" w:rsidP="00CB7C37">
      <w:pPr>
        <w:suppressAutoHyphens/>
        <w:spacing w:after="0" w:line="240" w:lineRule="auto"/>
        <w:ind w:firstLine="709"/>
        <w:jc w:val="both"/>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3) документ, удостоверяющий личность в соответствии с действующим законодательством, если заявителем является физическое лицо/индивидуальный предприниматель;</w:t>
      </w:r>
    </w:p>
    <w:p w:rsidR="00B55B2D" w:rsidRDefault="00CB7C37" w:rsidP="00B55B2D">
      <w:pPr>
        <w:suppressAutoHyphens/>
        <w:spacing w:after="0" w:line="240" w:lineRule="auto"/>
        <w:ind w:firstLine="709"/>
        <w:jc w:val="both"/>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4) документы, подтверждающие полномочия лица, подписавшего заявление.</w:t>
      </w:r>
    </w:p>
    <w:p w:rsidR="00CB7C37" w:rsidRPr="00CB7C37" w:rsidRDefault="00CB7C37" w:rsidP="00B55B2D">
      <w:pPr>
        <w:suppressAutoHyphens/>
        <w:spacing w:after="0" w:line="240" w:lineRule="auto"/>
        <w:ind w:firstLine="709"/>
        <w:jc w:val="both"/>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2.6.1.4.4. на выполнение полетов</w:t>
      </w:r>
      <w:r w:rsidRPr="00CB7C37">
        <w:rPr>
          <w:rFonts w:ascii="Times New Roman" w:eastAsia="Calibri" w:hAnsi="Times New Roman" w:cs="Times New Roman"/>
          <w:color w:val="22272F"/>
          <w:sz w:val="18"/>
          <w:szCs w:val="18"/>
          <w:shd w:val="clear" w:color="auto" w:fill="FFFFFF"/>
          <w:lang w:eastAsia="ar-SA"/>
        </w:rPr>
        <w:t> </w:t>
      </w:r>
      <w:r w:rsidRPr="00CB7C37">
        <w:rPr>
          <w:rFonts w:ascii="Times New Roman" w:eastAsia="Calibri" w:hAnsi="Times New Roman" w:cs="Times New Roman"/>
          <w:sz w:val="18"/>
          <w:szCs w:val="18"/>
          <w:shd w:val="clear" w:color="auto" w:fill="FFFFFF"/>
          <w:lang w:eastAsia="ar-SA"/>
        </w:rPr>
        <w:t>беспилотных воздушных судов (за исключением полетов беспилотных воздушных судов с максимальной взлетной массой менее 0,25 кг)</w:t>
      </w:r>
      <w:r w:rsidRPr="00CB7C37">
        <w:rPr>
          <w:rFonts w:ascii="Times New Roman" w:eastAsia="Calibri" w:hAnsi="Times New Roman" w:cs="Times New Roman"/>
          <w:sz w:val="18"/>
          <w:szCs w:val="18"/>
          <w:lang w:eastAsia="ar-SA"/>
        </w:rPr>
        <w:t>:</w:t>
      </w:r>
    </w:p>
    <w:p w:rsidR="00CB7C37" w:rsidRPr="00CB7C37" w:rsidRDefault="00CB7C37" w:rsidP="00CB7C37">
      <w:pPr>
        <w:suppressAutoHyphens/>
        <w:spacing w:after="0" w:line="240" w:lineRule="auto"/>
        <w:ind w:firstLine="708"/>
        <w:jc w:val="both"/>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 xml:space="preserve">1) </w:t>
      </w:r>
      <w:r w:rsidRPr="00CB7C37">
        <w:rPr>
          <w:rFonts w:ascii="Times New Roman" w:eastAsia="Calibri" w:hAnsi="Times New Roman" w:cs="Times New Roman"/>
          <w:color w:val="000000"/>
          <w:sz w:val="18"/>
          <w:szCs w:val="18"/>
          <w:lang w:eastAsia="ar-SA"/>
        </w:rPr>
        <w:t>заявление,</w:t>
      </w:r>
      <w:r w:rsidRPr="00CB7C37">
        <w:rPr>
          <w:rFonts w:ascii="Times New Roman" w:eastAsia="Calibri" w:hAnsi="Times New Roman" w:cs="Times New Roman"/>
          <w:sz w:val="18"/>
          <w:szCs w:val="18"/>
          <w:lang w:eastAsia="ar-SA"/>
        </w:rPr>
        <w:t xml:space="preserve"> составленное по форме согласно приложению 1 к настоящему Административному регламенту, с указанием типа, государственного (регистрационного) опознавательного знака, заводского номера (при наличии), учетного номера беспилотного воздушного судна и принадлежности воздушного судна, периода и места выполнения авиационной деятельности;</w:t>
      </w:r>
    </w:p>
    <w:p w:rsidR="00CB7C37" w:rsidRPr="00CB7C37" w:rsidRDefault="00CB7C37" w:rsidP="00CB7C37">
      <w:pPr>
        <w:suppressAutoHyphens/>
        <w:spacing w:after="0" w:line="240" w:lineRule="auto"/>
        <w:ind w:firstLine="708"/>
        <w:jc w:val="both"/>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2) устав юридического лица, если заявителем является юридическое лицо;</w:t>
      </w:r>
    </w:p>
    <w:p w:rsidR="00CB7C37" w:rsidRPr="00CB7C37" w:rsidRDefault="00CB7C37" w:rsidP="00CB7C37">
      <w:pPr>
        <w:suppressAutoHyphens/>
        <w:spacing w:after="0" w:line="240" w:lineRule="auto"/>
        <w:ind w:firstLine="708"/>
        <w:jc w:val="both"/>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3) документ, удостоверяющий личность в соответствии с действующим законодательством, если заявителем является физическое лицо/индивидуальный предприниматель;</w:t>
      </w:r>
    </w:p>
    <w:p w:rsidR="00CB7C37" w:rsidRPr="00CB7C37" w:rsidRDefault="00CB7C37" w:rsidP="00B55B2D">
      <w:pPr>
        <w:suppressAutoHyphens/>
        <w:spacing w:after="0" w:line="240" w:lineRule="auto"/>
        <w:ind w:firstLine="709"/>
        <w:jc w:val="both"/>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4) документы, подтверждающие полномочия лица, подписавшего заявление.</w:t>
      </w:r>
    </w:p>
    <w:p w:rsidR="00CB7C37" w:rsidRPr="00CB7C37" w:rsidRDefault="00CB7C37" w:rsidP="00CB7C37">
      <w:pPr>
        <w:suppressAutoHyphens/>
        <w:spacing w:after="0" w:line="240" w:lineRule="auto"/>
        <w:jc w:val="both"/>
        <w:rPr>
          <w:rFonts w:ascii="Times New Roman" w:eastAsia="Times New Roman" w:hAnsi="Times New Roman" w:cs="Times New Roman"/>
          <w:sz w:val="18"/>
          <w:szCs w:val="18"/>
          <w:lang w:eastAsia="ar-SA"/>
        </w:rPr>
      </w:pPr>
      <w:r w:rsidRPr="00CB7C37">
        <w:rPr>
          <w:rFonts w:ascii="Times New Roman" w:eastAsia="Times New Roman" w:hAnsi="Times New Roman" w:cs="Times New Roman"/>
          <w:sz w:val="18"/>
          <w:szCs w:val="18"/>
          <w:lang w:eastAsia="ar-SA"/>
        </w:rPr>
        <w:tab/>
        <w:t xml:space="preserve">2.6.1.4.5. </w:t>
      </w:r>
      <w:r w:rsidRPr="00CB7C37">
        <w:rPr>
          <w:rFonts w:ascii="Times New Roman" w:eastAsia="Times New Roman" w:hAnsi="Times New Roman" w:cs="Times New Roman"/>
          <w:spacing w:val="2"/>
          <w:sz w:val="18"/>
          <w:szCs w:val="18"/>
          <w:lang w:eastAsia="ar-SA"/>
        </w:rPr>
        <w:t>для выдачи разрешения на выполнение демонстрационных полетов воздушных судов:</w:t>
      </w:r>
    </w:p>
    <w:p w:rsidR="00CB7C37" w:rsidRPr="00CB7C37" w:rsidRDefault="00CB7C37" w:rsidP="00CB7C37">
      <w:pPr>
        <w:suppressAutoHyphens/>
        <w:spacing w:after="0" w:line="240" w:lineRule="auto"/>
        <w:ind w:firstLine="708"/>
        <w:jc w:val="both"/>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 xml:space="preserve">1) </w:t>
      </w:r>
      <w:hyperlink r:id="rId11" w:history="1">
        <w:r w:rsidRPr="00CB7C37">
          <w:rPr>
            <w:rFonts w:ascii="Times New Roman" w:eastAsia="Calibri" w:hAnsi="Times New Roman" w:cs="Times New Roman"/>
            <w:sz w:val="18"/>
            <w:szCs w:val="18"/>
            <w:lang w:eastAsia="ar-SA"/>
          </w:rPr>
          <w:t>заявление</w:t>
        </w:r>
      </w:hyperlink>
      <w:r w:rsidRPr="00CB7C37">
        <w:rPr>
          <w:rFonts w:ascii="Times New Roman" w:eastAsia="Calibri" w:hAnsi="Times New Roman" w:cs="Times New Roman"/>
          <w:sz w:val="18"/>
          <w:szCs w:val="18"/>
          <w:lang w:eastAsia="ar-SA"/>
        </w:rPr>
        <w:t xml:space="preserve">, составленное по форме согласно приложению 1 к настоящему Административному регламенту, с указанием типа, государственного (регистрационного) опознавательного знака, заводского </w:t>
      </w:r>
      <w:r w:rsidRPr="00CB7C37">
        <w:rPr>
          <w:rFonts w:ascii="Times New Roman" w:eastAsia="Calibri" w:hAnsi="Times New Roman" w:cs="Times New Roman"/>
          <w:sz w:val="18"/>
          <w:szCs w:val="18"/>
          <w:lang w:eastAsia="ar-SA"/>
        </w:rPr>
        <w:lastRenderedPageBreak/>
        <w:t>номера (при наличии) и принадлежности воздушного судна, периода и места выполнения авиационной деятельности;</w:t>
      </w:r>
    </w:p>
    <w:p w:rsidR="00CB7C37" w:rsidRPr="00CB7C37" w:rsidRDefault="00CB7C37" w:rsidP="00CB7C37">
      <w:pPr>
        <w:suppressAutoHyphens/>
        <w:spacing w:after="0" w:line="240" w:lineRule="auto"/>
        <w:ind w:firstLine="708"/>
        <w:jc w:val="both"/>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2) устав юридического лица, если заявителем является юридическое лицо;</w:t>
      </w:r>
    </w:p>
    <w:p w:rsidR="00CB7C37" w:rsidRPr="00CB7C37" w:rsidRDefault="00CB7C37" w:rsidP="00CB7C37">
      <w:pPr>
        <w:suppressAutoHyphens/>
        <w:spacing w:after="0" w:line="240" w:lineRule="auto"/>
        <w:ind w:firstLine="708"/>
        <w:jc w:val="both"/>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3) документ, удостоверяющий личность в соответствии с действующим законодательством, если заявителем является физическое лицо/индивидуальный предприниматель;</w:t>
      </w:r>
    </w:p>
    <w:p w:rsidR="00B55B2D" w:rsidRDefault="00CB7C37" w:rsidP="00B55B2D">
      <w:pPr>
        <w:suppressAutoHyphens/>
        <w:spacing w:after="0" w:line="240" w:lineRule="auto"/>
        <w:ind w:firstLine="708"/>
        <w:jc w:val="both"/>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4) документы, подтверждающие полномочия лица, подписавшего заявление.</w:t>
      </w:r>
    </w:p>
    <w:p w:rsidR="00CB7C37" w:rsidRPr="00CB7C37" w:rsidRDefault="00CB7C37" w:rsidP="00B55B2D">
      <w:pPr>
        <w:suppressAutoHyphens/>
        <w:spacing w:after="0" w:line="240" w:lineRule="auto"/>
        <w:ind w:firstLine="708"/>
        <w:jc w:val="both"/>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2.6.1.5. Для получения разрешения на выполнение авиационной деятельности заявителями, относящимися к государственной авиации:</w:t>
      </w:r>
    </w:p>
    <w:p w:rsidR="00CB7C37" w:rsidRPr="00CB7C37" w:rsidRDefault="00CB7C37" w:rsidP="00CB7C37">
      <w:pPr>
        <w:suppressAutoHyphens/>
        <w:spacing w:after="0" w:line="240" w:lineRule="auto"/>
        <w:ind w:firstLine="708"/>
        <w:jc w:val="both"/>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2.6.1.5.1. на выполнение авиационных работ:</w:t>
      </w:r>
    </w:p>
    <w:p w:rsidR="00CB7C37" w:rsidRPr="00CB7C37" w:rsidRDefault="00CB7C37" w:rsidP="00B55B2D">
      <w:pPr>
        <w:suppressAutoHyphens/>
        <w:spacing w:after="0" w:line="240" w:lineRule="auto"/>
        <w:ind w:firstLine="567"/>
        <w:jc w:val="both"/>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1) заявление, составленное по форме согласно приложению № 1 к настоящему Административному регламенту, с указанием типа, государственного (регистрационного) опознавательного знака, заводского номера (при наличии) и принадлежности воздушного судна, периода и места выполнения авиационной деятельности;</w:t>
      </w:r>
    </w:p>
    <w:p w:rsidR="00CB7C37" w:rsidRPr="00CB7C37" w:rsidRDefault="00CB7C37" w:rsidP="00CB7C37">
      <w:pPr>
        <w:suppressAutoHyphens/>
        <w:spacing w:after="0" w:line="240" w:lineRule="auto"/>
        <w:ind w:firstLine="567"/>
        <w:jc w:val="both"/>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2.6.1.5.2. на выполнение парашютных прыжков:</w:t>
      </w:r>
    </w:p>
    <w:p w:rsidR="00CB7C37" w:rsidRPr="00CB7C37" w:rsidRDefault="00CB7C37" w:rsidP="00B55B2D">
      <w:pPr>
        <w:suppressAutoHyphens/>
        <w:spacing w:after="0" w:line="240" w:lineRule="auto"/>
        <w:ind w:firstLine="567"/>
        <w:jc w:val="both"/>
        <w:rPr>
          <w:rFonts w:ascii="Times New Roman" w:eastAsia="Calibri" w:hAnsi="Times New Roman" w:cs="Times New Roman"/>
          <w:color w:val="000000"/>
          <w:sz w:val="18"/>
          <w:szCs w:val="18"/>
          <w:lang w:eastAsia="ar-SA"/>
        </w:rPr>
      </w:pPr>
      <w:r w:rsidRPr="00CB7C37">
        <w:rPr>
          <w:rFonts w:ascii="Times New Roman" w:eastAsia="Calibri" w:hAnsi="Times New Roman" w:cs="Times New Roman"/>
          <w:sz w:val="18"/>
          <w:szCs w:val="18"/>
          <w:lang w:eastAsia="ar-SA"/>
        </w:rPr>
        <w:t>1) заявление,</w:t>
      </w:r>
      <w:r w:rsidRPr="00CB7C37">
        <w:rPr>
          <w:rFonts w:ascii="Times New Roman" w:eastAsia="Calibri" w:hAnsi="Times New Roman" w:cs="Times New Roman"/>
          <w:color w:val="000000"/>
          <w:sz w:val="18"/>
          <w:szCs w:val="18"/>
          <w:lang w:eastAsia="ar-SA"/>
        </w:rPr>
        <w:t xml:space="preserve"> составленное по форме согласно приложению № 1 к настоящему Административному регламенту, с указанием типа, государственного (регистрационного) опознавательного знака, заводского номера (при наличии) и принадлежности воздушного судна, периода и места выполнения авиационной деятельности;</w:t>
      </w:r>
    </w:p>
    <w:p w:rsidR="00CB7C37" w:rsidRPr="00CB7C37" w:rsidRDefault="00CB7C37" w:rsidP="00CB7C37">
      <w:pPr>
        <w:suppressAutoHyphens/>
        <w:spacing w:after="0" w:line="240" w:lineRule="auto"/>
        <w:ind w:firstLine="567"/>
        <w:jc w:val="both"/>
        <w:rPr>
          <w:rFonts w:ascii="Times New Roman" w:eastAsia="Calibri" w:hAnsi="Times New Roman" w:cs="Times New Roman"/>
          <w:color w:val="000000"/>
          <w:sz w:val="18"/>
          <w:szCs w:val="18"/>
          <w:lang w:eastAsia="ar-SA"/>
        </w:rPr>
      </w:pPr>
      <w:r w:rsidRPr="00CB7C37">
        <w:rPr>
          <w:rFonts w:ascii="Times New Roman" w:eastAsia="Calibri" w:hAnsi="Times New Roman" w:cs="Times New Roman"/>
          <w:color w:val="000000"/>
          <w:sz w:val="18"/>
          <w:szCs w:val="18"/>
          <w:lang w:eastAsia="ar-SA"/>
        </w:rPr>
        <w:t>2.6.1.5.3. на выполнение подъемов привязных аэростатов:</w:t>
      </w:r>
    </w:p>
    <w:p w:rsidR="00CB7C37" w:rsidRPr="00CB7C37" w:rsidRDefault="00CB7C37" w:rsidP="00B55B2D">
      <w:pPr>
        <w:suppressAutoHyphens/>
        <w:spacing w:after="0" w:line="240" w:lineRule="auto"/>
        <w:ind w:firstLine="567"/>
        <w:jc w:val="both"/>
        <w:rPr>
          <w:rFonts w:ascii="Times New Roman" w:eastAsia="Calibri" w:hAnsi="Times New Roman" w:cs="Times New Roman"/>
          <w:sz w:val="18"/>
          <w:szCs w:val="18"/>
          <w:lang w:eastAsia="ar-SA"/>
        </w:rPr>
      </w:pPr>
      <w:r w:rsidRPr="00CB7C37">
        <w:rPr>
          <w:rFonts w:ascii="Times New Roman" w:eastAsia="Calibri" w:hAnsi="Times New Roman" w:cs="Times New Roman"/>
          <w:color w:val="000000"/>
          <w:sz w:val="18"/>
          <w:szCs w:val="18"/>
          <w:lang w:eastAsia="ar-SA"/>
        </w:rPr>
        <w:t xml:space="preserve">1) заявление, составленное по форме согласно приложению № 1 к настоящему Административному </w:t>
      </w:r>
      <w:r w:rsidRPr="00CB7C37">
        <w:rPr>
          <w:rFonts w:ascii="Times New Roman" w:eastAsia="Calibri" w:hAnsi="Times New Roman" w:cs="Times New Roman"/>
          <w:sz w:val="18"/>
          <w:szCs w:val="18"/>
          <w:lang w:eastAsia="ar-SA"/>
        </w:rPr>
        <w:t>регламенту, с указанием типа, государственного (регистрационного) опознавательного знака, заводского номера (при наличии) и принадлежности воздушного судна, периода и места выполнения авиационной деятельности;</w:t>
      </w:r>
    </w:p>
    <w:p w:rsidR="00CB7C37" w:rsidRPr="00CB7C37" w:rsidRDefault="00CB7C37" w:rsidP="00CB7C37">
      <w:pPr>
        <w:suppressAutoHyphens/>
        <w:spacing w:after="0" w:line="240" w:lineRule="auto"/>
        <w:ind w:firstLine="567"/>
        <w:jc w:val="both"/>
        <w:rPr>
          <w:rFonts w:ascii="Times New Roman" w:eastAsia="Calibri" w:hAnsi="Times New Roman" w:cs="Times New Roman"/>
          <w:color w:val="000000"/>
          <w:sz w:val="18"/>
          <w:szCs w:val="18"/>
          <w:lang w:eastAsia="ar-SA"/>
        </w:rPr>
      </w:pPr>
      <w:r w:rsidRPr="00CB7C37">
        <w:rPr>
          <w:rFonts w:ascii="Times New Roman" w:eastAsia="Calibri" w:hAnsi="Times New Roman" w:cs="Times New Roman"/>
          <w:color w:val="000000"/>
          <w:sz w:val="18"/>
          <w:szCs w:val="18"/>
          <w:lang w:eastAsia="ar-SA"/>
        </w:rPr>
        <w:t xml:space="preserve">2.6.1.5.4. на выполнение полетов </w:t>
      </w:r>
      <w:r w:rsidRPr="00CB7C37">
        <w:rPr>
          <w:rFonts w:ascii="Times New Roman" w:eastAsia="Calibri" w:hAnsi="Times New Roman" w:cs="Times New Roman"/>
          <w:sz w:val="18"/>
          <w:szCs w:val="18"/>
          <w:shd w:val="clear" w:color="auto" w:fill="FFFFFF"/>
          <w:lang w:eastAsia="ar-SA"/>
        </w:rPr>
        <w:t>беспилотных воздушных судов (за исключением полетов беспилотных воздушных судов с максимальной взлетной массой менее 0,25 кг)</w:t>
      </w:r>
      <w:r w:rsidRPr="00CB7C37">
        <w:rPr>
          <w:rFonts w:ascii="Times New Roman" w:eastAsia="Calibri" w:hAnsi="Times New Roman" w:cs="Times New Roman"/>
          <w:color w:val="000000"/>
          <w:sz w:val="18"/>
          <w:szCs w:val="18"/>
          <w:lang w:eastAsia="ar-SA"/>
        </w:rPr>
        <w:t>:</w:t>
      </w:r>
    </w:p>
    <w:p w:rsidR="00CB7C37" w:rsidRPr="00CB7C37" w:rsidRDefault="00CB7C37" w:rsidP="00B55B2D">
      <w:pPr>
        <w:suppressAutoHyphens/>
        <w:spacing w:after="0" w:line="240" w:lineRule="auto"/>
        <w:ind w:firstLine="567"/>
        <w:jc w:val="both"/>
        <w:rPr>
          <w:rFonts w:ascii="Times New Roman" w:eastAsia="Calibri" w:hAnsi="Times New Roman" w:cs="Times New Roman"/>
          <w:sz w:val="18"/>
          <w:szCs w:val="18"/>
          <w:lang w:eastAsia="ar-SA"/>
        </w:rPr>
      </w:pPr>
      <w:r w:rsidRPr="00CB7C37">
        <w:rPr>
          <w:rFonts w:ascii="Times New Roman" w:eastAsia="Calibri" w:hAnsi="Times New Roman" w:cs="Times New Roman"/>
          <w:color w:val="000000"/>
          <w:sz w:val="18"/>
          <w:szCs w:val="18"/>
          <w:lang w:eastAsia="ar-SA"/>
        </w:rPr>
        <w:t xml:space="preserve">1) заявление, составленное по форме согласно приложению № 1 к настоящему Административному </w:t>
      </w:r>
      <w:r w:rsidRPr="00CB7C37">
        <w:rPr>
          <w:rFonts w:ascii="Times New Roman" w:eastAsia="Calibri" w:hAnsi="Times New Roman" w:cs="Times New Roman"/>
          <w:sz w:val="18"/>
          <w:szCs w:val="18"/>
          <w:lang w:eastAsia="ar-SA"/>
        </w:rPr>
        <w:t>регламенту, с указанием типа, государственного (регистрационного) опознавательного знака, заводского номера (при наличии) и принадлежности воздушного судна, периода и места выполнения авиационной деятельности.</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sz w:val="18"/>
          <w:szCs w:val="18"/>
          <w:lang w:eastAsia="ar-SA"/>
        </w:rPr>
      </w:pPr>
      <w:r w:rsidRPr="00CB7C37">
        <w:rPr>
          <w:rFonts w:ascii="Times New Roman" w:eastAsia="Times New Roman" w:hAnsi="Times New Roman" w:cs="Times New Roman"/>
          <w:sz w:val="18"/>
          <w:szCs w:val="18"/>
          <w:lang w:eastAsia="ar-SA"/>
        </w:rPr>
        <w:t xml:space="preserve">2.6.1.5.5. </w:t>
      </w:r>
      <w:r w:rsidRPr="00CB7C37">
        <w:rPr>
          <w:rFonts w:ascii="Times New Roman" w:eastAsia="Times New Roman" w:hAnsi="Times New Roman" w:cs="Times New Roman"/>
          <w:spacing w:val="2"/>
          <w:sz w:val="18"/>
          <w:szCs w:val="18"/>
          <w:lang w:eastAsia="ar-SA"/>
        </w:rPr>
        <w:t>для выдачи разрешения на выполнение демонстрационных полетов воздушных судов:</w:t>
      </w:r>
    </w:p>
    <w:p w:rsidR="00CB7C37" w:rsidRPr="00CB7C37" w:rsidRDefault="00CB7C37" w:rsidP="00B55B2D">
      <w:pPr>
        <w:suppressAutoHyphens/>
        <w:spacing w:after="0" w:line="240" w:lineRule="auto"/>
        <w:ind w:firstLine="567"/>
        <w:jc w:val="both"/>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 xml:space="preserve">1) </w:t>
      </w:r>
      <w:hyperlink r:id="rId12" w:history="1">
        <w:r w:rsidRPr="00CB7C37">
          <w:rPr>
            <w:rFonts w:ascii="Times New Roman" w:eastAsia="Calibri" w:hAnsi="Times New Roman" w:cs="Times New Roman"/>
            <w:sz w:val="18"/>
            <w:szCs w:val="18"/>
            <w:lang w:eastAsia="ar-SA"/>
          </w:rPr>
          <w:t>заявление</w:t>
        </w:r>
      </w:hyperlink>
      <w:r w:rsidRPr="00CB7C37">
        <w:rPr>
          <w:rFonts w:ascii="Times New Roman" w:eastAsia="Calibri" w:hAnsi="Times New Roman" w:cs="Times New Roman"/>
          <w:sz w:val="18"/>
          <w:szCs w:val="18"/>
          <w:lang w:eastAsia="ar-SA"/>
        </w:rPr>
        <w:t>, составленное по форме согласно приложению 1 к настоящему Административному регламенту, с указанием типа, государственного (регистрационного) опознавательного знака, заводского номера (при наличии) и принадлежности воздушного судна, периода и места выполнения авиационной деятельности.</w:t>
      </w:r>
    </w:p>
    <w:p w:rsidR="00CB7C37" w:rsidRPr="00CB7C37" w:rsidRDefault="00CB7C37" w:rsidP="00CB7C37">
      <w:pPr>
        <w:suppressAutoHyphens/>
        <w:spacing w:after="0" w:line="240" w:lineRule="auto"/>
        <w:ind w:firstLine="567"/>
        <w:jc w:val="both"/>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2.6.2.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которые находятся в распоряжении исполнительных органов, федеральных органов исполнительной власти и органов государственных внебюджетных фондов и органов местного самоуправления, подведомственных им организаций и иных организаций, и которые заявитель вправе представить:</w:t>
      </w:r>
    </w:p>
    <w:p w:rsidR="00CB7C37" w:rsidRPr="00CB7C37" w:rsidRDefault="00CB7C37" w:rsidP="00CB7C37">
      <w:pPr>
        <w:suppressAutoHyphens/>
        <w:spacing w:after="0" w:line="240" w:lineRule="auto"/>
        <w:ind w:firstLine="567"/>
        <w:jc w:val="both"/>
        <w:rPr>
          <w:rFonts w:ascii="Times New Roman" w:eastAsia="Calibri" w:hAnsi="Times New Roman" w:cs="Times New Roman"/>
          <w:color w:val="000000"/>
          <w:sz w:val="18"/>
          <w:szCs w:val="18"/>
          <w:lang w:eastAsia="ar-SA"/>
        </w:rPr>
      </w:pPr>
      <w:r w:rsidRPr="00CB7C37">
        <w:rPr>
          <w:rFonts w:ascii="Times New Roman" w:eastAsia="Calibri" w:hAnsi="Times New Roman" w:cs="Times New Roman"/>
          <w:sz w:val="18"/>
          <w:szCs w:val="18"/>
          <w:lang w:eastAsia="ar-SA"/>
        </w:rPr>
        <w:t>- выписка из ЕГРЮЛ (сведения, содержащиеся в ЕГРЮЛ, предоставляются налоговым органом в соответствии с приказом</w:t>
      </w:r>
      <w:r w:rsidRPr="00CB7C37">
        <w:rPr>
          <w:rFonts w:ascii="Times New Roman" w:eastAsia="Calibri" w:hAnsi="Times New Roman" w:cs="Times New Roman"/>
          <w:color w:val="000000"/>
          <w:sz w:val="18"/>
          <w:szCs w:val="18"/>
          <w:lang w:eastAsia="ar-SA"/>
        </w:rPr>
        <w:t xml:space="preserve"> Министерства финансов Российской Федерации от 15.01.2015 № 5н «Об утверждении Административного регламента предоставления Федеральной налоговой службой государственной услуги по предоставлению сведений и документов, содержащихся в Едином государственном реестре юридических лиц и Едином государственном реестре индивидуальных предпринимателей»);</w:t>
      </w:r>
    </w:p>
    <w:p w:rsidR="00CB7C37" w:rsidRPr="00CB7C37" w:rsidRDefault="00CB7C37" w:rsidP="00CB7C37">
      <w:pPr>
        <w:suppressAutoHyphens/>
        <w:spacing w:after="0" w:line="240" w:lineRule="auto"/>
        <w:ind w:firstLine="567"/>
        <w:jc w:val="both"/>
        <w:rPr>
          <w:rFonts w:ascii="Times New Roman" w:eastAsia="Calibri" w:hAnsi="Times New Roman" w:cs="Times New Roman"/>
          <w:sz w:val="18"/>
          <w:szCs w:val="18"/>
          <w:lang w:eastAsia="ar-SA"/>
        </w:rPr>
      </w:pPr>
      <w:r w:rsidRPr="00CB7C37">
        <w:rPr>
          <w:rFonts w:ascii="Times New Roman" w:eastAsia="Calibri" w:hAnsi="Times New Roman" w:cs="Times New Roman"/>
          <w:color w:val="000000"/>
          <w:sz w:val="18"/>
          <w:szCs w:val="18"/>
          <w:lang w:eastAsia="ar-SA"/>
        </w:rPr>
        <w:lastRenderedPageBreak/>
        <w:t>- выписка из ЕГРИП (сведения, содержащиеся в ЕГРИП, предоставляются налоговым органом в соответствии с приказом Министерства финансов Российской Федерации от 15.01.2015 № 5н «Об утверждении Адм</w:t>
      </w:r>
      <w:r w:rsidRPr="00CB7C37">
        <w:rPr>
          <w:rFonts w:ascii="Times New Roman" w:eastAsia="Calibri" w:hAnsi="Times New Roman" w:cs="Times New Roman"/>
          <w:sz w:val="18"/>
          <w:szCs w:val="18"/>
          <w:lang w:eastAsia="ar-SA"/>
        </w:rPr>
        <w:t>инистративного регламента предоставления Федеральной налоговой службой государственной услуги по предоставлению сведений и документов, содержащихся в Едином государственном реестре юридических лиц и Едином государственном реестре индивидуальных предпринимателей»);</w:t>
      </w:r>
    </w:p>
    <w:p w:rsidR="00CB7C37" w:rsidRPr="00CB7C37" w:rsidRDefault="00CB7C37" w:rsidP="00CB7C37">
      <w:pPr>
        <w:suppressAutoHyphens/>
        <w:spacing w:after="0" w:line="240" w:lineRule="auto"/>
        <w:ind w:firstLine="567"/>
        <w:jc w:val="both"/>
        <w:rPr>
          <w:rFonts w:ascii="Times New Roman" w:eastAsia="Calibri" w:hAnsi="Times New Roman" w:cs="Times New Roman"/>
          <w:color w:val="000000"/>
          <w:sz w:val="18"/>
          <w:szCs w:val="18"/>
          <w:lang w:eastAsia="ar-SA"/>
        </w:rPr>
      </w:pPr>
      <w:r w:rsidRPr="00CB7C37">
        <w:rPr>
          <w:rFonts w:ascii="Times New Roman" w:eastAsia="Calibri" w:hAnsi="Times New Roman" w:cs="Times New Roman"/>
          <w:sz w:val="18"/>
          <w:szCs w:val="18"/>
          <w:lang w:eastAsia="ar-SA"/>
        </w:rPr>
        <w:t xml:space="preserve">- положительное заключение территориального органа федерального органа исполнительной власти, осуществляющего функции по оказанию государственных услуг и управлению государственным имуществом в сфере воздушного транспорта (гражданской авиации), использования воздушного пространства Российской Федерации о возможности использования воздушного пространства заявителем (предоставляется посредством направления </w:t>
      </w:r>
      <w:r w:rsidRPr="00CB7C37">
        <w:rPr>
          <w:rFonts w:ascii="Times New Roman" w:eastAsia="Calibri" w:hAnsi="Times New Roman" w:cs="Times New Roman"/>
          <w:color w:val="000000"/>
          <w:sz w:val="18"/>
          <w:szCs w:val="18"/>
          <w:lang w:eastAsia="ar-SA"/>
        </w:rPr>
        <w:t>запроса в СЗ МТУ ВТ ФАВТ);</w:t>
      </w:r>
    </w:p>
    <w:p w:rsidR="00CB7C37" w:rsidRPr="00CB7C37" w:rsidRDefault="00CB7C37" w:rsidP="00CB7C37">
      <w:pPr>
        <w:suppressAutoHyphens/>
        <w:spacing w:after="0" w:line="240" w:lineRule="auto"/>
        <w:ind w:firstLine="567"/>
        <w:jc w:val="both"/>
        <w:rPr>
          <w:rFonts w:ascii="Times New Roman" w:eastAsia="Calibri" w:hAnsi="Times New Roman" w:cs="Times New Roman"/>
          <w:sz w:val="18"/>
          <w:szCs w:val="18"/>
          <w:lang w:eastAsia="ar-SA"/>
        </w:rPr>
      </w:pPr>
      <w:r w:rsidRPr="00CB7C37">
        <w:rPr>
          <w:rFonts w:ascii="Times New Roman" w:eastAsia="Calibri" w:hAnsi="Times New Roman" w:cs="Times New Roman"/>
          <w:color w:val="000000"/>
          <w:sz w:val="18"/>
          <w:szCs w:val="18"/>
          <w:lang w:eastAsia="ar-SA"/>
        </w:rPr>
        <w:t>- выписка из ЕГРП (содержащая общедоступные сведения о зарегистрированных правах на воздушные суда и сделок с ними) (предоставляется ФАВТ в соответствии с Федеральным законом от 14.03.2009 № 31-ФЗ «О государственной регистрации прав на воздушные суда и сделок с ними», постановлением Правительства Российской Федерации от 28.11.2009 № 958 «Об утверждении Правил ведения Единого государственного реестра прав на воздушные суда и сделок с ними», приказом Минтранса России от 06.05.2013 № 170 «Об утверждении Административного регламента</w:t>
      </w:r>
      <w:r w:rsidRPr="00CB7C37">
        <w:rPr>
          <w:rFonts w:ascii="Times New Roman" w:eastAsia="Calibri" w:hAnsi="Times New Roman" w:cs="Times New Roman"/>
          <w:sz w:val="18"/>
          <w:szCs w:val="18"/>
          <w:lang w:eastAsia="ar-SA"/>
        </w:rPr>
        <w:t xml:space="preserve"> Федерального агентства воздушного транспорта предоставления государственной услуги по государственной регистрации прав на воздушные суда и сделок с ними»);</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sz w:val="18"/>
          <w:szCs w:val="18"/>
          <w:lang w:eastAsia="ar-SA"/>
        </w:rPr>
      </w:pPr>
      <w:r w:rsidRPr="00CB7C37">
        <w:rPr>
          <w:rFonts w:ascii="Times New Roman" w:eastAsia="Calibri" w:hAnsi="Times New Roman" w:cs="Times New Roman"/>
          <w:sz w:val="18"/>
          <w:szCs w:val="18"/>
          <w:lang w:eastAsia="ar-SA"/>
        </w:rPr>
        <w:t xml:space="preserve">- сертификат (свидетельство) эксплуатанта на выполнение авиационных работ вместе с приложением к нему/сертификат (свидетельство) эксплуатанта для осуществления коммерческих воздушных перевозок вместе с приложением к нему/свидетельство эксплуатанта авиации </w:t>
      </w:r>
      <w:r w:rsidRPr="00CB7C37">
        <w:rPr>
          <w:rFonts w:ascii="Times New Roman" w:eastAsia="Calibri" w:hAnsi="Times New Roman" w:cs="Times New Roman"/>
          <w:color w:val="000000"/>
          <w:sz w:val="18"/>
          <w:szCs w:val="18"/>
          <w:lang w:eastAsia="ar-SA"/>
        </w:rPr>
        <w:t>общего назначения вместе с приложением к нему (выдается территориальным органом уполномоченного органа в области гражданской авиации в соответствии с приказом Минтранса России от 23.12.2009 № 249 «Об утверждении Федеральных авиационных</w:t>
      </w:r>
      <w:r w:rsidRPr="00CB7C37">
        <w:rPr>
          <w:rFonts w:ascii="Times New Roman" w:eastAsia="Calibri" w:hAnsi="Times New Roman" w:cs="Times New Roman"/>
          <w:sz w:val="18"/>
          <w:szCs w:val="18"/>
          <w:lang w:eastAsia="ar-SA"/>
        </w:rPr>
        <w:t xml:space="preserve"> правил «Требования к проведению обязательной сертификации физических лиц, юридических лиц, выполняющих авиационные работы. Порядок проведения сертификации»).</w:t>
      </w:r>
    </w:p>
    <w:p w:rsidR="00CB7C37" w:rsidRPr="00CB7C37" w:rsidRDefault="00CB7C37" w:rsidP="00CB7C37">
      <w:pPr>
        <w:suppressAutoHyphens/>
        <w:autoSpaceDE w:val="0"/>
        <w:spacing w:after="0" w:line="240" w:lineRule="auto"/>
        <w:ind w:firstLine="567"/>
        <w:jc w:val="both"/>
        <w:rPr>
          <w:rFonts w:ascii="Times New Roman" w:eastAsia="Times New Roman" w:hAnsi="Times New Roman" w:cs="Times New Roman"/>
          <w:sz w:val="18"/>
          <w:szCs w:val="18"/>
          <w:lang w:eastAsia="ar-SA"/>
        </w:rPr>
      </w:pPr>
      <w:r w:rsidRPr="00CB7C37">
        <w:rPr>
          <w:rFonts w:ascii="Times New Roman" w:eastAsia="Times New Roman" w:hAnsi="Times New Roman" w:cs="Times New Roman"/>
          <w:sz w:val="18"/>
          <w:szCs w:val="18"/>
          <w:lang w:eastAsia="ar-SA"/>
        </w:rPr>
        <w:t>2.6.3. Копии документов должны быть заверены подписью заявителя с указанием фамилии и инициалов (отчество в инициалах - при наличии) заявителя, а также даты заявления. Листы, составляющие копию одного документа, должны быть пронумерованы и прошиты с указанием количества прошитых листов.</w:t>
      </w:r>
    </w:p>
    <w:p w:rsidR="00CB7C37" w:rsidRPr="00CB7C37" w:rsidRDefault="00CB7C37" w:rsidP="00CB7C37">
      <w:pPr>
        <w:suppressAutoHyphens/>
        <w:autoSpaceDE w:val="0"/>
        <w:spacing w:after="0" w:line="240" w:lineRule="auto"/>
        <w:ind w:firstLine="567"/>
        <w:jc w:val="both"/>
        <w:rPr>
          <w:rFonts w:ascii="Times New Roman" w:eastAsia="Calibri" w:hAnsi="Times New Roman" w:cs="Times New Roman"/>
          <w:sz w:val="18"/>
          <w:szCs w:val="18"/>
          <w:lang w:eastAsia="ar-SA"/>
        </w:rPr>
      </w:pPr>
      <w:r w:rsidRPr="00CB7C37">
        <w:rPr>
          <w:rFonts w:ascii="Times New Roman" w:eastAsia="Times New Roman" w:hAnsi="Times New Roman" w:cs="Times New Roman"/>
          <w:sz w:val="18"/>
          <w:szCs w:val="18"/>
          <w:lang w:eastAsia="ar-SA"/>
        </w:rPr>
        <w:t xml:space="preserve">2.6.4. При подаче заявления и прилагаемых к нему документов лично заявителем сотруднику администрации, предъявляется документ, удостоверяющий личность физического лица (его представителя), представителя юридического лица, документ, подтверждающий полномочия представителя физического или юридического лица (при подаче заявления представителем). Должностное лицо, принимающее документы, изготавливает копию документа, удостоверяющего личность физического лица (его представителя), представителя юридического лица, документа, подтверждающего полномочия представителя физического или юридического лица (при подаче заявления представителем), и возвращает указанные документы. </w:t>
      </w:r>
    </w:p>
    <w:p w:rsidR="00CB7C37" w:rsidRPr="00CB7C37" w:rsidRDefault="00CB7C37" w:rsidP="00CB7C37">
      <w:pPr>
        <w:suppressAutoHyphens/>
        <w:spacing w:after="0" w:line="240" w:lineRule="auto"/>
        <w:ind w:firstLine="567"/>
        <w:jc w:val="both"/>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2.6.5. Администрация  не вправе требовать от заявителя:</w:t>
      </w:r>
    </w:p>
    <w:p w:rsidR="00CB7C37" w:rsidRPr="00CB7C37" w:rsidRDefault="00CB7C37" w:rsidP="00CB7C37">
      <w:pPr>
        <w:tabs>
          <w:tab w:val="left" w:pos="567"/>
        </w:tabs>
        <w:suppressAutoHyphens/>
        <w:spacing w:after="0" w:line="240" w:lineRule="auto"/>
        <w:ind w:firstLine="567"/>
        <w:jc w:val="both"/>
        <w:rPr>
          <w:rFonts w:ascii="Times New Roman" w:eastAsia="Times New Roman" w:hAnsi="Times New Roman" w:cs="Times New Roman"/>
          <w:sz w:val="18"/>
          <w:szCs w:val="18"/>
          <w:lang w:eastAsia="ar-SA"/>
        </w:rPr>
      </w:pPr>
      <w:r w:rsidRPr="00CB7C37">
        <w:rPr>
          <w:rFonts w:ascii="Times New Roman" w:eastAsia="Times New Roman" w:hAnsi="Times New Roman" w:cs="Times New Roman"/>
          <w:sz w:val="18"/>
          <w:szCs w:val="18"/>
          <w:lang w:eastAsia="ar-SA"/>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B7C37" w:rsidRPr="00CB7C37" w:rsidRDefault="00CB7C37" w:rsidP="00CB7C37">
      <w:pPr>
        <w:tabs>
          <w:tab w:val="left" w:pos="567"/>
        </w:tabs>
        <w:suppressAutoHyphens/>
        <w:spacing w:after="0" w:line="240" w:lineRule="auto"/>
        <w:ind w:firstLine="567"/>
        <w:jc w:val="both"/>
        <w:rPr>
          <w:rFonts w:ascii="Times New Roman" w:eastAsia="Times New Roman" w:hAnsi="Times New Roman" w:cs="Times New Roman"/>
          <w:sz w:val="18"/>
          <w:szCs w:val="18"/>
          <w:lang w:eastAsia="ar-SA"/>
        </w:rPr>
      </w:pPr>
      <w:r w:rsidRPr="00CB7C37">
        <w:rPr>
          <w:rFonts w:ascii="Times New Roman" w:eastAsia="Times New Roman" w:hAnsi="Times New Roman" w:cs="Times New Roman"/>
          <w:sz w:val="18"/>
          <w:szCs w:val="18"/>
          <w:lang w:eastAsia="ar-SA"/>
        </w:rPr>
        <w:t xml:space="preserve">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w:t>
      </w:r>
      <w:r w:rsidRPr="00CB7C37">
        <w:rPr>
          <w:rFonts w:ascii="Times New Roman" w:eastAsia="Times New Roman" w:hAnsi="Times New Roman" w:cs="Times New Roman"/>
          <w:sz w:val="18"/>
          <w:szCs w:val="18"/>
          <w:lang w:eastAsia="ar-SA"/>
        </w:rPr>
        <w:lastRenderedPageBreak/>
        <w:t>распоряжении органов местного самоуправления либо подведомственных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Оренбургской области, муниципальными правовыми актами,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CB7C37" w:rsidRPr="00CB7C37" w:rsidRDefault="00CB7C37" w:rsidP="00CB7C37">
      <w:pPr>
        <w:tabs>
          <w:tab w:val="left" w:pos="567"/>
        </w:tabs>
        <w:suppressAutoHyphens/>
        <w:spacing w:after="0" w:line="240" w:lineRule="auto"/>
        <w:ind w:firstLine="567"/>
        <w:jc w:val="both"/>
        <w:rPr>
          <w:rFonts w:ascii="Times New Roman" w:eastAsia="Times New Roman" w:hAnsi="Times New Roman" w:cs="Times New Roman"/>
          <w:sz w:val="18"/>
          <w:szCs w:val="18"/>
          <w:lang w:eastAsia="ar-SA"/>
        </w:rPr>
      </w:pPr>
      <w:r w:rsidRPr="00CB7C37">
        <w:rPr>
          <w:rFonts w:ascii="Times New Roman" w:eastAsia="Times New Roman" w:hAnsi="Times New Roman" w:cs="Times New Roman"/>
          <w:sz w:val="18"/>
          <w:szCs w:val="18"/>
          <w:lang w:eastAsia="ar-SA"/>
        </w:rPr>
        <w:t>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 № 210-ФЗ «Об организации предоставления государственных и муниципальных услуг»;</w:t>
      </w:r>
    </w:p>
    <w:p w:rsidR="00CB7C37" w:rsidRPr="00CB7C37" w:rsidRDefault="00CB7C37" w:rsidP="00CB7C37">
      <w:pPr>
        <w:tabs>
          <w:tab w:val="left" w:pos="567"/>
        </w:tabs>
        <w:suppressAutoHyphens/>
        <w:spacing w:after="0" w:line="240" w:lineRule="auto"/>
        <w:ind w:firstLine="567"/>
        <w:jc w:val="both"/>
        <w:rPr>
          <w:rFonts w:ascii="Times New Roman" w:eastAsia="Times New Roman" w:hAnsi="Times New Roman" w:cs="Times New Roman"/>
          <w:sz w:val="18"/>
          <w:szCs w:val="18"/>
          <w:lang w:eastAsia="ar-SA"/>
        </w:rPr>
      </w:pPr>
      <w:r w:rsidRPr="00CB7C37">
        <w:rPr>
          <w:rFonts w:ascii="Times New Roman" w:eastAsia="Times New Roman" w:hAnsi="Times New Roman" w:cs="Times New Roman"/>
          <w:sz w:val="18"/>
          <w:szCs w:val="18"/>
          <w:lang w:eastAsia="ar-SA"/>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B7C37" w:rsidRPr="00CB7C37" w:rsidRDefault="00CB7C37" w:rsidP="00CB7C37">
      <w:pPr>
        <w:tabs>
          <w:tab w:val="left" w:pos="567"/>
        </w:tabs>
        <w:suppressAutoHyphens/>
        <w:spacing w:after="0" w:line="240" w:lineRule="auto"/>
        <w:ind w:firstLine="567"/>
        <w:jc w:val="both"/>
        <w:rPr>
          <w:rFonts w:ascii="Times New Roman" w:eastAsia="Times New Roman" w:hAnsi="Times New Roman" w:cs="Times New Roman"/>
          <w:sz w:val="18"/>
          <w:szCs w:val="18"/>
          <w:lang w:eastAsia="ar-SA"/>
        </w:rPr>
      </w:pPr>
      <w:r w:rsidRPr="00CB7C37">
        <w:rPr>
          <w:rFonts w:ascii="Times New Roman" w:eastAsia="Times New Roman" w:hAnsi="Times New Roman" w:cs="Times New Roman"/>
          <w:sz w:val="18"/>
          <w:szCs w:val="18"/>
          <w:lang w:eastAsia="ar-SA"/>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B7C37" w:rsidRPr="00CB7C37" w:rsidRDefault="00CB7C37" w:rsidP="00CB7C37">
      <w:pPr>
        <w:tabs>
          <w:tab w:val="left" w:pos="567"/>
        </w:tabs>
        <w:suppressAutoHyphens/>
        <w:spacing w:after="0" w:line="240" w:lineRule="auto"/>
        <w:ind w:firstLine="567"/>
        <w:jc w:val="both"/>
        <w:rPr>
          <w:rFonts w:ascii="Times New Roman" w:eastAsia="Times New Roman" w:hAnsi="Times New Roman" w:cs="Times New Roman"/>
          <w:sz w:val="18"/>
          <w:szCs w:val="18"/>
          <w:lang w:eastAsia="ar-SA"/>
        </w:rPr>
      </w:pPr>
      <w:r w:rsidRPr="00CB7C37">
        <w:rPr>
          <w:rFonts w:ascii="Times New Roman" w:eastAsia="Times New Roman" w:hAnsi="Times New Roman" w:cs="Times New Roman"/>
          <w:sz w:val="18"/>
          <w:szCs w:val="18"/>
          <w:lang w:eastAsia="ar-SA"/>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CB7C37" w:rsidRPr="00CB7C37" w:rsidRDefault="00CB7C37" w:rsidP="00CB7C37">
      <w:pPr>
        <w:tabs>
          <w:tab w:val="left" w:pos="567"/>
        </w:tabs>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sz w:val="18"/>
          <w:szCs w:val="18"/>
          <w:lang w:eastAsia="ar-SA"/>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kern w:val="1"/>
          <w:sz w:val="18"/>
          <w:szCs w:val="18"/>
          <w:lang w:eastAsia="ar-SA"/>
        </w:rPr>
      </w:pPr>
      <w:r w:rsidRPr="00CB7C37">
        <w:rPr>
          <w:rFonts w:ascii="Times New Roman" w:eastAsia="Calibri" w:hAnsi="Times New Roman" w:cs="Times New Roman"/>
          <w:color w:val="000000"/>
          <w:sz w:val="18"/>
          <w:szCs w:val="18"/>
          <w:lang w:eastAsia="ar-SA"/>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работника организации, предусмотренной частью 1.1 статьи 16 Федерального закона от 27 июля 2010 г.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 июля 2010 г.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CB7C37" w:rsidRPr="00CB7C37" w:rsidRDefault="00CB7C37" w:rsidP="00CB7C37">
      <w:pPr>
        <w:tabs>
          <w:tab w:val="left" w:pos="359"/>
        </w:tabs>
        <w:suppressAutoHyphens/>
        <w:spacing w:after="0" w:line="240" w:lineRule="auto"/>
        <w:ind w:firstLine="567"/>
        <w:jc w:val="both"/>
        <w:rPr>
          <w:rFonts w:ascii="Times New Roman" w:eastAsia="Times New Roman" w:hAnsi="Times New Roman" w:cs="Times New Roman"/>
          <w:sz w:val="18"/>
          <w:szCs w:val="18"/>
          <w:lang w:eastAsia="ar-SA"/>
        </w:rPr>
      </w:pPr>
      <w:r w:rsidRPr="00CB7C37">
        <w:rPr>
          <w:rFonts w:ascii="Times New Roman" w:eastAsia="Times New Roman" w:hAnsi="Times New Roman" w:cs="Times New Roman"/>
          <w:color w:val="000000"/>
          <w:kern w:val="1"/>
          <w:sz w:val="18"/>
          <w:szCs w:val="18"/>
          <w:lang w:eastAsia="ar-SA"/>
        </w:rPr>
        <w:t xml:space="preserve">5) </w:t>
      </w:r>
      <w:r w:rsidRPr="00CB7C37">
        <w:rPr>
          <w:rFonts w:ascii="Times New Roman" w:eastAsia="Times New Roman" w:hAnsi="Times New Roman" w:cs="Times New Roman"/>
          <w:sz w:val="18"/>
          <w:szCs w:val="18"/>
          <w:shd w:val="clear" w:color="auto" w:fill="FFFFFF"/>
          <w:lang w:eastAsia="ar-SA"/>
        </w:rPr>
        <w:t>предоставления на бумажном носителе документов и информации, электронные образы которых ранее были заверены в соответствии с </w:t>
      </w:r>
      <w:r w:rsidRPr="00CB7C37">
        <w:rPr>
          <w:rFonts w:ascii="Times New Roman" w:eastAsia="Times New Roman" w:hAnsi="Times New Roman" w:cs="Times New Roman"/>
          <w:sz w:val="18"/>
          <w:szCs w:val="18"/>
          <w:shd w:val="clear" w:color="auto" w:fill="FFFFFF"/>
          <w:lang/>
        </w:rPr>
        <w:t>пунктом 7.2 части 1 статьи 16</w:t>
      </w:r>
      <w:r w:rsidRPr="00CB7C37">
        <w:rPr>
          <w:rFonts w:ascii="Times New Roman" w:eastAsia="Times New Roman" w:hAnsi="Times New Roman" w:cs="Times New Roman"/>
          <w:sz w:val="18"/>
          <w:szCs w:val="18"/>
          <w:shd w:val="clear" w:color="auto" w:fill="FFFFFF"/>
          <w:lang w:eastAsia="ar-SA"/>
        </w:rPr>
        <w:t xml:space="preserve"> Федерального закона </w:t>
      </w:r>
      <w:r w:rsidRPr="00CB7C37">
        <w:rPr>
          <w:rFonts w:ascii="Times New Roman" w:eastAsia="Times New Roman" w:hAnsi="Times New Roman" w:cs="Times New Roman"/>
          <w:color w:val="000000"/>
          <w:sz w:val="18"/>
          <w:szCs w:val="18"/>
          <w:lang w:eastAsia="ar-SA"/>
        </w:rPr>
        <w:t>от 27 июля 2010 г. № 210-ФЗ «Об организации предоставления государственных и муниципальных услуг»</w:t>
      </w:r>
      <w:r w:rsidRPr="00CB7C37">
        <w:rPr>
          <w:rFonts w:ascii="Times New Roman" w:eastAsia="Times New Roman" w:hAnsi="Times New Roman" w:cs="Times New Roman"/>
          <w:sz w:val="18"/>
          <w:szCs w:val="18"/>
          <w:shd w:val="clear" w:color="auto" w:fill="FFFFFF"/>
          <w:lang w:eastAsia="ar-SA"/>
        </w:rPr>
        <w:t xml:space="preserve">, за исключением случаев, если нанесение отметок на такие документы либо их изъятие </w:t>
      </w:r>
      <w:r w:rsidRPr="00CB7C37">
        <w:rPr>
          <w:rFonts w:ascii="Times New Roman" w:eastAsia="Times New Roman" w:hAnsi="Times New Roman" w:cs="Times New Roman"/>
          <w:sz w:val="18"/>
          <w:szCs w:val="18"/>
          <w:shd w:val="clear" w:color="auto" w:fill="FFFFFF"/>
          <w:lang w:eastAsia="ar-SA"/>
        </w:rPr>
        <w:lastRenderedPageBreak/>
        <w:t>является необходимым условием предоставления государственной или муниципальной услуги, и иных случаев, установленных федеральными законами.</w:t>
      </w:r>
    </w:p>
    <w:p w:rsidR="00CB7C37" w:rsidRPr="00CB7C37" w:rsidRDefault="00CB7C37" w:rsidP="00CB7C37">
      <w:pPr>
        <w:suppressAutoHyphens/>
        <w:spacing w:after="0" w:line="240" w:lineRule="auto"/>
        <w:ind w:firstLine="540"/>
        <w:jc w:val="both"/>
        <w:rPr>
          <w:rFonts w:ascii="Times New Roman" w:eastAsia="Times New Roman" w:hAnsi="Times New Roman" w:cs="Times New Roman"/>
          <w:sz w:val="18"/>
          <w:szCs w:val="18"/>
          <w:lang w:eastAsia="ar-SA"/>
        </w:rPr>
      </w:pPr>
      <w:r w:rsidRPr="00CB7C37">
        <w:rPr>
          <w:rFonts w:ascii="Times New Roman" w:eastAsia="Calibri" w:hAnsi="Times New Roman" w:cs="Times New Roman"/>
          <w:sz w:val="18"/>
          <w:szCs w:val="18"/>
          <w:lang w:eastAsia="ar-SA"/>
        </w:rPr>
        <w:t>2.7. Исчерпывающий перечень оснований для отказа в приеме документов, необходимых для предоставления муниципальной услуги:</w:t>
      </w:r>
    </w:p>
    <w:p w:rsidR="00CB7C37" w:rsidRPr="00CB7C37" w:rsidRDefault="00CB7C37" w:rsidP="00CB7C37">
      <w:pPr>
        <w:suppressAutoHyphens/>
        <w:autoSpaceDE w:val="0"/>
        <w:spacing w:after="0" w:line="240" w:lineRule="auto"/>
        <w:ind w:firstLine="567"/>
        <w:jc w:val="both"/>
        <w:rPr>
          <w:rFonts w:ascii="Times New Roman" w:eastAsia="Times New Roman" w:hAnsi="Times New Roman" w:cs="Times New Roman"/>
          <w:sz w:val="18"/>
          <w:szCs w:val="18"/>
          <w:lang w:eastAsia="ar-SA"/>
        </w:rPr>
      </w:pPr>
      <w:r w:rsidRPr="00CB7C37">
        <w:rPr>
          <w:rFonts w:ascii="Times New Roman" w:eastAsia="Times New Roman" w:hAnsi="Times New Roman" w:cs="Times New Roman"/>
          <w:sz w:val="18"/>
          <w:szCs w:val="18"/>
          <w:lang w:eastAsia="ar-SA"/>
        </w:rPr>
        <w:t>1) заявление и приложенные к нему документы не соответствуют требованиям, установленным пунктом 2.6.1 настоящего административного регламента;</w:t>
      </w:r>
    </w:p>
    <w:p w:rsidR="00CB7C37" w:rsidRPr="00CB7C37" w:rsidRDefault="00CB7C37" w:rsidP="00CB7C37">
      <w:pPr>
        <w:suppressAutoHyphens/>
        <w:autoSpaceDE w:val="0"/>
        <w:spacing w:after="0" w:line="240" w:lineRule="auto"/>
        <w:ind w:firstLine="567"/>
        <w:jc w:val="both"/>
        <w:rPr>
          <w:rFonts w:ascii="Times New Roman" w:eastAsia="Times New Roman" w:hAnsi="Times New Roman" w:cs="Times New Roman"/>
          <w:sz w:val="18"/>
          <w:szCs w:val="18"/>
          <w:lang w:eastAsia="ar-SA"/>
        </w:rPr>
      </w:pPr>
      <w:r w:rsidRPr="00CB7C37">
        <w:rPr>
          <w:rFonts w:ascii="Times New Roman" w:eastAsia="Times New Roman" w:hAnsi="Times New Roman" w:cs="Times New Roman"/>
          <w:sz w:val="18"/>
          <w:szCs w:val="18"/>
          <w:lang w:eastAsia="ar-SA"/>
        </w:rPr>
        <w:t>2) текст заявления о предоставлении муниципальной услуги не поддается прочтению;</w:t>
      </w:r>
    </w:p>
    <w:p w:rsidR="00CB7C37" w:rsidRPr="00CB7C37" w:rsidRDefault="00CB7C37" w:rsidP="00CB7C37">
      <w:pPr>
        <w:suppressAutoHyphens/>
        <w:autoSpaceDE w:val="0"/>
        <w:spacing w:after="0" w:line="240" w:lineRule="auto"/>
        <w:ind w:firstLine="567"/>
        <w:jc w:val="both"/>
        <w:rPr>
          <w:rFonts w:ascii="Times New Roman" w:eastAsia="Calibri" w:hAnsi="Times New Roman" w:cs="Times New Roman"/>
          <w:sz w:val="18"/>
          <w:szCs w:val="18"/>
          <w:lang w:eastAsia="ar-SA"/>
        </w:rPr>
      </w:pPr>
      <w:r w:rsidRPr="00CB7C37">
        <w:rPr>
          <w:rFonts w:ascii="Times New Roman" w:eastAsia="Times New Roman" w:hAnsi="Times New Roman" w:cs="Times New Roman"/>
          <w:sz w:val="18"/>
          <w:szCs w:val="18"/>
          <w:lang w:eastAsia="ar-SA"/>
        </w:rPr>
        <w:t>3) к заявлению не приложены документы, необходимые для предоставления муниципальной услуги, указанные в административном регламенте, предоставление которых является обязательным для заявителей в соответствии с указанным приложением, либо приложены копии документов, которые должны быть приложены в оригиналах.</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sz w:val="18"/>
          <w:szCs w:val="18"/>
          <w:lang w:eastAsia="ar-SA"/>
        </w:rPr>
      </w:pPr>
      <w:r w:rsidRPr="00CB7C37">
        <w:rPr>
          <w:rFonts w:ascii="Times New Roman" w:eastAsia="Calibri" w:hAnsi="Times New Roman" w:cs="Times New Roman"/>
          <w:sz w:val="18"/>
          <w:szCs w:val="18"/>
          <w:lang w:eastAsia="ar-SA"/>
        </w:rPr>
        <w:t>2.8. Исчерпывающий перечень оснований для приостановления или отказа в предоставлении муниципальной услуги.</w:t>
      </w:r>
    </w:p>
    <w:p w:rsidR="00CB7C37" w:rsidRPr="00CB7C37" w:rsidRDefault="00CB7C37" w:rsidP="00CB7C37">
      <w:pPr>
        <w:suppressAutoHyphens/>
        <w:autoSpaceDE w:val="0"/>
        <w:spacing w:after="0" w:line="240" w:lineRule="auto"/>
        <w:ind w:firstLine="567"/>
        <w:jc w:val="both"/>
        <w:rPr>
          <w:rFonts w:ascii="Times New Roman" w:eastAsia="Calibri" w:hAnsi="Times New Roman" w:cs="Times New Roman"/>
          <w:sz w:val="18"/>
          <w:szCs w:val="18"/>
          <w:lang w:eastAsia="ar-SA"/>
        </w:rPr>
      </w:pPr>
      <w:r w:rsidRPr="00CB7C37">
        <w:rPr>
          <w:rFonts w:ascii="Times New Roman" w:eastAsia="Times New Roman" w:hAnsi="Times New Roman" w:cs="Times New Roman"/>
          <w:sz w:val="18"/>
          <w:szCs w:val="18"/>
          <w:lang w:eastAsia="ar-SA"/>
        </w:rPr>
        <w:t>2.8.1. Оснований для приостановления предоставления муниципальной услуги законодательством Российской Федерации не предусмотрено.</w:t>
      </w:r>
    </w:p>
    <w:p w:rsidR="00CB7C37" w:rsidRPr="00CB7C37" w:rsidRDefault="00CB7C37" w:rsidP="00CB7C37">
      <w:pPr>
        <w:suppressAutoHyphens/>
        <w:spacing w:after="0" w:line="240" w:lineRule="auto"/>
        <w:ind w:firstLine="567"/>
        <w:jc w:val="both"/>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2.8.2. Основанием для отказа в предоставлении муниципальной услуги является:</w:t>
      </w:r>
    </w:p>
    <w:p w:rsidR="00CB7C37" w:rsidRPr="00CB7C37" w:rsidRDefault="00CB7C37" w:rsidP="00CB7C37">
      <w:pPr>
        <w:suppressAutoHyphens/>
        <w:spacing w:after="0" w:line="240" w:lineRule="auto"/>
        <w:ind w:firstLine="567"/>
        <w:jc w:val="both"/>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 обращение за предоставлением муниципальной услуги лица, не являющегося получателем муниципальной услуги в соответствии с настоящим Административным регламентом;</w:t>
      </w:r>
    </w:p>
    <w:p w:rsidR="00CB7C37" w:rsidRPr="00CB7C37" w:rsidRDefault="00CB7C37" w:rsidP="00CB7C37">
      <w:pPr>
        <w:suppressAutoHyphens/>
        <w:spacing w:after="0" w:line="240" w:lineRule="auto"/>
        <w:ind w:firstLine="567"/>
        <w:jc w:val="both"/>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 заявителем представлен неполный комплект документов, указанных в настоящем Административном регламенте в качестве документов, подлежащих обязательному представлению заявителем;</w:t>
      </w:r>
    </w:p>
    <w:p w:rsidR="00CB7C37" w:rsidRPr="00CB7C37" w:rsidRDefault="00CB7C37" w:rsidP="00CB7C37">
      <w:pPr>
        <w:suppressAutoHyphens/>
        <w:spacing w:after="0" w:line="240" w:lineRule="auto"/>
        <w:ind w:firstLine="567"/>
        <w:jc w:val="both"/>
        <w:rPr>
          <w:rFonts w:ascii="Times New Roman" w:eastAsia="Calibri" w:hAnsi="Times New Roman" w:cs="Times New Roman"/>
          <w:color w:val="000000"/>
          <w:sz w:val="18"/>
          <w:szCs w:val="18"/>
          <w:lang w:eastAsia="ar-SA"/>
        </w:rPr>
      </w:pPr>
      <w:r w:rsidRPr="00CB7C37">
        <w:rPr>
          <w:rFonts w:ascii="Times New Roman" w:eastAsia="Calibri" w:hAnsi="Times New Roman" w:cs="Times New Roman"/>
          <w:sz w:val="18"/>
          <w:szCs w:val="18"/>
          <w:lang w:eastAsia="ar-SA"/>
        </w:rPr>
        <w:t>- представленные документы содержат недостоверные и (или) противоречивые сведения;</w:t>
      </w:r>
    </w:p>
    <w:p w:rsidR="00CB7C37" w:rsidRPr="00CB7C37" w:rsidRDefault="00CB7C37" w:rsidP="00CB7C37">
      <w:pPr>
        <w:suppressAutoHyphens/>
        <w:spacing w:after="0" w:line="240" w:lineRule="auto"/>
        <w:ind w:firstLine="567"/>
        <w:jc w:val="both"/>
        <w:rPr>
          <w:rFonts w:ascii="Times New Roman" w:eastAsia="Calibri" w:hAnsi="Times New Roman" w:cs="Times New Roman"/>
          <w:sz w:val="18"/>
          <w:szCs w:val="18"/>
          <w:lang w:eastAsia="ar-SA"/>
        </w:rPr>
      </w:pPr>
      <w:r w:rsidRPr="00CB7C37">
        <w:rPr>
          <w:rFonts w:ascii="Times New Roman" w:eastAsia="Calibri" w:hAnsi="Times New Roman" w:cs="Times New Roman"/>
          <w:color w:val="000000"/>
          <w:sz w:val="18"/>
          <w:szCs w:val="18"/>
          <w:lang w:eastAsia="ar-SA"/>
        </w:rPr>
        <w:t>- отсутствие положительных заключений (согласований) государственных органов и организаций в порядке межведомственного взаимодействия в соответствии с настоящим Административным регламентом.</w:t>
      </w:r>
    </w:p>
    <w:p w:rsidR="00CB7C37" w:rsidRPr="00CB7C37" w:rsidRDefault="00CB7C37" w:rsidP="00CB7C37">
      <w:pPr>
        <w:suppressAutoHyphens/>
        <w:spacing w:after="0" w:line="240" w:lineRule="auto"/>
        <w:ind w:firstLine="567"/>
        <w:jc w:val="both"/>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2.9.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CB7C37" w:rsidRPr="00CB7C37" w:rsidRDefault="00CB7C37" w:rsidP="00CB7C37">
      <w:pPr>
        <w:suppressAutoHyphens/>
        <w:spacing w:after="0" w:line="240" w:lineRule="auto"/>
        <w:ind w:firstLine="567"/>
        <w:jc w:val="both"/>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Услуги, которые являются необходимыми и обязательными для предоставления муниципальной, не предусмотрены.</w:t>
      </w:r>
    </w:p>
    <w:p w:rsidR="00CB7C37" w:rsidRPr="00CB7C37" w:rsidRDefault="00CB7C37" w:rsidP="00CB7C37">
      <w:pPr>
        <w:suppressAutoHyphens/>
        <w:spacing w:after="0" w:line="240" w:lineRule="auto"/>
        <w:ind w:firstLine="567"/>
        <w:jc w:val="both"/>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2.10. Порядок, размер и основания взимания государственной пошлины или иной платы, взимаемой за предоставление муниципальной услуги.</w:t>
      </w:r>
    </w:p>
    <w:p w:rsidR="00CB7C37" w:rsidRPr="00CB7C37" w:rsidRDefault="00CB7C37" w:rsidP="00CB7C37">
      <w:pPr>
        <w:suppressAutoHyphens/>
        <w:spacing w:after="0" w:line="240" w:lineRule="auto"/>
        <w:ind w:firstLine="567"/>
        <w:jc w:val="both"/>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Взимание государственной пошлины или иной платы, взимаемой за предоставление муниципальной услуги, не предусмотрено.</w:t>
      </w:r>
    </w:p>
    <w:p w:rsidR="00CB7C37" w:rsidRPr="00CB7C37" w:rsidRDefault="00CB7C37" w:rsidP="00CB7C37">
      <w:pPr>
        <w:suppressAutoHyphens/>
        <w:spacing w:after="0" w:line="240" w:lineRule="auto"/>
        <w:ind w:firstLine="567"/>
        <w:jc w:val="both"/>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Выдача разрешения осуществляется на безвозмездной основе.</w:t>
      </w:r>
    </w:p>
    <w:p w:rsidR="00CB7C37" w:rsidRPr="00CB7C37" w:rsidRDefault="00CB7C37" w:rsidP="00CB7C37">
      <w:pPr>
        <w:suppressAutoHyphens/>
        <w:spacing w:after="0" w:line="240" w:lineRule="auto"/>
        <w:ind w:firstLine="567"/>
        <w:jc w:val="both"/>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2.11. 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размера такой платы.</w:t>
      </w:r>
    </w:p>
    <w:p w:rsidR="00CB7C37" w:rsidRPr="00CB7C37" w:rsidRDefault="00CB7C37" w:rsidP="00CB7C37">
      <w:pPr>
        <w:suppressAutoHyphens/>
        <w:spacing w:after="0" w:line="240" w:lineRule="auto"/>
        <w:ind w:firstLine="567"/>
        <w:jc w:val="both"/>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Взимание платы за предоставление услуг, необходимых и обязательных для предоставления муниципальной услуги, не предусмотрено.</w:t>
      </w:r>
    </w:p>
    <w:p w:rsidR="00CB7C37" w:rsidRPr="00CB7C37" w:rsidRDefault="00CB7C37" w:rsidP="00CB7C37">
      <w:pPr>
        <w:suppressAutoHyphens/>
        <w:autoSpaceDE w:val="0"/>
        <w:spacing w:after="0" w:line="240" w:lineRule="auto"/>
        <w:ind w:firstLine="851"/>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sz w:val="18"/>
          <w:szCs w:val="18"/>
          <w:lang w:eastAsia="ar-SA"/>
        </w:rPr>
        <w:t>2.12. Максимальный срок ожидания в очереди при подаче документов для предоставления и получения результатов муниципальной услуги составляет 15 минут.</w:t>
      </w:r>
    </w:p>
    <w:p w:rsidR="00CB7C37" w:rsidRPr="00CB7C37" w:rsidRDefault="00CB7C37" w:rsidP="00CB7C37">
      <w:pPr>
        <w:widowControl w:val="0"/>
        <w:suppressAutoHyphens/>
        <w:autoSpaceDE w:val="0"/>
        <w:spacing w:after="0" w:line="240" w:lineRule="auto"/>
        <w:ind w:firstLine="567"/>
        <w:jc w:val="both"/>
        <w:rPr>
          <w:rFonts w:ascii="Times New Roman" w:eastAsia="Times New Roman" w:hAnsi="Times New Roman" w:cs="Times New Roman"/>
          <w:sz w:val="18"/>
          <w:szCs w:val="18"/>
          <w:lang w:eastAsia="ar-SA"/>
        </w:rPr>
      </w:pPr>
      <w:r w:rsidRPr="00CB7C37">
        <w:rPr>
          <w:rFonts w:ascii="Times New Roman" w:eastAsia="Times New Roman" w:hAnsi="Times New Roman" w:cs="Times New Roman"/>
          <w:color w:val="000000"/>
          <w:sz w:val="18"/>
          <w:szCs w:val="18"/>
          <w:lang w:eastAsia="ar-SA"/>
        </w:rPr>
        <w:tab/>
        <w:t>2.13. Максимальный срок регистрации заявления о предоставлении муниципальной услуги:</w:t>
      </w:r>
    </w:p>
    <w:p w:rsidR="00CB7C37" w:rsidRPr="00CB7C37" w:rsidRDefault="00CB7C37" w:rsidP="00CB7C37">
      <w:pPr>
        <w:suppressAutoHyphens/>
        <w:autoSpaceDE w:val="0"/>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sz w:val="18"/>
          <w:szCs w:val="18"/>
          <w:lang w:eastAsia="ar-SA"/>
        </w:rPr>
        <w:t>1) при направлении заявления и прилагаемых документов посредством почтового отправления или в электронном виде через Единый портал государственных и муниципальных услуг (функций) (далее - Портал), а также через многофункциональные центры - 3 (три) рабочих дня;</w:t>
      </w:r>
    </w:p>
    <w:p w:rsidR="00CB7C37" w:rsidRPr="00CB7C37" w:rsidRDefault="00CB7C37" w:rsidP="00CB7C37">
      <w:pPr>
        <w:widowControl w:val="0"/>
        <w:suppressAutoHyphens/>
        <w:autoSpaceDE w:val="0"/>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 xml:space="preserve">2) при личном обращении заявителя - в присутствии </w:t>
      </w:r>
      <w:r w:rsidRPr="00CB7C37">
        <w:rPr>
          <w:rFonts w:ascii="Times New Roman" w:eastAsia="Times New Roman" w:hAnsi="Times New Roman" w:cs="Times New Roman"/>
          <w:color w:val="000000"/>
          <w:sz w:val="18"/>
          <w:szCs w:val="18"/>
          <w:lang w:eastAsia="ar-SA"/>
        </w:rPr>
        <w:lastRenderedPageBreak/>
        <w:t xml:space="preserve">заявителя в день обращения максимальный срок не должен превышать 15 минут. </w:t>
      </w:r>
    </w:p>
    <w:p w:rsidR="00CB7C37" w:rsidRPr="00CB7C37" w:rsidRDefault="00CB7C37" w:rsidP="00CB7C37">
      <w:pPr>
        <w:widowControl w:val="0"/>
        <w:suppressAutoHyphens/>
        <w:autoSpaceDE w:val="0"/>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2.14.1. Информация о графике (режиме) работы уполномоченного органа размещается при входе в здание, в котором оно осуществляет свою деятельность, на видном месте.</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Вход в здание должен быть оборудован информационной табличкой (вывеской), содержащей информацию об уполномоченном органе,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lastRenderedPageBreak/>
        <w:t>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управления предусмотрен административным регламентом утвержденным приказом директора МФЦ.</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2.14.2. Прием документов в уполномоченном органе осуществляется в специально оборудованных помещениях или отведенных для этого кабинетах.</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2.14.3. Помещения, предназначенные для приема заявителей, оборудуются информационными стендами, содержащими сведения, указанные в подпункте 1.3.3 Подраздела 1.3 Регламента.</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Информационные стенды размещаются на видном, доступном месте.</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Оформление информационных листов осуществляется удобным для чтения шрифтом – Times New Roman,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2.14.4. Помещения для приема заявителей должны соответствовать комфортным для граждан условиям и оптимальным условиям работы должностных лиц уполномоченного органа и должны обеспечивать:</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комфортное расположение заявителя и должностного лица уполномоченного органа;</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возможность и удобство оформления заявителем письменного обращения;</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телефонную связь;</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возможность копирования документов;</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доступ к нормативным правовым актам, регулирующим предоставление муниципальной услуги;</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наличие письменных принадлежностей и бумаги формата A4.</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2.14.5.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2.14.6. Прием заявителей при предоставлении муниципальной услуги осуществляется согласно графику (режиму) работы уполномоченного органа: ежедневно (с понедельника по пятницу), кроме выходных и праздничных дней, в течение рабочего времени.</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2.14.7. Рабочее место должностного лица уполномоченного органа, ответственного за предоставление муниципальной услуги, должно быть оборудовано персональным компьютером с доступом к информационным ресурсам уполномоченного органа.</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Кабинеты приема получателей муниципальных услуг должны быть оснащены информационными табличками (вывесками) с указанием номера кабинета.</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Специалисты, осуществляющие прием получателей муниципальных услуг, обеспечиваются личными нагрудными идентификационными карточками (бэйджами) и (или) настольными табличками.</w:t>
      </w:r>
    </w:p>
    <w:p w:rsidR="00CB7C37" w:rsidRPr="00CB7C37" w:rsidRDefault="00CB7C37" w:rsidP="00CB7C37">
      <w:pPr>
        <w:suppressAutoHyphens/>
        <w:autoSpaceDE w:val="0"/>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2.14.8. Требования к обеспечению доступности предоставления муниципальной услуги для  инвалидов.</w:t>
      </w:r>
    </w:p>
    <w:p w:rsidR="00CB7C37" w:rsidRPr="00CB7C37" w:rsidRDefault="00CB7C37" w:rsidP="00CB7C37">
      <w:pPr>
        <w:suppressAutoHyphens/>
        <w:autoSpaceDE w:val="0"/>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Уполномоченным органом, предоставляющим муниципальную услугу, обеспечивается создание инвалидам следующих условий доступности:</w:t>
      </w:r>
    </w:p>
    <w:p w:rsidR="00CB7C37" w:rsidRPr="00CB7C37" w:rsidRDefault="00CB7C37" w:rsidP="00CB7C37">
      <w:pPr>
        <w:suppressAutoHyphens/>
        <w:autoSpaceDE w:val="0"/>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lastRenderedPageBreak/>
        <w:t>а) возможность беспрепятственного входа в помещения уполномоченного органа и выхода из них;</w:t>
      </w:r>
    </w:p>
    <w:p w:rsidR="00CB7C37" w:rsidRPr="00CB7C37" w:rsidRDefault="00CB7C37" w:rsidP="00CB7C37">
      <w:pPr>
        <w:suppressAutoHyphens/>
        <w:autoSpaceDE w:val="0"/>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б) возможность самостоятельного передвижения в помещениях уполномоченного органа в целях доступа к месту предоставления услуги, в том числе с помощью работников уполномоченного органа, предоставляющего муниципальную услугу, ассистивных и вспомогательных технологий, а также сменного кресла-коляски;</w:t>
      </w:r>
    </w:p>
    <w:p w:rsidR="00CB7C37" w:rsidRPr="00CB7C37" w:rsidRDefault="00CB7C37" w:rsidP="00CB7C37">
      <w:pPr>
        <w:suppressAutoHyphens/>
        <w:autoSpaceDE w:val="0"/>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в) возможность посадки в транспортное средство и высадки из него перед входом в уполномоченный орган, в том числе с использованием кресла-коляски и, при необходимости, с помощью работников уполномоченного органа;</w:t>
      </w:r>
    </w:p>
    <w:p w:rsidR="00CB7C37" w:rsidRPr="00CB7C37" w:rsidRDefault="00CB7C37" w:rsidP="00CB7C37">
      <w:pPr>
        <w:suppressAutoHyphens/>
        <w:autoSpaceDE w:val="0"/>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г) сопровождение инвалидов, имеющих стойкие расстройства функции зрения и самостоятельного передвижения, и оказания им помощи в помещениях уполномоченного органа;</w:t>
      </w:r>
    </w:p>
    <w:p w:rsidR="00CB7C37" w:rsidRPr="00CB7C37" w:rsidRDefault="00CB7C37" w:rsidP="00CB7C37">
      <w:pPr>
        <w:suppressAutoHyphens/>
        <w:autoSpaceDE w:val="0"/>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д) содействие инвалиду при входе в помещение уполномоченного органа и выходе из него, информирование инвалида о доступных маршрутах общественного транспорта;</w:t>
      </w:r>
    </w:p>
    <w:p w:rsidR="00CB7C37" w:rsidRPr="00CB7C37" w:rsidRDefault="00CB7C37" w:rsidP="00CB7C37">
      <w:pPr>
        <w:suppressAutoHyphens/>
        <w:autoSpaceDE w:val="0"/>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е) надлежащее размещение носителей информации, необходимой для обеспечения беспрепятственного доступа инвалидов к муниципальной услуге,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 допуск сурдопереводчика и тифлосурдопереводчика;</w:t>
      </w:r>
    </w:p>
    <w:p w:rsidR="00CB7C37" w:rsidRPr="00CB7C37" w:rsidRDefault="00CB7C37" w:rsidP="00CB7C37">
      <w:pPr>
        <w:suppressAutoHyphens/>
        <w:autoSpaceDE w:val="0"/>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ж) обеспечение допуска в помещение уполномоченного органа, в котором предоставляется муниципальной услуга, собаки-проводника при наличии документа, подтверждающего ее специальное обучение, выданного по форме и в порядке, утвержденных приказом Министерства труда и социальной защиты Российской Федерации от 22 июня 2015 г. № 386н;</w:t>
      </w:r>
    </w:p>
    <w:p w:rsidR="00CB7C37" w:rsidRPr="00CB7C37" w:rsidRDefault="00CB7C37" w:rsidP="00B55B2D">
      <w:pPr>
        <w:suppressAutoHyphens/>
        <w:autoSpaceDE w:val="0"/>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з) оказание работниками уполномоченного органа иной необходимой инвалидам помощи в преодолении барьеров, мешающих получению ими услуг наравне с другими лицами.</w:t>
      </w:r>
    </w:p>
    <w:p w:rsidR="00CB7C37" w:rsidRPr="00CB7C37" w:rsidRDefault="00CB7C37" w:rsidP="00B55B2D">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2.15. Показатели доступности и качества муниципальной услуги</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2.15.1. Основными показателями доступности и качества муниципальной услуги являются:</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количество взаимодействий заявителя с должностными лицами при предоставлении муниципальной услуги и их продолжительность. В процессе предоставления муниципальной услуги заявитель вправе обращаться в уполномоченный орган по мере необходимости, в том числе за получением информации о ходе предоставления муниципальной услуги;</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возможность получения информации о ходе предоставления муниципальной услуги, в том числе с использованием официального интернет-сайте администрации, Единого  портала и Регионального портала;</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установление должностных лиц, ответственных за предоставление муниципальной услуги;</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установление и соблюдение требований к помещениям, в которых предоставляется услуга;</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 xml:space="preserve">количество заявлений, принятых с использованием информационно-телекоммуникационной сети общего </w:t>
      </w:r>
      <w:r w:rsidRPr="00CB7C37">
        <w:rPr>
          <w:rFonts w:ascii="Times New Roman" w:eastAsia="Times New Roman" w:hAnsi="Times New Roman" w:cs="Times New Roman"/>
          <w:color w:val="000000"/>
          <w:sz w:val="18"/>
          <w:szCs w:val="18"/>
          <w:lang w:eastAsia="ar-SA"/>
        </w:rPr>
        <w:lastRenderedPageBreak/>
        <w:t>пользования, в том числе посредством Единого  портала и Регионального портала.</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2.15.2. При предоставлении муниципальной услуги по экстерриториальному принципу заявители (представители заявителя) имеют право на обращение в любой МФЦ вне зависимости от места регистрации заявителя (представителя заявителя) по месту жительства, места нахождения объекта недвижимости в соответствии с действием экстерриториального принципа.</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Предоставление муниципальной услуги по экстерриториальному принципу обеспечивается при личном обращении заявителя (представителя заявителя) по месту пребывания заявителя (представителя заявителя) в МФЦ с заявлением о предоставлении муниципальной услуги.</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2.15.3. Взаимодействие заявителя (его представителя) с должностными лицами МФЦ, уполномоченного органа при предоставлении муниципальной  услуги осуществляется два раза - при представлении в МФЦ, уполномоченный орган заявления со всеми необходимыми документами для получения муниципальной услуги и при получении результата предоставления муниципальной услуги заявителем непосредственно. Продолжительность одного взаимодействия заявителя с должностным лицом МФЦ, уполномоченного органа при предоставлении муниципальной услуги не превышает 15 минут. В случае направления заявления посредством Единого портала взаимодействие заявителя с должностными лицами МФЦ, уполномоченного органа осуществляется два раза - при представлении в МФЦ, уполномоченный орган всех необходимых документов для получения муниципальной услуги и при получении результата предоставления муниципальной услуги заявителем непосредственно. Продолжительность одного взаимодействия заявителя с должностным лицом МФЦ, уполномоченного органа при предоставлении муниципальной услуги не превышает 15 минут.</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Заявителям обеспечивается возможность оценить доступность и качество муниципальной услуги на Едином портале.</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2.15.4. Для получения муниципальной услуги заявитель вправе обратиться в МФЦ в соответствии со статьей 15.1 Федерального закона от 27 июля 2010 года № 210-ФЗ «Об организации предоставления государственных и муниципальных услуг» путем подачи комплексного запроса о предоставлении нескольких государственных  и (или) муниципальных услуг».</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2.16.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2.16.1.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в уполномоченный орган;</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через МФЦ в уполномоченный орган;</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 xml:space="preserve">посредством использования информационно-телекоммуникационных технологий, включая использование, с применением электронной подписи, вид которой должен соответствовать требованиям, установленным «Правилами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РФ от 25 августа 2012 г. № 852 «Об утверждении Правил использования усиленной квалифицированной электронной подписи при обращении за получением государственных и </w:t>
      </w:r>
      <w:r w:rsidRPr="00CB7C37">
        <w:rPr>
          <w:rFonts w:ascii="Times New Roman" w:eastAsia="Times New Roman" w:hAnsi="Times New Roman" w:cs="Times New Roman"/>
          <w:color w:val="000000"/>
          <w:sz w:val="18"/>
          <w:szCs w:val="18"/>
          <w:lang w:eastAsia="ar-SA"/>
        </w:rPr>
        <w:lastRenderedPageBreak/>
        <w:t>муниципальных услуг и о внесении изменения в Правила разработки и утверждения административных регламентов предоставления государственных услуг» (с изменениями и дополнениями) и постановления Правительства РФ от 25 июня 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 июля 2010 года № 210-ФЗ «Об организации предоставления государственных и муниципальных услуг» и Федерального закона от 6 апреля 2011 года № 63-ФЗ «Об электронной подписи».</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В случае направления заявлений и документов в электронной форме с использованием Единого и Регионального портала, заявление и документы должны быть подписаны усиленной квалифицированной электронной подписью,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и определяются на основании утверждаемой органом, предоставляющим муниципальную услугу,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2.16.2. Заявителям обеспечивается возможность получения информации о предоставляемой муниципальной услуге на Едином и Региональном портале.</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 xml:space="preserve">Для получения доступа к возможностям Единого и Регионального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(указать наименование администрации согласно Уставу) с перечнем оказываемых муниципальных услуг и информацией по каждой услуге. </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подача запроса на предоставление муниципальной услуги в электронном виде заявителем осуществляется через личный кабинет на Едином и Региональном портале;</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для оформления документов посредством сети «Интернет» заявителю необходимо пройти процедуру авторизации на Едином и Региональном портале;</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Оренбургской области (СНИЛС), и пароль, полученный после регистрации на Едином и Региональном портале; </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и Региональном портале;</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 xml:space="preserve">заявление вместе с электронными копиями документов попадает в информационную систему уполномоченного органа, оказывающего выбранную </w:t>
      </w:r>
      <w:r w:rsidRPr="00CB7C37">
        <w:rPr>
          <w:rFonts w:ascii="Times New Roman" w:eastAsia="Times New Roman" w:hAnsi="Times New Roman" w:cs="Times New Roman"/>
          <w:color w:val="000000"/>
          <w:sz w:val="18"/>
          <w:szCs w:val="18"/>
          <w:lang w:eastAsia="ar-SA"/>
        </w:rPr>
        <w:lastRenderedPageBreak/>
        <w:t xml:space="preserve">заявителем услугу, которая обеспечивает прием запросов, обращений, заявлений и иных документов (сведений), поступивших с Единого и Регионального портала и (или) через систему межведомственного электронного взаимодействия. </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2.16.3. Для заявителей обеспечивается возможность осуществлять с использованием Единого и Регионального портала получение сведений о ходе выполнения запроса о предоставлении муниципальной услуги.</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и Региональном портале.</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2.16.4. При направлении заявления и документов (содержащихся в них сведений) в форме электронных документов в порядке, предусмотренном подпунктом 2.16.1 подраздела 2.16 Регламента, обеспечивается возможность направления заявителю сообщения в электронном виде, подтверждающего их прием и регистрацию.</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 xml:space="preserve">2.16.5. МФЦ при обращении заявителя (представителя заявителя) </w:t>
      </w:r>
      <w:r w:rsidRPr="00CB7C37">
        <w:rPr>
          <w:rFonts w:ascii="Times New Roman" w:eastAsia="Times New Roman" w:hAnsi="Times New Roman" w:cs="Times New Roman"/>
          <w:color w:val="000000"/>
          <w:sz w:val="18"/>
          <w:szCs w:val="18"/>
          <w:lang w:eastAsia="ar-SA"/>
        </w:rPr>
        <w:br/>
        <w:t>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уполномоченный орган для принятия решения о предоставлении муниципальной услуги.</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2.16.6.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Оренбургской области, независимо от места его регистрации на территории Оренбургской области, места расположения на территории Оренбургской области объектов недвижимости.</w:t>
      </w:r>
    </w:p>
    <w:p w:rsidR="00CB7C37" w:rsidRPr="00CB7C37" w:rsidRDefault="00CB7C37" w:rsidP="00CB7C37">
      <w:pPr>
        <w:widowControl w:val="0"/>
        <w:suppressAutoHyphens/>
        <w:autoSpaceDE w:val="0"/>
        <w:spacing w:after="0" w:line="240" w:lineRule="auto"/>
        <w:ind w:firstLine="567"/>
        <w:jc w:val="both"/>
        <w:rPr>
          <w:rFonts w:ascii="Times New Roman" w:eastAsia="Times New Roman" w:hAnsi="Times New Roman" w:cs="Times New Roman"/>
          <w:color w:val="000000"/>
          <w:sz w:val="18"/>
          <w:szCs w:val="18"/>
          <w:lang w:eastAsia="ar-SA"/>
        </w:rPr>
      </w:pPr>
    </w:p>
    <w:p w:rsidR="00CB7C37" w:rsidRPr="00CB7C37" w:rsidRDefault="00CB7C37" w:rsidP="00CB7C37">
      <w:pPr>
        <w:suppressAutoHyphens/>
        <w:spacing w:after="0" w:line="240" w:lineRule="auto"/>
        <w:ind w:firstLine="567"/>
        <w:jc w:val="center"/>
        <w:rPr>
          <w:rFonts w:ascii="Times New Roman" w:eastAsia="Calibri" w:hAnsi="Times New Roman" w:cs="Times New Roman"/>
          <w:sz w:val="18"/>
          <w:szCs w:val="18"/>
          <w:lang w:eastAsia="ar-SA"/>
        </w:rPr>
      </w:pPr>
    </w:p>
    <w:p w:rsidR="00CB7C37" w:rsidRPr="00CB7C37" w:rsidRDefault="00CB7C37" w:rsidP="00CB7C37">
      <w:pPr>
        <w:suppressAutoHyphens/>
        <w:spacing w:after="0" w:line="240" w:lineRule="auto"/>
        <w:ind w:firstLine="567"/>
        <w:jc w:val="center"/>
        <w:rPr>
          <w:rFonts w:ascii="Times New Roman" w:eastAsia="Calibri" w:hAnsi="Times New Roman" w:cs="Times New Roman"/>
          <w:sz w:val="18"/>
          <w:szCs w:val="18"/>
          <w:lang w:eastAsia="ar-SA"/>
        </w:rPr>
      </w:pPr>
      <w:r w:rsidRPr="00CB7C37">
        <w:rPr>
          <w:rFonts w:ascii="Times New Roman" w:eastAsia="Calibri" w:hAnsi="Times New Roman" w:cs="Times New Roman"/>
          <w:b/>
          <w:bCs/>
          <w:sz w:val="18"/>
          <w:szCs w:val="18"/>
          <w:lang w:eastAsia="ar-SA"/>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CB7C37" w:rsidRPr="00CB7C37" w:rsidRDefault="00CB7C37" w:rsidP="00CB7C37">
      <w:pPr>
        <w:suppressAutoHyphens/>
        <w:spacing w:after="0" w:line="240" w:lineRule="auto"/>
        <w:ind w:firstLine="567"/>
        <w:jc w:val="center"/>
        <w:rPr>
          <w:rFonts w:ascii="Times New Roman" w:eastAsia="Calibri" w:hAnsi="Times New Roman" w:cs="Times New Roman"/>
          <w:sz w:val="18"/>
          <w:szCs w:val="18"/>
          <w:lang w:eastAsia="ar-SA"/>
        </w:rPr>
      </w:pPr>
    </w:p>
    <w:p w:rsidR="00CB7C37" w:rsidRPr="00CB7C37" w:rsidRDefault="00CB7C37" w:rsidP="00CB7C37">
      <w:pPr>
        <w:suppressAutoHyphens/>
        <w:spacing w:after="0" w:line="240" w:lineRule="auto"/>
        <w:ind w:firstLine="567"/>
        <w:jc w:val="both"/>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3.1. Предоставление муниципальной услуги включает в себя следующие административные процедуры:</w:t>
      </w:r>
    </w:p>
    <w:p w:rsidR="00CB7C37" w:rsidRPr="00CB7C37" w:rsidRDefault="00CB7C37" w:rsidP="00CB7C37">
      <w:pPr>
        <w:suppressAutoHyphens/>
        <w:spacing w:after="0" w:line="240" w:lineRule="auto"/>
        <w:ind w:firstLine="567"/>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Прием (получение) и регистрация документов.</w:t>
      </w:r>
    </w:p>
    <w:p w:rsidR="00CB7C37" w:rsidRPr="00CB7C37" w:rsidRDefault="00CB7C37" w:rsidP="00CB7C37">
      <w:pPr>
        <w:suppressAutoHyphens/>
        <w:spacing w:after="0" w:line="240" w:lineRule="auto"/>
        <w:ind w:firstLine="567"/>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Обработка документов.</w:t>
      </w:r>
    </w:p>
    <w:p w:rsidR="00CB7C37" w:rsidRPr="00CB7C37" w:rsidRDefault="00CB7C37" w:rsidP="00CB7C37">
      <w:pPr>
        <w:suppressAutoHyphens/>
        <w:spacing w:after="0" w:line="240" w:lineRule="auto"/>
        <w:ind w:firstLine="567"/>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Формирование результата предоставления муниципальной услуги.</w:t>
      </w:r>
    </w:p>
    <w:p w:rsidR="00CB7C37" w:rsidRPr="00BE479F" w:rsidRDefault="00CB7C37" w:rsidP="00BE479F">
      <w:pPr>
        <w:suppressAutoHyphens/>
        <w:spacing w:after="0" w:line="240" w:lineRule="auto"/>
        <w:ind w:firstLine="567"/>
        <w:jc w:val="both"/>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Направление (выдача)   заявителю разрешения либо отказ  в предоставлении муниципальной услуги.</w:t>
      </w:r>
    </w:p>
    <w:p w:rsidR="00CB7C37" w:rsidRPr="00CB7C37" w:rsidRDefault="00CB7C37" w:rsidP="00CB7C37">
      <w:pPr>
        <w:suppressAutoHyphens/>
        <w:spacing w:after="0" w:line="240" w:lineRule="auto"/>
        <w:ind w:firstLine="567"/>
        <w:jc w:val="both"/>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3.2. Прием (получение) и регистрация документов.</w:t>
      </w:r>
    </w:p>
    <w:p w:rsidR="00CB7C37" w:rsidRPr="00CB7C37" w:rsidRDefault="00CB7C37" w:rsidP="00CB7C37">
      <w:pPr>
        <w:suppressAutoHyphens/>
        <w:spacing w:after="0" w:line="240" w:lineRule="auto"/>
        <w:ind w:firstLine="567"/>
        <w:jc w:val="both"/>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Основанием для начала выполнения административной процедуры является поступление в Администрацию муниципального образования от заявителя документов, необходимых для предоставления муниципальной услуги.</w:t>
      </w:r>
    </w:p>
    <w:p w:rsidR="00CB7C37" w:rsidRPr="00CB7C37" w:rsidRDefault="00CB7C37" w:rsidP="00CB7C37">
      <w:pPr>
        <w:suppressAutoHyphens/>
        <w:spacing w:after="0" w:line="240" w:lineRule="auto"/>
        <w:ind w:firstLine="567"/>
        <w:jc w:val="both"/>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Специалист Администрации муниципального образования, ответственный за прием документов:</w:t>
      </w:r>
    </w:p>
    <w:p w:rsidR="00CB7C37" w:rsidRPr="00CB7C37" w:rsidRDefault="00CB7C37" w:rsidP="00CB7C37">
      <w:pPr>
        <w:suppressAutoHyphens/>
        <w:spacing w:after="0" w:line="240" w:lineRule="auto"/>
        <w:ind w:firstLine="567"/>
        <w:jc w:val="both"/>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Осуществляет прием и регистрацию документов, необходимых для предоставления муниципальной услуги.</w:t>
      </w:r>
    </w:p>
    <w:p w:rsidR="00CB7C37" w:rsidRPr="00CB7C37" w:rsidRDefault="00CB7C37" w:rsidP="00CB7C37">
      <w:pPr>
        <w:suppressAutoHyphens/>
        <w:spacing w:after="0" w:line="240" w:lineRule="auto"/>
        <w:ind w:firstLine="567"/>
        <w:jc w:val="both"/>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Формирует комплект документов, необходимых для предоставления муниципальной услуги.</w:t>
      </w:r>
    </w:p>
    <w:p w:rsidR="00CB7C37" w:rsidRPr="00CB7C37" w:rsidRDefault="00CB7C37" w:rsidP="00CB7C37">
      <w:pPr>
        <w:suppressAutoHyphens/>
        <w:spacing w:after="0" w:line="240" w:lineRule="auto"/>
        <w:ind w:firstLine="567"/>
        <w:jc w:val="both"/>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Результатом административной процедуры является регистрация документов и формирование комплекта документов, необходимых для предоставления муниципальной услуг.</w:t>
      </w:r>
    </w:p>
    <w:p w:rsidR="00CB7C37" w:rsidRPr="00CB7C37" w:rsidRDefault="00CB7C37" w:rsidP="00CB7C37">
      <w:pPr>
        <w:suppressAutoHyphens/>
        <w:spacing w:after="0" w:line="240" w:lineRule="auto"/>
        <w:ind w:firstLine="567"/>
        <w:jc w:val="both"/>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3.3. Обработка документов.</w:t>
      </w:r>
    </w:p>
    <w:p w:rsidR="00CB7C37" w:rsidRPr="00CB7C37" w:rsidRDefault="00CB7C37" w:rsidP="00CB7C37">
      <w:pPr>
        <w:suppressAutoHyphens/>
        <w:spacing w:after="0" w:line="240" w:lineRule="auto"/>
        <w:ind w:firstLine="567"/>
        <w:jc w:val="both"/>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 xml:space="preserve">Основанием для начала выполнения административной процедуры является поступление от специалиста Администрации муниципального образования, ответственного за прием документов, сформированного </w:t>
      </w:r>
      <w:r w:rsidRPr="00CB7C37">
        <w:rPr>
          <w:rFonts w:ascii="Times New Roman" w:eastAsia="Calibri" w:hAnsi="Times New Roman" w:cs="Times New Roman"/>
          <w:sz w:val="18"/>
          <w:szCs w:val="18"/>
          <w:lang w:eastAsia="ar-SA"/>
        </w:rPr>
        <w:lastRenderedPageBreak/>
        <w:t>комплекта документов, необходимых для предоставления муниципальной услуги.</w:t>
      </w:r>
    </w:p>
    <w:p w:rsidR="00CB7C37" w:rsidRPr="00CB7C37" w:rsidRDefault="00CB7C37" w:rsidP="00CB7C37">
      <w:pPr>
        <w:suppressAutoHyphens/>
        <w:spacing w:after="0" w:line="240" w:lineRule="auto"/>
        <w:ind w:firstLine="567"/>
        <w:jc w:val="both"/>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Уполномоченный сотрудник Администрации муниципального образования, ответственный за обработку документов, необходимых для предоставления муниципальной услуги:</w:t>
      </w:r>
    </w:p>
    <w:p w:rsidR="00CB7C37" w:rsidRPr="00CB7C37" w:rsidRDefault="00CB7C37" w:rsidP="00CB7C37">
      <w:pPr>
        <w:suppressAutoHyphens/>
        <w:spacing w:after="0" w:line="240" w:lineRule="auto"/>
        <w:ind w:firstLine="567"/>
        <w:jc w:val="both"/>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Обеспечивает получение сведений, предусмотренных настоящим Административным регламентом, в порядке межведомственного информационного взаимодействия.</w:t>
      </w:r>
    </w:p>
    <w:p w:rsidR="00CB7C37" w:rsidRPr="00CB7C37" w:rsidRDefault="00CB7C37" w:rsidP="00CB7C37">
      <w:pPr>
        <w:suppressAutoHyphens/>
        <w:spacing w:after="0" w:line="240" w:lineRule="auto"/>
        <w:ind w:firstLine="567"/>
        <w:jc w:val="both"/>
        <w:rPr>
          <w:rFonts w:ascii="Times New Roman" w:eastAsia="Calibri" w:hAnsi="Times New Roman" w:cs="Times New Roman"/>
          <w:color w:val="000000"/>
          <w:sz w:val="18"/>
          <w:szCs w:val="18"/>
          <w:lang w:eastAsia="ar-SA"/>
        </w:rPr>
      </w:pPr>
      <w:r w:rsidRPr="00CB7C37">
        <w:rPr>
          <w:rFonts w:ascii="Times New Roman" w:eastAsia="Calibri" w:hAnsi="Times New Roman" w:cs="Times New Roman"/>
          <w:sz w:val="18"/>
          <w:szCs w:val="18"/>
          <w:lang w:eastAsia="ar-SA"/>
        </w:rPr>
        <w:t>Осуществляет проверку документов, необходимых для предоставления муниципальной услуги, в целях установления правовых оснований для предоставления муниципальной услуги.</w:t>
      </w:r>
    </w:p>
    <w:p w:rsidR="00CB7C37" w:rsidRPr="00CB7C37" w:rsidRDefault="00CB7C37" w:rsidP="00CB7C37">
      <w:pPr>
        <w:suppressAutoHyphens/>
        <w:spacing w:after="0" w:line="240" w:lineRule="auto"/>
        <w:ind w:firstLine="567"/>
        <w:jc w:val="both"/>
        <w:rPr>
          <w:rFonts w:ascii="Times New Roman" w:eastAsia="Calibri" w:hAnsi="Times New Roman" w:cs="Times New Roman"/>
          <w:sz w:val="18"/>
          <w:szCs w:val="18"/>
          <w:lang w:eastAsia="ar-SA"/>
        </w:rPr>
      </w:pPr>
      <w:r w:rsidRPr="00CB7C37">
        <w:rPr>
          <w:rFonts w:ascii="Times New Roman" w:eastAsia="Calibri" w:hAnsi="Times New Roman" w:cs="Times New Roman"/>
          <w:color w:val="000000"/>
          <w:sz w:val="18"/>
          <w:szCs w:val="18"/>
          <w:lang w:eastAsia="ar-SA"/>
        </w:rPr>
        <w:t xml:space="preserve"> При наличии оснований, указанных в пункте 2.8</w:t>
      </w:r>
      <w:r w:rsidRPr="00CB7C37">
        <w:rPr>
          <w:rFonts w:ascii="Times New Roman" w:eastAsia="Calibri" w:hAnsi="Times New Roman" w:cs="Times New Roman"/>
          <w:sz w:val="18"/>
          <w:szCs w:val="18"/>
          <w:lang w:eastAsia="ar-SA"/>
        </w:rPr>
        <w:t xml:space="preserve"> настоящего Административного регламента, оформляет проект решения об отказе в предоставлении муниципальной услуги.</w:t>
      </w:r>
    </w:p>
    <w:p w:rsidR="00CB7C37" w:rsidRPr="00CB7C37" w:rsidRDefault="00CB7C37" w:rsidP="00CB7C37">
      <w:pPr>
        <w:suppressAutoHyphens/>
        <w:spacing w:after="0" w:line="240" w:lineRule="auto"/>
        <w:ind w:firstLine="567"/>
        <w:jc w:val="both"/>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Результатом административной процедуры является оформление проекта разрешения, а при наличии оснований для отказа в предоставлении муниципальной услуги - оформление проекта уведомления об отказе в предоставлении муниципальной услуги.</w:t>
      </w:r>
    </w:p>
    <w:p w:rsidR="00CB7C37" w:rsidRPr="00CB7C37" w:rsidRDefault="00CB7C37" w:rsidP="00CB7C37">
      <w:pPr>
        <w:suppressAutoHyphens/>
        <w:spacing w:after="0" w:line="240" w:lineRule="auto"/>
        <w:ind w:firstLine="567"/>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3.4.  Формирование результата предоставления муниципальной услуги</w:t>
      </w:r>
    </w:p>
    <w:p w:rsidR="00CB7C37" w:rsidRPr="00CB7C37" w:rsidRDefault="00CB7C37" w:rsidP="00CB7C37">
      <w:pPr>
        <w:suppressAutoHyphens/>
        <w:spacing w:after="0" w:line="240" w:lineRule="auto"/>
        <w:ind w:firstLine="567"/>
        <w:jc w:val="both"/>
        <w:rPr>
          <w:rFonts w:ascii="Times New Roman" w:eastAsia="Calibri" w:hAnsi="Times New Roman" w:cs="Times New Roman"/>
          <w:color w:val="000000"/>
          <w:sz w:val="18"/>
          <w:szCs w:val="18"/>
          <w:lang w:eastAsia="ar-SA"/>
        </w:rPr>
      </w:pPr>
      <w:r w:rsidRPr="00CB7C37">
        <w:rPr>
          <w:rFonts w:ascii="Times New Roman" w:eastAsia="Calibri" w:hAnsi="Times New Roman" w:cs="Times New Roman"/>
          <w:sz w:val="18"/>
          <w:szCs w:val="18"/>
          <w:lang w:eastAsia="ar-SA"/>
        </w:rPr>
        <w:t>Основанием для начала выполнения административной процедуры является поступление от уполномоченного сотрудника Администрации муниципального образования, ответственного за обработку документов, проекта разрешения либо проекта решения об отказе в предоставлении муниципальной услуги.</w:t>
      </w:r>
    </w:p>
    <w:p w:rsidR="00CB7C37" w:rsidRPr="00CB7C37" w:rsidRDefault="00CB7C37" w:rsidP="00CB7C37">
      <w:pPr>
        <w:suppressAutoHyphens/>
        <w:spacing w:after="0" w:line="240" w:lineRule="auto"/>
        <w:ind w:firstLine="567"/>
        <w:jc w:val="both"/>
        <w:rPr>
          <w:rFonts w:ascii="Times New Roman" w:eastAsia="Calibri" w:hAnsi="Times New Roman" w:cs="Times New Roman"/>
          <w:color w:val="000000"/>
          <w:sz w:val="18"/>
          <w:szCs w:val="18"/>
          <w:lang w:eastAsia="ar-SA"/>
        </w:rPr>
      </w:pPr>
      <w:r w:rsidRPr="00CB7C37">
        <w:rPr>
          <w:rFonts w:ascii="Times New Roman" w:eastAsia="Calibri" w:hAnsi="Times New Roman" w:cs="Times New Roman"/>
          <w:color w:val="000000"/>
          <w:sz w:val="18"/>
          <w:szCs w:val="18"/>
          <w:lang w:eastAsia="ar-SA"/>
        </w:rPr>
        <w:t>Уполномоченный сотрудник Администрации муниципального образования, ответственный за формирование результата предоставления муниципальной услуги, обеспечивает подписание поступивших документов главой  муниципального образования Кинзельский сельсовет Красногвардейского района Оренбургской области.</w:t>
      </w:r>
    </w:p>
    <w:p w:rsidR="00CB7C37" w:rsidRPr="00CB7C37" w:rsidRDefault="00CB7C37" w:rsidP="00CB7C37">
      <w:pPr>
        <w:suppressAutoHyphens/>
        <w:autoSpaceDE w:val="0"/>
        <w:spacing w:after="0" w:line="240" w:lineRule="auto"/>
        <w:ind w:firstLine="540"/>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Разрешение оформляется по форме согласно приложению № 2 к настоящему Административному регламенту.</w:t>
      </w:r>
    </w:p>
    <w:p w:rsidR="00CB7C37" w:rsidRPr="00CB7C37" w:rsidRDefault="00CB7C37" w:rsidP="00CB7C37">
      <w:pPr>
        <w:suppressAutoHyphens/>
        <w:autoSpaceDE w:val="0"/>
        <w:spacing w:after="0" w:line="240" w:lineRule="auto"/>
        <w:ind w:firstLine="540"/>
        <w:jc w:val="both"/>
        <w:rPr>
          <w:rFonts w:ascii="Times New Roman" w:eastAsia="Times New Roman" w:hAnsi="Times New Roman" w:cs="Times New Roman"/>
          <w:sz w:val="18"/>
          <w:szCs w:val="18"/>
          <w:lang w:eastAsia="ar-SA"/>
        </w:rPr>
      </w:pPr>
      <w:r w:rsidRPr="00CB7C37">
        <w:rPr>
          <w:rFonts w:ascii="Times New Roman" w:eastAsia="Times New Roman" w:hAnsi="Times New Roman" w:cs="Times New Roman"/>
          <w:color w:val="000000"/>
          <w:sz w:val="18"/>
          <w:szCs w:val="18"/>
          <w:lang w:eastAsia="ar-SA"/>
        </w:rPr>
        <w:t>Отказ в предоставлении муниципальной услуги оформляется уведомлением по форме согласно приложению № 3 к настоящему Административному регламенту.</w:t>
      </w:r>
    </w:p>
    <w:p w:rsidR="00CB7C37" w:rsidRPr="00CB7C37" w:rsidRDefault="00CB7C37" w:rsidP="00CB7C37">
      <w:pPr>
        <w:suppressAutoHyphens/>
        <w:spacing w:after="0" w:line="240" w:lineRule="auto"/>
        <w:ind w:firstLine="567"/>
        <w:jc w:val="both"/>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Результатом административной процедуры является оформление разрешения либо решения об отказе в предоставлении муниципальной услуги.</w:t>
      </w:r>
    </w:p>
    <w:p w:rsidR="00CB7C37" w:rsidRPr="00CB7C37" w:rsidRDefault="00CB7C37" w:rsidP="00CB7C37">
      <w:pPr>
        <w:suppressAutoHyphens/>
        <w:spacing w:after="0" w:line="240" w:lineRule="auto"/>
        <w:ind w:firstLine="567"/>
        <w:jc w:val="both"/>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3.5. Выдача (направление) заявителю документов, подтверждающих предоставление муниципальной услуги, либо отказа в предоставлении муниципальной услуги.</w:t>
      </w:r>
    </w:p>
    <w:p w:rsidR="00CB7C37" w:rsidRPr="00CB7C37" w:rsidRDefault="00CB7C37" w:rsidP="00CB7C37">
      <w:pPr>
        <w:suppressAutoHyphens/>
        <w:spacing w:after="0" w:line="240" w:lineRule="auto"/>
        <w:ind w:firstLine="567"/>
        <w:jc w:val="both"/>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Основанием для начала выполнения административной процедуры является поступление от уполномоченного сотрудника Администрации муниципального образования, ответственного за формирование результата предоставления муниципальной услуги, разрешения либо решения об отказе в предоставлении  муниципальной услуги.</w:t>
      </w:r>
    </w:p>
    <w:p w:rsidR="00CB7C37" w:rsidRPr="00CB7C37" w:rsidRDefault="00CB7C37" w:rsidP="00CB7C37">
      <w:pPr>
        <w:suppressAutoHyphens/>
        <w:spacing w:after="0" w:line="240" w:lineRule="auto"/>
        <w:ind w:firstLine="567"/>
        <w:jc w:val="both"/>
        <w:rPr>
          <w:rFonts w:ascii="Times New Roman" w:eastAsia="Calibri" w:hAnsi="Times New Roman" w:cs="Times New Roman"/>
          <w:sz w:val="18"/>
          <w:szCs w:val="18"/>
          <w:lang w:eastAsia="ar-SA"/>
        </w:rPr>
      </w:pPr>
      <w:r w:rsidRPr="00CB7C37">
        <w:rPr>
          <w:rFonts w:ascii="Times New Roman" w:eastAsia="Calibri" w:hAnsi="Times New Roman" w:cs="Times New Roman"/>
          <w:sz w:val="18"/>
          <w:szCs w:val="18"/>
          <w:lang w:eastAsia="ar-SA"/>
        </w:rPr>
        <w:t>Уполномоченный сотрудник Администрации муниципального образования, ответственный за выдачу документов:</w:t>
      </w:r>
    </w:p>
    <w:p w:rsidR="00CB7C37" w:rsidRPr="00CB7C37" w:rsidRDefault="00CB7C37" w:rsidP="00CB7C37">
      <w:pPr>
        <w:suppressAutoHyphens/>
        <w:spacing w:after="0" w:line="240" w:lineRule="auto"/>
        <w:ind w:firstLine="567"/>
        <w:jc w:val="both"/>
        <w:rPr>
          <w:rFonts w:ascii="Times New Roman" w:eastAsia="Calibri" w:hAnsi="Times New Roman" w:cs="Times New Roman"/>
          <w:color w:val="000000"/>
          <w:sz w:val="18"/>
          <w:szCs w:val="18"/>
          <w:lang w:eastAsia="ar-SA"/>
        </w:rPr>
      </w:pPr>
      <w:r w:rsidRPr="00CB7C37">
        <w:rPr>
          <w:rFonts w:ascii="Times New Roman" w:eastAsia="Calibri" w:hAnsi="Times New Roman" w:cs="Times New Roman"/>
          <w:sz w:val="18"/>
          <w:szCs w:val="18"/>
          <w:lang w:eastAsia="ar-SA"/>
        </w:rPr>
        <w:t>Выдает (направляет) заявителю разрешение либо решение об отказе в предоставлении муниципальной услуги.</w:t>
      </w:r>
    </w:p>
    <w:p w:rsidR="00CB7C37" w:rsidRPr="00CB7C37" w:rsidRDefault="00CB7C37" w:rsidP="00CB7C37">
      <w:pPr>
        <w:suppressAutoHyphens/>
        <w:autoSpaceDE w:val="0"/>
        <w:spacing w:after="0" w:line="240" w:lineRule="auto"/>
        <w:ind w:firstLine="540"/>
        <w:jc w:val="both"/>
        <w:rPr>
          <w:rFonts w:ascii="Times New Roman" w:eastAsia="Times New Roman" w:hAnsi="Times New Roman" w:cs="Times New Roman"/>
          <w:sz w:val="18"/>
          <w:szCs w:val="18"/>
          <w:lang w:eastAsia="ar-SA"/>
        </w:rPr>
      </w:pPr>
      <w:r w:rsidRPr="00CB7C37">
        <w:rPr>
          <w:rFonts w:ascii="Times New Roman" w:eastAsia="Times New Roman" w:hAnsi="Times New Roman" w:cs="Times New Roman"/>
          <w:color w:val="000000"/>
          <w:sz w:val="18"/>
          <w:szCs w:val="18"/>
          <w:lang w:eastAsia="ar-SA"/>
        </w:rPr>
        <w:t>Решение об отказе в предоставлении муниципальной услуги выдается (направляется) заявителю с указанием причин отказа не позднее следующего рабочего дня с момента принятия решения об отказе в предоставлении муниципальной услуги.</w:t>
      </w:r>
    </w:p>
    <w:p w:rsidR="00CB7C37" w:rsidRPr="00CB7C37" w:rsidRDefault="00CB7C37" w:rsidP="00CB7C37">
      <w:pPr>
        <w:suppressAutoHyphens/>
        <w:spacing w:after="0" w:line="240" w:lineRule="auto"/>
        <w:ind w:firstLine="567"/>
        <w:jc w:val="both"/>
        <w:rPr>
          <w:rFonts w:ascii="Times New Roman" w:eastAsia="Calibri" w:hAnsi="Times New Roman" w:cs="Times New Roman"/>
          <w:color w:val="000000"/>
          <w:sz w:val="18"/>
          <w:szCs w:val="18"/>
          <w:lang w:eastAsia="ar-SA"/>
        </w:rPr>
      </w:pPr>
      <w:r w:rsidRPr="00CB7C37">
        <w:rPr>
          <w:rFonts w:ascii="Times New Roman" w:eastAsia="Calibri" w:hAnsi="Times New Roman" w:cs="Times New Roman"/>
          <w:sz w:val="18"/>
          <w:szCs w:val="18"/>
          <w:lang w:eastAsia="ar-SA"/>
        </w:rPr>
        <w:t>Результатом административной процедуры является выдача (направление) заявителю разрешения либо решения об отказе в предоставлении муниципальной услуги.</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3.6. Перечень административных процедур (действий) при предоставлении муниципальных услуг в электронной форме</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 xml:space="preserve">3.6.1. При направлении заявления о предоставлении муниципальной услуги в электронной форме заявитель </w:t>
      </w:r>
      <w:r w:rsidRPr="00CB7C37">
        <w:rPr>
          <w:rFonts w:ascii="Times New Roman" w:eastAsia="Times New Roman" w:hAnsi="Times New Roman" w:cs="Times New Roman"/>
          <w:color w:val="000000"/>
          <w:sz w:val="18"/>
          <w:szCs w:val="18"/>
          <w:lang w:eastAsia="ar-SA"/>
        </w:rPr>
        <w:lastRenderedPageBreak/>
        <w:t>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от 28 июня 2014 г. № 184-ФЗ «Об электронной подписи». При направлении заявления о предоставлении муниципальной услуги в электронной форме заявитель вправе приложить к такому заявлению документы, необходимые для предоставления муниципальной услуги, которые формируются и направляются в виде отдельных файлов в соответствии с требованиями законодательства.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3.6.2. Предоставление муниципальной услуги в электронной форме включает в себя следующие административные процедуры:</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1) прием Заявления и документов (информации), необходимых для предоставления муниципальной услуги;</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2) проверка действительность усиленной квалифицированной электронной подписи;</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3) обработка и предварительное рассмотрение документов: формирование электронных документов и (или) электронных образов заявления, документов, принятых от заявителя, копий документов личного происхождения, принятых от заявителя (представителя заявителя), заверение электронной подписью в установленном порядке;</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4) принятие решения о подготовке выписки, уведомления;</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5) направление заявителю уведомления о приеме заявления или отказа в приеме к рассмотрению заявления;</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6) формирование результата предоставления муниципальной услуги;</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7) направление (выдача) результата.</w:t>
      </w:r>
    </w:p>
    <w:p w:rsidR="00CB7C37" w:rsidRPr="00CB7C37" w:rsidRDefault="00CB7C37" w:rsidP="00BE479F">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Заявитель вправе отозвать свое заявление на любой стадии рассмотрения, согласования или подготовки документа.</w:t>
      </w:r>
    </w:p>
    <w:p w:rsidR="00CB7C37" w:rsidRPr="00CB7C37" w:rsidRDefault="00CB7C37" w:rsidP="00BE479F">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 xml:space="preserve">3.7. Порядок осуществления в электронной форме, в том числе с использованием Единого портала государственных и муниципальных услуг (функций), административных процедур (действий) в соответствии с положениями статьи 10 Федерального закона </w:t>
      </w:r>
      <w:r w:rsidRPr="00CB7C37">
        <w:rPr>
          <w:rFonts w:ascii="Times New Roman" w:eastAsia="Times New Roman" w:hAnsi="Times New Roman" w:cs="Times New Roman"/>
          <w:color w:val="000000"/>
          <w:sz w:val="18"/>
          <w:szCs w:val="18"/>
          <w:shd w:val="clear" w:color="auto" w:fill="FFFFFF"/>
          <w:lang w:eastAsia="ar-SA"/>
        </w:rPr>
        <w:t>от 27 июля 2010 г. № 210-ФЗ «Об организации предоставления государственных и муниципальных услуг».</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Прием и регистрация запроса осуществляются должностным лицом уполномоченного органа, ответственного за регистрацию.</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После регистрации запрос направляется в уполномоченный орган, ответственный за предоставление муниципальной услуги.</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 xml:space="preserve">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В случае поступления заявления и документов, указанных в подразделе 2.6 раздела 2 Регламента, в электронной форме с использованием Единого и Регионального портала, подписанных усиленной квалифицированной электронной подписью, должностное лицо, отвечающее за предоставление муниципальной услуги:</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 xml:space="preserve">- 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 xml:space="preserve">- формирует электронные документы и (или) электронные образы заявления, документов, принятых от заявителя, копий документов личного происхождения, </w:t>
      </w:r>
      <w:r w:rsidRPr="00CB7C37">
        <w:rPr>
          <w:rFonts w:ascii="Times New Roman" w:eastAsia="Times New Roman" w:hAnsi="Times New Roman" w:cs="Times New Roman"/>
          <w:color w:val="000000"/>
          <w:sz w:val="18"/>
          <w:szCs w:val="18"/>
          <w:lang w:eastAsia="ar-SA"/>
        </w:rPr>
        <w:lastRenderedPageBreak/>
        <w:t>принятых от заявителя (представителя заявителя), обеспечивая их заверение электронной подписью в установленном порядке.</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Срок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в том числе с использованием Единого и Регионального портала - 2 дня.</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2.7 Раздела 2 настоящего Административного регламента, а также осуществляются следующие действия:</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1) 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и Регионального портала, официального сайта заявителю будет представлена информация о ходе выполнения указанного запроса.</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в том числе с использованием Единого и Регионального портала, является прием и регистрация заявления и прилагаемых к нему документов.</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и Региональном портале, официальном сайте обновляется до статуса «принято».</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При предоставлении муниципальной услуги в электронной форме заявителю направляется:</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а) уведомление о записи на прием в уполномоченный орган или МФЦ;</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б) уведомление о приеме и регистрации запроса и иных документов, необходимых для предоставления муниципальной услуги;</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в) уведомление о начале процедуры предоставления муниципальной услуги;</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г)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е) уведомление о результатах рассмотрения документов, необходимых для предоставления муниципальной услуги;</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ж)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з) уведомление о мотивированном отказе в предоставлении муниципальной услуги.</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Если в результате проверки квалифицированной подписи будет выявлено несоблюдение установленных условий признания ее действительности, должностное лицо уполномоченного органа услуги в течение 3 дней со дня завершения проведения такой проверки принимает решение об отказе в приеме к рассмотрению заявления за получением муниципальной услуги и направляет заявителю уведомление об этом в электронной форме с указанием пунктов статьи 11 Федерального закона Федеральный закон от 28 июня 2014 г. № 184-ФЗ «Об электронной подписи», которые послужили основанием для принятия указанного решения. Такое уведомление подписывается квалифицированной подписью должностного лица уполномоченного органа и направляется по адресу электронной почты заявителя либо в его личный кабинет на Едином и Региональном портале.</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lastRenderedPageBreak/>
        <w:tab/>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При подаче заявления в электронном виде для получения подлинника результата предоставления муниципальной услуги заявитель прибывает в администрацию лично с документом, удостоверяющим личность.</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Информация о прохождении документов, а также о принятых решениях отражается в системе электронного документооборота в день принятия соответствующих решений.</w:t>
      </w:r>
    </w:p>
    <w:p w:rsidR="00CB7C37" w:rsidRPr="00CB7C37" w:rsidRDefault="00CB7C37" w:rsidP="00BE479F">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 xml:space="preserve">Срок исполнения административной процедуры по выдаче заявителю результата предоставления муниципальной услуги  – 1 рабочий день. </w:t>
      </w:r>
    </w:p>
    <w:p w:rsidR="00CB7C37" w:rsidRPr="00CB7C37" w:rsidRDefault="00CB7C37" w:rsidP="00BE479F">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3.8. Перечень административных процедур (действий), выполняемых МФЦ</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При обращении заявителя с заявлением и документами, указанными в подразделе 2.6 раздела 2 Регламента в МФЦ предоставление муниципальной услуги включает в себя следующие административные процедуры:</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1) прием заявления и прилагаемых к нему документов, регистрация заявления и выдача заявителю расписки в получении заявления и документов;</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2) перевод в электронную форму и снятие копий с документов, представленных заявителем, подпись и заверение печатью (электронной подписью);</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3) передача курьером заявления и прилагаемых к нему документов из МФЦ в уполномоченный орган;</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4) передача курьером пакета документов из уполномоченного органа в МФЦ;</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5) выдача (направление) заявителю результата предоставления муниципальной услуги.</w:t>
      </w:r>
    </w:p>
    <w:p w:rsidR="00CB7C37" w:rsidRPr="00CB7C37" w:rsidRDefault="00CB7C37" w:rsidP="00BE479F">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Заявитель вправе отозвать свое заявление на любой стадии рассмотрения, согласования или подготовки документа, обратившись с соответствующим заявлением в МФЦ.</w:t>
      </w:r>
    </w:p>
    <w:p w:rsidR="00CB7C37" w:rsidRPr="00CB7C37" w:rsidRDefault="00CB7C37" w:rsidP="00BE479F">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3.9. Порядок выполнения административных процедур (действий) МФЦ</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3.9.1. При приеме заявления и прилагаемых к нему документов работник МФЦ:</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информирует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принимает запрос заявителей о предоставлении муниципальной услуги и иных документов, необходимых для предоставления муниципальной услуги;</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проверяет наличие всех необходимых документов исходя из соответствующего перечня документов, необходимых для предоставления муниципальной услуги;</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проверяет соответствие представленных документов установленным требованиям, удостоверяясь, что:</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тексты документов написаны разборчиво;</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фамилии, имена и отчества физических лиц, адреса их мест жительства написаны полностью;</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в документах нет подчисток, приписок, зачеркнутых слов и иных не оговоренных в них исправлений;</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документы не исполнены карандашом;</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документы не имеют повреждений, наличие которых не позволяет однозначно истолковать их содержание;</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lastRenderedPageBreak/>
        <w:t>срок действия документов не истек;</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документы содержат информацию, необходимую для предоставления муниципальной услуги, указанной в заявлении;</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документы представлены в полном объеме;</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заявление соответствует установленным требованиям к его форме и виду;</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при отсутствии оснований для отказа в приеме документов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 xml:space="preserve">Работник МФЦ от имени заявителя заполняет заявление по соответствующей форме. </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Работник МФЦ переводит в электронную форму и снимает копии с документов, представленных заявителем, подписывает и заверяет печатью (электронной подписью).</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Заявитель, представивший документы для получения муниципальной услуги, в обязательном порядке информируется работником МФЦ:</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о сроке предоставления муниципальной услуги;</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о возможности отказа в предоставлении муниципальной услуги.</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 xml:space="preserve">Если представленные копии документов нотариально не заверены, сотрудник МФЦ, сличив копии документов с их подлинными экземплярами, заверяет своей подписью с указанием фамилии и инициалов и ставит штамп «копия верна». </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ab/>
        <w:t>3.9.2. Передача документов из МФЦ в администрацию осуществляется не позднее одного рабочего дня, следующего за днем приема документов, на основании реестра, который составляется в двух экземплярах и содержит дату и время передачи.</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ab/>
        <w:t xml:space="preserve">При приеме документов специалист уполномоченного органа, ответственный за прием и регистрацию документов, проверяет соответствие и количество документов с данными, указанными в реестре, проставляет дату, время получения документов и подпись. </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ab/>
        <w:t>При передаче пакета документов специалист уполномоченного органа,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должностного лица уполномоченного органа, второй – подлежит возврату курьеру. Информация о получении документов заносится в электронную базу.</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3.9.3. Передача документов из уполномоченного органа в МФЦ осуществляется не позднее следующего дня на основании реестра, который составляется в двух экземплярах.</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 xml:space="preserve">При передаче пакета документов работник МФЦ,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должностного лица МФЦ, второй – подлежит возврату курьеру. Информация о получении документов заносится в электронную базу. </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3.9.4. МФЦ осуществляет выдачу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Уполномоченным органом в многофункциональный центр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Для получения документов заявитель прибывает в МФЦ лично с документом, удостоверяющим личность.</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Основанием для начала административной процедуры является получение МФЦ результата предоставления муниципальной услуги.</w:t>
      </w:r>
    </w:p>
    <w:p w:rsidR="00CB7C37" w:rsidRPr="00CB7C37" w:rsidRDefault="00CB7C37" w:rsidP="00CB7C37">
      <w:pPr>
        <w:tabs>
          <w:tab w:val="left" w:pos="2842"/>
        </w:tabs>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lastRenderedPageBreak/>
        <w:t>При выдаче документов должностное лицо МФЦ:</w:t>
      </w:r>
    </w:p>
    <w:p w:rsidR="00CB7C37" w:rsidRPr="00CB7C37" w:rsidRDefault="00CB7C37" w:rsidP="00CB7C37">
      <w:pPr>
        <w:tabs>
          <w:tab w:val="left" w:pos="2842"/>
        </w:tabs>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один экземпляр расписки, на обратной стороне которой делает надпись «оригинал расписки утерян», ставит дату и подпись);</w:t>
      </w:r>
    </w:p>
    <w:p w:rsidR="00CB7C37" w:rsidRPr="00CB7C37" w:rsidRDefault="00CB7C37" w:rsidP="00CB7C37">
      <w:pPr>
        <w:tabs>
          <w:tab w:val="left" w:pos="2842"/>
        </w:tabs>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знакомит с содержанием документов и выдает их.</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3.9.5. В случае обращения заявителя за предоставлением муниципальной услуги по экстерриториальному принципу МФЦ:</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 принимает от заявителя заявление и документы, представленные заявителем;</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 осуществляет копирование (сканирование) документов, предусмотренных частью 6 статьи 7 Федерального закона</w:t>
      </w:r>
      <w:hyperlink r:id="rId13" w:history="1">
        <w:r w:rsidRPr="00CB7C37">
          <w:rPr>
            <w:rFonts w:ascii="Times New Roman" w:eastAsia="Times New Roman" w:hAnsi="Times New Roman" w:cs="Times New Roman"/>
            <w:color w:val="000000"/>
            <w:sz w:val="18"/>
            <w:szCs w:val="18"/>
            <w:lang/>
          </w:rPr>
          <w:t xml:space="preserve"> от 27 июля 2010 года № 210-ФЗ «Об организации предоставления государственных и муниципальных услуг»</w:t>
        </w:r>
      </w:hyperlink>
      <w:r w:rsidRPr="00CB7C37">
        <w:rPr>
          <w:rFonts w:ascii="Times New Roman" w:eastAsia="Times New Roman" w:hAnsi="Times New Roman" w:cs="Times New Roman"/>
          <w:color w:val="000000"/>
          <w:sz w:val="18"/>
          <w:szCs w:val="18"/>
          <w:lang w:eastAsia="ar-SA"/>
        </w:rPr>
        <w:t xml:space="preserve"> (далее – документы личного происхождения) и представленных заявителем, в случае, если заявитель самостоятельно не представил копии документов личного происхождения, а в соответствии с административным регламентом предоставления муниципальной услуги для ее предоставления необходимо представление копии документа личного происхождения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происхождения).</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 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CB7C37" w:rsidRPr="00CB7C37" w:rsidRDefault="00CB7C37" w:rsidP="00CB7C37">
      <w:pPr>
        <w:tabs>
          <w:tab w:val="left" w:pos="851"/>
        </w:tabs>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многофункционального центра, в администрацию.</w:t>
      </w:r>
    </w:p>
    <w:p w:rsidR="00CB7C37" w:rsidRPr="00CB7C37" w:rsidRDefault="00CB7C37" w:rsidP="00CB7C37">
      <w:pPr>
        <w:suppressAutoHyphens/>
        <w:spacing w:after="0" w:line="240" w:lineRule="auto"/>
        <w:ind w:firstLine="708"/>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3.9.6. В случае обращения заявителя за предоставлением муниципальной услуги по приему заявителей по предварительной записи</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 xml:space="preserve">В целях предоставления муниципальной услуги осуществляется прием заявителей по предварительной записи. </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 xml:space="preserve">Запись на прием проводится посредством Единого и Регионального портала. </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Формирование запроса заявителем осуществляется посредством заполнения электронной формы запроса на Единый и Региональный портал, официальном сайте без необходимости дополнительной подачи запроса в какой-либо иной форме.</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На Едином и Региональном портале, официальном сайте размещаются образцы заполнения электронной формы запроса.</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lastRenderedPageBreak/>
        <w:t>При формировании запроса заявителю обеспечивается:</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а) возможность копирования и сохранения запроса и иных документов, указанных в подразделе 2.6 Раздела 2 настоящего Административного регламента, необходимых для предоставления муниципальной услуги;</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r w:rsidRPr="00CB7C37">
        <w:rPr>
          <w:rFonts w:ascii="Times New Roman" w:eastAsia="Times New Roman" w:hAnsi="Times New Roman" w:cs="Times New Roman"/>
          <w:i/>
          <w:iCs/>
          <w:color w:val="000000"/>
          <w:sz w:val="18"/>
          <w:szCs w:val="18"/>
          <w:lang w:eastAsia="ar-SA"/>
        </w:rPr>
        <w:t>;</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в) возможность печати на бумажном носителе копии электронной формы запроса;</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 xml:space="preserve">г) сохранение ранее введенных в электронную форму запроса значений </w:t>
      </w:r>
      <w:r w:rsidRPr="00CB7C37">
        <w:rPr>
          <w:rFonts w:ascii="Times New Roman" w:eastAsia="Times New Roman" w:hAnsi="Times New Roman" w:cs="Times New Roman"/>
          <w:color w:val="000000"/>
          <w:sz w:val="18"/>
          <w:szCs w:val="18"/>
          <w:lang w:eastAsia="ar-SA"/>
        </w:rPr>
        <w:br/>
        <w:t>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и Региональном портале, официальном сайте в части, касающейся сведений, отсутствующих в единой системе идентификации и аутентификации;</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е) возможность вернуться на любой из этапов заполнения электронной формы запроса без потери ранее введенной информации;</w:t>
      </w:r>
    </w:p>
    <w:p w:rsidR="00CB7C37" w:rsidRPr="00CB7C37" w:rsidRDefault="00CB7C37" w:rsidP="00BE479F">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ж) возможность доступа заявителя на Едином и Региональном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rsidR="00CB7C37" w:rsidRPr="00CB7C37" w:rsidRDefault="00CB7C37" w:rsidP="00BE479F">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3.10. Порядок исправления допущенных опечаток и ошибок в выданных в результате предоставления муниципальной услуги документах</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Основанием для начала административной процедуры является представление (направление) заявителем в Уполномоченный орган в произвольной форме заявления об исправлении опечаток и (или) ошибок, допущенных в выданных в результате предоставления муниципальной услуги документах.</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Должностное лицо Уполномоченного органа, ответственное за предоставление муниципальной услуги, рассматривает заявление, представленное заявителем, и проводит проверку указанных в заявлении сведений в срок, не превышающий 2 рабочих дней с даты регистрации соответствующего заявления.</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bookmarkStart w:id="1" w:name="BM100263"/>
      <w:bookmarkEnd w:id="1"/>
      <w:r w:rsidRPr="00CB7C37">
        <w:rPr>
          <w:rFonts w:ascii="Times New Roman" w:eastAsia="Times New Roman" w:hAnsi="Times New Roman" w:cs="Times New Roman"/>
          <w:color w:val="000000"/>
          <w:sz w:val="18"/>
          <w:szCs w:val="18"/>
          <w:lang w:eastAsia="ar-SA"/>
        </w:rPr>
        <w:t>Критерием принятия решения по административной процедуре является наличие или отсутствие таких опечаток и (или) ошибок.</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bookmarkStart w:id="2" w:name="BM100264"/>
      <w:bookmarkEnd w:id="2"/>
      <w:r w:rsidRPr="00CB7C37">
        <w:rPr>
          <w:rFonts w:ascii="Times New Roman" w:eastAsia="Times New Roman" w:hAnsi="Times New Roman" w:cs="Times New Roman"/>
          <w:color w:val="000000"/>
          <w:sz w:val="18"/>
          <w:szCs w:val="18"/>
          <w:lang w:eastAsia="ar-SA"/>
        </w:rPr>
        <w:t xml:space="preserve">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 </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bookmarkStart w:id="3" w:name="BM100265"/>
      <w:bookmarkEnd w:id="3"/>
      <w:r w:rsidRPr="00CB7C37">
        <w:rPr>
          <w:rFonts w:ascii="Times New Roman" w:eastAsia="Times New Roman" w:hAnsi="Times New Roman" w:cs="Times New Roman"/>
          <w:color w:val="000000"/>
          <w:sz w:val="18"/>
          <w:szCs w:val="18"/>
          <w:lang w:eastAsia="ar-SA"/>
        </w:rPr>
        <w:t>В случае отсутствия опечаток и (или) ошибок в документах, выданных в результате предоставления муниципальной услуги, должностное лицо структурного подразделения Уполномоченного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w:t>
      </w:r>
      <w:bookmarkStart w:id="4" w:name="BM100266"/>
      <w:bookmarkEnd w:id="4"/>
      <w:r w:rsidRPr="00CB7C37">
        <w:rPr>
          <w:rFonts w:ascii="Times New Roman" w:eastAsia="Times New Roman" w:hAnsi="Times New Roman" w:cs="Times New Roman"/>
          <w:color w:val="000000"/>
          <w:sz w:val="18"/>
          <w:szCs w:val="18"/>
          <w:lang w:eastAsia="ar-SA"/>
        </w:rPr>
        <w:t>истрации соответствующего заявления.</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 xml:space="preserve">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w:t>
      </w:r>
      <w:r w:rsidRPr="00CB7C37">
        <w:rPr>
          <w:rFonts w:ascii="Times New Roman" w:eastAsia="Times New Roman" w:hAnsi="Times New Roman" w:cs="Times New Roman"/>
          <w:color w:val="000000"/>
          <w:sz w:val="18"/>
          <w:szCs w:val="18"/>
          <w:lang w:eastAsia="ar-SA"/>
        </w:rPr>
        <w:lastRenderedPageBreak/>
        <w:t>предоставления муниципальной услуги, или сообщение об отсутствии таких опечаток и (или) ошибок.</w:t>
      </w:r>
    </w:p>
    <w:p w:rsidR="00CB7C37" w:rsidRPr="00CB7C37" w:rsidRDefault="00CB7C37" w:rsidP="00CB7C37">
      <w:pPr>
        <w:suppressAutoHyphens/>
        <w:spacing w:after="0" w:line="240" w:lineRule="auto"/>
        <w:jc w:val="both"/>
        <w:rPr>
          <w:rFonts w:ascii="Times New Roman" w:eastAsia="Times New Roman" w:hAnsi="Times New Roman" w:cs="Times New Roman"/>
          <w:color w:val="0000FF"/>
          <w:sz w:val="18"/>
          <w:szCs w:val="18"/>
          <w:lang w:eastAsia="ar-SA"/>
        </w:rPr>
      </w:pPr>
      <w:bookmarkStart w:id="5" w:name="BM100267"/>
      <w:bookmarkEnd w:id="5"/>
    </w:p>
    <w:p w:rsidR="00CB7C37" w:rsidRPr="00CB7C37" w:rsidRDefault="00CB7C37" w:rsidP="00CB7C37">
      <w:pPr>
        <w:suppressAutoHyphens/>
        <w:spacing w:after="0" w:line="240" w:lineRule="auto"/>
        <w:ind w:firstLine="567"/>
        <w:jc w:val="center"/>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b/>
          <w:bCs/>
          <w:color w:val="000000"/>
          <w:sz w:val="18"/>
          <w:szCs w:val="18"/>
          <w:lang w:eastAsia="ar-SA"/>
        </w:rPr>
        <w:t>4. Формы контроля за исполнением административного регламента</w:t>
      </w:r>
    </w:p>
    <w:p w:rsidR="00CB7C37" w:rsidRPr="00CB7C37" w:rsidRDefault="00CB7C37" w:rsidP="00CB7C37">
      <w:pPr>
        <w:suppressAutoHyphens/>
        <w:spacing w:after="0" w:line="240" w:lineRule="auto"/>
        <w:jc w:val="both"/>
        <w:rPr>
          <w:rFonts w:ascii="Times New Roman" w:eastAsia="Times New Roman" w:hAnsi="Times New Roman" w:cs="Times New Roman"/>
          <w:color w:val="000000"/>
          <w:sz w:val="18"/>
          <w:szCs w:val="18"/>
          <w:lang w:eastAsia="ar-SA"/>
        </w:rPr>
      </w:pP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bookmarkStart w:id="6" w:name="_GoBack1"/>
      <w:bookmarkEnd w:id="6"/>
      <w:r w:rsidRPr="00CB7C37">
        <w:rPr>
          <w:rFonts w:ascii="Times New Roman" w:eastAsia="Times New Roman" w:hAnsi="Times New Roman" w:cs="Times New Roman"/>
          <w:color w:val="000000"/>
          <w:sz w:val="18"/>
          <w:szCs w:val="18"/>
          <w:lang w:eastAsia="ar-SA"/>
        </w:rPr>
        <w:t>Должностные лица, муниципальные служащие, участвующие в предоставлении муниципальной услуги, руководствуются положениями настоящего Регламента.</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В должностных регламентах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 xml:space="preserve">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 xml:space="preserve">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должностным лицом уполномоченного органа путем проведения проверок. </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Контроль за полнотой и качеством предоставления муниципальной услуги включает в себя проведение плановых и внеплановых проверок.</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Плановые и внеплановые проверки могут проводиться главой, заместителем главы, курирующим уполномоченный орган, через который предоставляется муниципальная услуга.</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В ходе плановых и внеплановых проверок:</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проверяется знание ответственными лицами требований настоящего Регламента, нормативных правовых актов, устанавливающих требования к предоставлению муниципальной услуги;</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lastRenderedPageBreak/>
        <w:t>проверяется соблюдение сроков и последовательности исполнения административных процедур;</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выявляются нарушения прав заявителей, недостатки, допущенные в ходе предоставления муниципальной услуги.</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Контроль за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исполнению муниципальной услуги, и принятием решений должностными лицами, путем проведения проверок соблюдения и исполнения должностными лицами уполномоченного органа нормативных правовых актов Российской Федерации, Оренбургской области, а также положений Регламента.</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Проверка также может проводиться по конкретному обращению гражданина или организации.</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Порядок и формы контроля за предоставлением муниципальной услуги должны отвечать требованиям непрерывности и действенности (эффективности).</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p>
    <w:p w:rsidR="00CB7C37" w:rsidRPr="00CB7C37" w:rsidRDefault="00CB7C37" w:rsidP="00CB7C37">
      <w:pPr>
        <w:suppressAutoHyphens/>
        <w:spacing w:after="0" w:line="240" w:lineRule="auto"/>
        <w:ind w:firstLine="567"/>
        <w:jc w:val="both"/>
        <w:rPr>
          <w:rFonts w:ascii="Times New Roman" w:eastAsia="Times New Roman" w:hAnsi="Times New Roman" w:cs="Times New Roman"/>
          <w:color w:val="000000"/>
          <w:sz w:val="18"/>
          <w:szCs w:val="18"/>
          <w:lang w:eastAsia="ar-SA"/>
        </w:rPr>
      </w:pPr>
    </w:p>
    <w:p w:rsidR="00CB7C37" w:rsidRPr="00CB7C37" w:rsidRDefault="00CB7C37" w:rsidP="00CB7C37">
      <w:pPr>
        <w:suppressAutoHyphens/>
        <w:autoSpaceDE w:val="0"/>
        <w:spacing w:after="0" w:line="240" w:lineRule="auto"/>
        <w:jc w:val="both"/>
        <w:rPr>
          <w:rFonts w:ascii="Times New Roman" w:eastAsia="Times New Roman" w:hAnsi="Times New Roman" w:cs="Times New Roman"/>
          <w:b/>
          <w:bCs/>
          <w:color w:val="000000"/>
          <w:sz w:val="18"/>
          <w:szCs w:val="18"/>
          <w:lang w:eastAsia="ar-SA"/>
        </w:rPr>
      </w:pPr>
    </w:p>
    <w:p w:rsidR="00CB7C37" w:rsidRPr="00CB7C37" w:rsidRDefault="00CB7C37" w:rsidP="00CB7C37">
      <w:pPr>
        <w:widowControl w:val="0"/>
        <w:suppressAutoHyphens/>
        <w:spacing w:after="0" w:line="240" w:lineRule="auto"/>
        <w:jc w:val="center"/>
        <w:rPr>
          <w:rFonts w:ascii="Times New Roman" w:eastAsia="Calibri" w:hAnsi="Times New Roman" w:cs="Times New Roman"/>
          <w:b/>
          <w:bCs/>
          <w:color w:val="000000"/>
          <w:sz w:val="18"/>
          <w:szCs w:val="18"/>
          <w:lang w:eastAsia="hi-IN" w:bidi="hi-IN"/>
        </w:rPr>
      </w:pPr>
      <w:r w:rsidRPr="00CB7C37">
        <w:rPr>
          <w:rFonts w:ascii="Times New Roman" w:eastAsia="Times New Roman" w:hAnsi="Times New Roman" w:cs="Times New Roman"/>
          <w:b/>
          <w:bCs/>
          <w:color w:val="000000"/>
          <w:sz w:val="18"/>
          <w:szCs w:val="18"/>
          <w:lang w:eastAsia="hi-IN" w:bidi="hi-IN"/>
        </w:rPr>
        <w:t>5.</w:t>
      </w:r>
      <w:r w:rsidRPr="00CB7C37">
        <w:rPr>
          <w:rFonts w:ascii="Times New Roman" w:eastAsia="Times New Roman" w:hAnsi="Times New Roman" w:cs="Times New Roman"/>
          <w:color w:val="000000"/>
          <w:sz w:val="18"/>
          <w:szCs w:val="18"/>
          <w:lang w:eastAsia="hi-IN" w:bidi="hi-IN"/>
        </w:rPr>
        <w:t xml:space="preserve"> </w:t>
      </w:r>
      <w:r w:rsidRPr="00CB7C37">
        <w:rPr>
          <w:rFonts w:ascii="Times New Roman" w:eastAsia="Times New Roman" w:hAnsi="Times New Roman" w:cs="Times New Roman"/>
          <w:b/>
          <w:bCs/>
          <w:color w:val="000000"/>
          <w:sz w:val="18"/>
          <w:szCs w:val="18"/>
          <w:lang w:eastAsia="hi-IN" w:bidi="hi-IN"/>
        </w:rPr>
        <w:t>Досудебный (внесудебный) порядок обжалования решений и действий (бездействия) Администрации, МФЦ, организаций, указанных в части 1.1 статьи 16 Федерального закона от 27 июля 2010 года № 210-ФЗ «Об организации предоставления государственных и муниципальных услуг», а также их должностных лиц, муниципальных служащих, работников.</w:t>
      </w:r>
    </w:p>
    <w:p w:rsidR="00CB7C37" w:rsidRPr="00CB7C37" w:rsidRDefault="00CB7C37" w:rsidP="00CB7C37">
      <w:pPr>
        <w:suppressAutoHyphens/>
        <w:spacing w:after="0" w:line="240" w:lineRule="auto"/>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 xml:space="preserve"> </w:t>
      </w:r>
    </w:p>
    <w:p w:rsidR="00CB7C37" w:rsidRPr="00CB7C37" w:rsidRDefault="00CB7C37" w:rsidP="00BE479F">
      <w:pPr>
        <w:suppressAutoHyphens/>
        <w:spacing w:after="0" w:line="240" w:lineRule="auto"/>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Информация для заявителя о его праве подать жалобу на решения и (или) действия (бездействие) Администрации, МФЦ, организаций, указанных в части 1.1 статьи 16 Федерального закона от 27 июля 2010 года № 210-ФЗ «Об организации предоставления государственных и муниципальных услуг», а также их должностных лиц, муниципальных служащих, работников при предоставлении муниципальной услуги.</w:t>
      </w:r>
    </w:p>
    <w:p w:rsidR="00CB7C37" w:rsidRPr="00CB7C37" w:rsidRDefault="00CB7C37" w:rsidP="00CB7C37">
      <w:pPr>
        <w:suppressAutoHyphens/>
        <w:spacing w:after="0" w:line="240" w:lineRule="auto"/>
        <w:ind w:firstLine="706"/>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5.1. Заявитель имеет право на досудебное (внесудебное) обжалование решений и действий (бездействия), принятых (осуществляемых) Администрацией, должностным лицом Администрации, либо муниципальным служащим, МФЦ, работником МФЦ, а также организациями, предусмотренными частью 1.1 статьи 16 Федерального закона № 210-ФЗ, или их работниками в ходе предоставления муниципальной услуги (далее – досудебное (внесудебное) обжалование).</w:t>
      </w:r>
    </w:p>
    <w:p w:rsidR="00CB7C37" w:rsidRPr="00CB7C37" w:rsidRDefault="00CB7C37" w:rsidP="00CB7C37">
      <w:pPr>
        <w:suppressAutoHyphens/>
        <w:spacing w:after="0" w:line="240" w:lineRule="auto"/>
        <w:ind w:firstLine="706"/>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lastRenderedPageBreak/>
        <w:t>Предмет жалобы</w:t>
      </w:r>
    </w:p>
    <w:p w:rsidR="00CB7C37" w:rsidRPr="00CB7C37" w:rsidRDefault="00CB7C37" w:rsidP="00CB7C37">
      <w:pPr>
        <w:suppressAutoHyphens/>
        <w:spacing w:after="0" w:line="240" w:lineRule="auto"/>
        <w:ind w:firstLine="706"/>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5.2. Предметом досудебного (внесудебного) обжалования заявителем решений и действий (бездействия) Администрации, должностного лица Администрации, либо муниципального служащего, МФЦ, работника МФЦ, а также организаций, предусмотренных частью 1.1 статьи 16 Федерального закона  № 210-ФЗ, или их работников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1) нарушение срока регистрации запроса о предоставлении муниципальной услуги, запроса, указанного в статье 15.1 Федерального закона № 210-ФЗ;</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CB7C37" w:rsidRPr="00CB7C37" w:rsidRDefault="00CB7C37" w:rsidP="00CB7C37">
      <w:pPr>
        <w:suppressAutoHyphens/>
        <w:spacing w:after="0" w:line="240" w:lineRule="auto"/>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ab/>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4) о</w:t>
      </w:r>
      <w:bookmarkStart w:id="7" w:name="sub_110103"/>
      <w:r w:rsidRPr="00CB7C37">
        <w:rPr>
          <w:rFonts w:ascii="Times New Roman" w:eastAsia="Times New Roman" w:hAnsi="Times New Roman" w:cs="Times New Roman"/>
          <w:color w:val="000000"/>
          <w:sz w:val="18"/>
          <w:szCs w:val="18"/>
          <w:lang w:eastAsia="ar-SA"/>
        </w:rPr>
        <w:t xml:space="preserve">тказ в приеме документов, представление которых предусмотрено нормативными правовыми актами Российской Федерации, нормативными правовыми актами Оренбургской области, муниципальными правовыми актами для предоставления государственной услуги, у заявителя;  </w:t>
      </w:r>
    </w:p>
    <w:bookmarkEnd w:id="7"/>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Оренбургской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Оренбургской области, муниципальными правовыми актами;</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7) отказ Администрации, должностного лица Администрации, МФЦ, работника МФЦ,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8) нарушение срока или порядка выдачи документов по результатам предоставления муниципальной услуги;</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 xml:space="preserve">9) приостановление предоставления муниципальной услуги, если основания приостановления не </w:t>
      </w:r>
      <w:r w:rsidRPr="00CB7C37">
        <w:rPr>
          <w:rFonts w:ascii="Times New Roman" w:eastAsia="Times New Roman" w:hAnsi="Times New Roman" w:cs="Times New Roman"/>
          <w:color w:val="000000"/>
          <w:sz w:val="18"/>
          <w:szCs w:val="18"/>
          <w:lang w:eastAsia="ar-SA"/>
        </w:rPr>
        <w:lastRenderedPageBreak/>
        <w:t>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Оренбургской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CB7C37" w:rsidRPr="00CB7C37" w:rsidRDefault="00CB7C37" w:rsidP="00CB7C37">
      <w:pPr>
        <w:suppressAutoHyphens/>
        <w:spacing w:after="0" w:line="240" w:lineRule="auto"/>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ab/>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r w:rsidRPr="00CB7C37">
        <w:rPr>
          <w:rFonts w:ascii="Times New Roman" w:eastAsia="Times New Roman" w:hAnsi="Times New Roman" w:cs="Times New Roman"/>
          <w:color w:val="000000"/>
          <w:sz w:val="18"/>
          <w:szCs w:val="18"/>
          <w:lang w:eastAsia="ar-SA"/>
        </w:rPr>
        <w:t>пунктом 4 части 1 статьи 7</w:t>
      </w:r>
      <w:r w:rsidRPr="00CB7C37">
        <w:rPr>
          <w:rFonts w:ascii="Times New Roman" w:eastAsia="Times New Roman" w:hAnsi="Times New Roman" w:cs="Times New Roman"/>
          <w:color w:val="000000"/>
          <w:sz w:val="18"/>
          <w:szCs w:val="18"/>
          <w:lang w:eastAsia="ar-SA"/>
        </w:rPr>
        <w:t xml:space="preserve"> Федерального закона от 27 июля 2010 г. № 210-ФЗ «Об организации предоставления государственных и муниципальных услуг» (далее- Федеральный закон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r w:rsidRPr="00CB7C37">
        <w:rPr>
          <w:rFonts w:ascii="Times New Roman" w:eastAsia="Times New Roman" w:hAnsi="Times New Roman" w:cs="Times New Roman"/>
          <w:color w:val="000000"/>
          <w:sz w:val="18"/>
          <w:szCs w:val="18"/>
          <w:lang w:eastAsia="ar-SA"/>
        </w:rPr>
        <w:t>частью 1.3 статьи 16</w:t>
      </w:r>
      <w:r w:rsidRPr="00CB7C37">
        <w:rPr>
          <w:rFonts w:ascii="Times New Roman" w:eastAsia="Times New Roman" w:hAnsi="Times New Roman" w:cs="Times New Roman"/>
          <w:color w:val="000000"/>
          <w:sz w:val="18"/>
          <w:szCs w:val="18"/>
          <w:lang w:eastAsia="ar-SA"/>
        </w:rPr>
        <w:t xml:space="preserve">  Федерального закона № 210-ФЗ.</w:t>
      </w:r>
    </w:p>
    <w:p w:rsidR="00CB7C37" w:rsidRPr="00CB7C37" w:rsidRDefault="00CB7C37" w:rsidP="00CB7C37">
      <w:pPr>
        <w:suppressAutoHyphens/>
        <w:spacing w:after="0" w:line="240" w:lineRule="auto"/>
        <w:ind w:firstLine="706"/>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Орган, предоставляющий муниципальную услугу, МФЦ, организации, указанные в части 1.1 статьи 16 Федерального закона № 210-ФЗ, а также их должностные лица, муниципальные служащие, работники и уполномоченные на рассмотрение жалобы должностные лица, которым может быть направлена жалоба</w:t>
      </w:r>
    </w:p>
    <w:p w:rsidR="00CB7C37" w:rsidRPr="00CB7C37" w:rsidRDefault="00CB7C37" w:rsidP="00CB7C37">
      <w:pPr>
        <w:suppressAutoHyphens/>
        <w:spacing w:after="0" w:line="240" w:lineRule="auto"/>
        <w:ind w:firstLine="706"/>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5.3. Жалоба на решения и действия (бездействие) должностных лиц Администрации, муниципальных служащих подается заявителем в Администрацию на имя главы Администрации, МФЦ либо в орган государственной власти (орган местного самоуправления) Оренбургской области,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 210-ФЗ.</w:t>
      </w:r>
    </w:p>
    <w:p w:rsidR="00CB7C37" w:rsidRPr="00CB7C37" w:rsidRDefault="00CB7C37" w:rsidP="00CB7C37">
      <w:pPr>
        <w:suppressAutoHyphens/>
        <w:spacing w:after="0" w:line="240" w:lineRule="auto"/>
        <w:ind w:firstLine="706"/>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5.4. В случае если обжалуются решения и действия (бездействие) руководителя Администрации, жалоба подается в вышестоящий орган (в порядке подчиненности).</w:t>
      </w:r>
    </w:p>
    <w:p w:rsidR="00CB7C37" w:rsidRPr="00CB7C37" w:rsidRDefault="00CB7C37" w:rsidP="00CB7C37">
      <w:pPr>
        <w:suppressAutoHyphens/>
        <w:spacing w:after="0" w:line="240" w:lineRule="auto"/>
        <w:ind w:firstLine="706"/>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При отсутствии вышестоящего органа жалоба подается непосредственно руководителю Администрации.</w:t>
      </w:r>
    </w:p>
    <w:p w:rsidR="00CB7C37" w:rsidRPr="00CB7C37" w:rsidRDefault="00CB7C37" w:rsidP="00CB7C37">
      <w:pPr>
        <w:suppressAutoHyphens/>
        <w:spacing w:after="0" w:line="240" w:lineRule="auto"/>
        <w:ind w:firstLine="706"/>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5.5.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Оренбургской области.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CB7C37" w:rsidRPr="00CB7C37" w:rsidRDefault="00CB7C37" w:rsidP="00CB7C37">
      <w:pPr>
        <w:suppressAutoHyphens/>
        <w:spacing w:after="0" w:line="240" w:lineRule="auto"/>
        <w:ind w:firstLine="706"/>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Порядок подачи и рассмотрения жалобы</w:t>
      </w:r>
    </w:p>
    <w:p w:rsidR="00CB7C37" w:rsidRPr="00CB7C37" w:rsidRDefault="00CB7C37" w:rsidP="00CB7C37">
      <w:pPr>
        <w:suppressAutoHyphens/>
        <w:spacing w:after="0" w:line="240" w:lineRule="auto"/>
        <w:ind w:firstLine="706"/>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 xml:space="preserve">5.6. Основанием для начала процедуры досудебного (внесудебного) обжалования является поступление жалобы, поданной в письменной форме </w:t>
      </w:r>
      <w:r w:rsidRPr="00CB7C37">
        <w:rPr>
          <w:rFonts w:ascii="Times New Roman" w:eastAsia="Times New Roman" w:hAnsi="Times New Roman" w:cs="Times New Roman"/>
          <w:color w:val="000000"/>
          <w:sz w:val="18"/>
          <w:szCs w:val="18"/>
          <w:lang w:eastAsia="ar-SA"/>
        </w:rPr>
        <w:br/>
        <w:t xml:space="preserve">на бумажном носителе, в электронной форме, в уполномоченный орган по рассмотрению жалобы. </w:t>
      </w:r>
    </w:p>
    <w:p w:rsidR="00CB7C37" w:rsidRPr="00CB7C37" w:rsidRDefault="00CB7C37" w:rsidP="00CB7C37">
      <w:pPr>
        <w:suppressAutoHyphens/>
        <w:spacing w:after="0" w:line="240" w:lineRule="auto"/>
        <w:ind w:firstLine="706"/>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 xml:space="preserve">5.7. Жалоба на решения и действия (бездействие) Администрации, должностного лица Администрации, муниципального служащего, руководителя Администрации, может быть направлена по почте, через МФЦ, с использованием информационно-телекоммуникационной сети «Интернет», официального сайта Администрации, федеральной государственной информационной системы «Единый портал государственных и муниципальных услуг </w:t>
      </w:r>
      <w:r w:rsidRPr="00CB7C37">
        <w:rPr>
          <w:rFonts w:ascii="Times New Roman" w:eastAsia="Times New Roman" w:hAnsi="Times New Roman" w:cs="Times New Roman"/>
          <w:color w:val="000000"/>
          <w:sz w:val="18"/>
          <w:szCs w:val="18"/>
          <w:lang w:eastAsia="ar-SA"/>
        </w:rPr>
        <w:lastRenderedPageBreak/>
        <w:t xml:space="preserve">(функций)» либо Портала государственных и муниципальных услуг (функций) Оренбургской области, а также может быть принята при личном приеме заявителя. </w:t>
      </w:r>
    </w:p>
    <w:p w:rsidR="00CB7C37" w:rsidRPr="00CB7C37" w:rsidRDefault="00CB7C37" w:rsidP="00CB7C37">
      <w:pPr>
        <w:suppressAutoHyphens/>
        <w:spacing w:after="0" w:line="240" w:lineRule="auto"/>
        <w:ind w:firstLine="706"/>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 xml:space="preserve">Заявителю обеспечивается возможность направления жалобы на решения и действия (бездействие) Администрации,  должностного лица Администрации, муниципального служащего в соответствии со статьей 11.2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 </w:t>
      </w:r>
    </w:p>
    <w:p w:rsidR="00CB7C37" w:rsidRPr="00CB7C37" w:rsidRDefault="00CB7C37" w:rsidP="00CB7C37">
      <w:pPr>
        <w:suppressAutoHyphens/>
        <w:spacing w:after="0" w:line="240" w:lineRule="auto"/>
        <w:ind w:firstLine="706"/>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 xml:space="preserve">5.8.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федеральной государственной информационной системы «Единый портал государственных и муниципальных услуг (функций)», Портала государственных и муниципальных услуг (функций) Оренбургской области, а также может быть принята при личном приеме заявителя. </w:t>
      </w:r>
    </w:p>
    <w:p w:rsidR="00CB7C37" w:rsidRPr="00CB7C37" w:rsidRDefault="00CB7C37" w:rsidP="00CB7C37">
      <w:pPr>
        <w:suppressAutoHyphens/>
        <w:spacing w:after="0" w:line="240" w:lineRule="auto"/>
        <w:ind w:firstLine="706"/>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 xml:space="preserve">5.9. 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федеральной государственной информационной системы «Единый портал государственных и муниципальных услуг (функций)», Портала государственных и муниципальных услуг (функций) Оренбургской области, а также может быть принята при личном приеме заявителя. </w:t>
      </w:r>
    </w:p>
    <w:p w:rsidR="00CB7C37" w:rsidRPr="00CB7C37" w:rsidRDefault="00CB7C37" w:rsidP="00CB7C37">
      <w:pPr>
        <w:suppressAutoHyphens/>
        <w:spacing w:after="0" w:line="240" w:lineRule="auto"/>
        <w:ind w:firstLine="706"/>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 xml:space="preserve">5.10. Жалоба, поступившая в Администрацию подлежит регистрации не позднее следующего рабочего дня со дня ее поступления. </w:t>
      </w:r>
    </w:p>
    <w:p w:rsidR="00CB7C37" w:rsidRPr="00CB7C37" w:rsidRDefault="00CB7C37" w:rsidP="00CB7C37">
      <w:pPr>
        <w:suppressAutoHyphens/>
        <w:spacing w:after="0" w:line="240" w:lineRule="auto"/>
        <w:ind w:firstLine="706"/>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В случае подачи заявителем жалобы через МФЦ, МФЦ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5.11. Жалоба должна содержать:</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1) наименование Администрации, должностного лица Администрации, либо муниципального служащего, МФЦ,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 xml:space="preserve"> 2) фамилию, имя, отчество (последнее – при наличии), сведения о месте жительства заявителя – физического лица либо наименование, сведения </w:t>
      </w:r>
      <w:r w:rsidRPr="00CB7C37">
        <w:rPr>
          <w:rFonts w:ascii="Times New Roman" w:eastAsia="Times New Roman" w:hAnsi="Times New Roman" w:cs="Times New Roman"/>
          <w:color w:val="000000"/>
          <w:sz w:val="18"/>
          <w:szCs w:val="18"/>
          <w:lang w:eastAsia="ar-SA"/>
        </w:rPr>
        <w:br/>
        <w:t xml:space="preserve">о местонахождении заявителя – юридического лица, а также номер (номера) контактного телефона, адрес (адреса) электронной почты (при наличии) </w:t>
      </w:r>
      <w:r w:rsidRPr="00CB7C37">
        <w:rPr>
          <w:rFonts w:ascii="Times New Roman" w:eastAsia="Times New Roman" w:hAnsi="Times New Roman" w:cs="Times New Roman"/>
          <w:color w:val="000000"/>
          <w:sz w:val="18"/>
          <w:szCs w:val="18"/>
          <w:lang w:eastAsia="ar-SA"/>
        </w:rPr>
        <w:br/>
        <w:t>и почтовый адрес, по которым должен быть направлен ответ заявителю;</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3)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организаций, предусмотренных частью 1.1 статьи 16 Федерального закона № 210-ФЗ, их работников;</w:t>
      </w:r>
    </w:p>
    <w:p w:rsidR="00CB7C37" w:rsidRPr="00CB7C37" w:rsidRDefault="00CB7C37" w:rsidP="00B55B2D">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 xml:space="preserve">4) доводы, на основании которых заявитель не согласен с решением </w:t>
      </w:r>
      <w:r w:rsidRPr="00CB7C37">
        <w:rPr>
          <w:rFonts w:ascii="Times New Roman" w:eastAsia="Times New Roman" w:hAnsi="Times New Roman" w:cs="Times New Roman"/>
          <w:color w:val="000000"/>
          <w:sz w:val="18"/>
          <w:szCs w:val="18"/>
          <w:lang w:eastAsia="ar-SA"/>
        </w:rPr>
        <w:br/>
        <w:t xml:space="preserve">и действием (бездействием) Администрации, должностного лица Администрации, либо муниципального служащего, МФЦ, работника МФЦ, организаций, предусмотренных частью 1.1 статьи 16 Федерального закона от 27 июля 2010 года № 210-ФЗ «Об организации предоставления </w:t>
      </w:r>
      <w:r w:rsidRPr="00CB7C37">
        <w:rPr>
          <w:rFonts w:ascii="Times New Roman" w:eastAsia="Times New Roman" w:hAnsi="Times New Roman" w:cs="Times New Roman"/>
          <w:color w:val="000000"/>
          <w:sz w:val="18"/>
          <w:szCs w:val="18"/>
          <w:lang w:eastAsia="ar-SA"/>
        </w:rPr>
        <w:lastRenderedPageBreak/>
        <w:t xml:space="preserve">государственных и муниципальных услуг», их работников.  Заявителем могут быть представлены документы (при наличии), подтверждающие доводы заявителя, либо их копии. </w:t>
      </w:r>
    </w:p>
    <w:p w:rsidR="00CB7C37" w:rsidRPr="00CB7C37" w:rsidRDefault="00CB7C37" w:rsidP="00CB7C37">
      <w:pPr>
        <w:suppressAutoHyphens/>
        <w:spacing w:after="0" w:line="240" w:lineRule="auto"/>
        <w:ind w:firstLine="706"/>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Сроки рассмотрения жалобы</w:t>
      </w:r>
    </w:p>
    <w:p w:rsidR="00CB7C37" w:rsidRPr="00CB7C37" w:rsidRDefault="00CB7C37" w:rsidP="00CB7C37">
      <w:pPr>
        <w:suppressAutoHyphens/>
        <w:spacing w:after="0" w:line="240" w:lineRule="auto"/>
        <w:ind w:firstLine="706"/>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5.12. Жалоба, поступившая в Администрацию, МФЦ, учредителю МФЦ, в организации, предусмотренные частью 1.1 статьи 16 Федерального закона № 210-ФЗ, либо в вышестоящий орган (при его наличии), подлежит рассмотрению в течение пятнадцати рабочих дней со дня ее регистрации, а в случае обжалования отказа Администрации, МФЦ, организаций, 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B7C37" w:rsidRPr="00CB7C37" w:rsidRDefault="00CB7C37" w:rsidP="00CB7C37">
      <w:pPr>
        <w:suppressAutoHyphens/>
        <w:spacing w:after="0" w:line="240" w:lineRule="auto"/>
        <w:ind w:firstLine="706"/>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CB7C37" w:rsidRPr="00CB7C37" w:rsidRDefault="00CB7C37" w:rsidP="00CB7C37">
      <w:pPr>
        <w:suppressAutoHyphens/>
        <w:spacing w:after="0" w:line="240" w:lineRule="auto"/>
        <w:ind w:firstLine="540"/>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 xml:space="preserve">  5.13. Основания для приостановления рассмотрения жалобы отсутствуют.</w:t>
      </w:r>
    </w:p>
    <w:p w:rsidR="00CB7C37" w:rsidRPr="00CB7C37" w:rsidRDefault="00CB7C37" w:rsidP="00CB7C37">
      <w:pPr>
        <w:suppressAutoHyphens/>
        <w:spacing w:after="0" w:line="240" w:lineRule="auto"/>
        <w:ind w:firstLine="706"/>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Результат рассмотрения жалобы</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5.14. По результатам рассмотрения жалобы принимается одно из следующих решений:</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Оренбургской области, муниципальными правовыми актами;</w:t>
      </w:r>
    </w:p>
    <w:p w:rsidR="00CB7C37" w:rsidRPr="00CB7C37" w:rsidRDefault="00CB7C37" w:rsidP="00B55B2D">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2) в удовлетворении жалобы отказывается.</w:t>
      </w:r>
    </w:p>
    <w:p w:rsidR="00CB7C37" w:rsidRPr="00CB7C37" w:rsidRDefault="00CB7C37" w:rsidP="00CB7C37">
      <w:pPr>
        <w:suppressAutoHyphens/>
        <w:spacing w:after="0" w:line="240" w:lineRule="auto"/>
        <w:ind w:firstLine="706"/>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5.15. Администрация отказывает в удовлетворении жалобы в соответствии с основаниями, предусмотренными муниципальным правовым актом.</w:t>
      </w:r>
    </w:p>
    <w:p w:rsidR="00CB7C37" w:rsidRPr="00CB7C37" w:rsidRDefault="00CB7C37" w:rsidP="00CB7C37">
      <w:pPr>
        <w:suppressAutoHyphens/>
        <w:spacing w:after="0" w:line="240" w:lineRule="auto"/>
        <w:ind w:firstLine="706"/>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5.16. МФЦ отказывает в удовлетворении жалобы в соответствии с основаниями, предусмотренными Порядком.</w:t>
      </w:r>
    </w:p>
    <w:p w:rsidR="00CB7C37" w:rsidRPr="00CB7C37" w:rsidRDefault="00CB7C37" w:rsidP="00CB7C37">
      <w:pPr>
        <w:suppressAutoHyphens/>
        <w:spacing w:after="0" w:line="240" w:lineRule="auto"/>
        <w:ind w:firstLine="706"/>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5.17. Администрация оставляет жалобу без ответа в соответствии с основаниями, предусмотренными муниципальным правовым актом.</w:t>
      </w:r>
    </w:p>
    <w:p w:rsidR="00CB7C37" w:rsidRPr="00CB7C37" w:rsidRDefault="00CB7C37" w:rsidP="00CB7C37">
      <w:pPr>
        <w:suppressAutoHyphens/>
        <w:spacing w:after="0" w:line="240" w:lineRule="auto"/>
        <w:ind w:firstLine="706"/>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 xml:space="preserve">5.18. МФЦ оставляет жалобу без ответа в соответствии с основаниями, предусмотренными Порядком. </w:t>
      </w:r>
    </w:p>
    <w:p w:rsidR="00CB7C37" w:rsidRPr="00CB7C37" w:rsidRDefault="00CB7C37" w:rsidP="00CB7C37">
      <w:pPr>
        <w:suppressAutoHyphens/>
        <w:spacing w:after="0" w:line="240" w:lineRule="auto"/>
        <w:ind w:firstLine="706"/>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5.19.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CB7C37" w:rsidRPr="00CB7C37" w:rsidRDefault="00CB7C37" w:rsidP="00CB7C37">
      <w:pPr>
        <w:suppressAutoHyphens/>
        <w:spacing w:after="0" w:line="240" w:lineRule="auto"/>
        <w:ind w:firstLine="706"/>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Порядок информирования заявителя о результатах рассмотрения жалобы</w:t>
      </w:r>
    </w:p>
    <w:p w:rsidR="00CB7C37" w:rsidRPr="00CB7C37" w:rsidRDefault="00CB7C37" w:rsidP="00CB7C37">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5.20. Не позднее дня, следующего за днем принятия решения, указанного в части 5.14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B7C37" w:rsidRPr="00CB7C37" w:rsidRDefault="00CB7C37" w:rsidP="00CB7C37">
      <w:pPr>
        <w:suppressAutoHyphens/>
        <w:spacing w:after="0" w:line="240" w:lineRule="auto"/>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ab/>
        <w:t xml:space="preserve"> 5.20.1.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r w:rsidRPr="00CB7C37">
        <w:rPr>
          <w:rFonts w:ascii="Times New Roman" w:eastAsia="Times New Roman" w:hAnsi="Times New Roman" w:cs="Times New Roman"/>
          <w:color w:val="000000"/>
          <w:sz w:val="18"/>
          <w:szCs w:val="18"/>
          <w:lang w:eastAsia="ar-SA"/>
        </w:rPr>
        <w:t>частью 1.1 статьи 16</w:t>
      </w:r>
      <w:r w:rsidRPr="00CB7C37">
        <w:rPr>
          <w:rFonts w:ascii="Times New Roman" w:eastAsia="Times New Roman" w:hAnsi="Times New Roman" w:cs="Times New Roman"/>
          <w:color w:val="000000"/>
          <w:sz w:val="18"/>
          <w:szCs w:val="18"/>
          <w:lang w:eastAsia="ar-SA"/>
        </w:rPr>
        <w:t xml:space="preserve">   Федерального закона от 27 июля 2010 г. №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CB7C37" w:rsidRPr="00CB7C37" w:rsidRDefault="00CB7C37" w:rsidP="00CB7C37">
      <w:pPr>
        <w:suppressAutoHyphens/>
        <w:spacing w:after="0" w:line="240" w:lineRule="auto"/>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ab/>
        <w:t xml:space="preserve">5.20.2. В случае признания жалобы, не подлежащей удовлетворению, в ответе заявителю даются </w:t>
      </w:r>
      <w:r w:rsidRPr="00CB7C37">
        <w:rPr>
          <w:rFonts w:ascii="Times New Roman" w:eastAsia="Times New Roman" w:hAnsi="Times New Roman" w:cs="Times New Roman"/>
          <w:color w:val="000000"/>
          <w:sz w:val="18"/>
          <w:szCs w:val="18"/>
          <w:lang w:eastAsia="ar-SA"/>
        </w:rPr>
        <w:lastRenderedPageBreak/>
        <w:t>аргументированные разъяснения о причинах принятого решения, а также информация о порядке обжалования принятого решения.</w:t>
      </w:r>
    </w:p>
    <w:p w:rsidR="00CB7C37" w:rsidRPr="00CB7C37" w:rsidRDefault="00CB7C37" w:rsidP="00B55B2D">
      <w:pPr>
        <w:suppressAutoHyphens/>
        <w:spacing w:after="0" w:line="240" w:lineRule="auto"/>
        <w:ind w:firstLine="709"/>
        <w:jc w:val="both"/>
        <w:rPr>
          <w:rFonts w:ascii="Times New Roman" w:eastAsia="Times New Roman" w:hAnsi="Times New Roman" w:cs="Times New Roman"/>
          <w:color w:val="000000"/>
          <w:sz w:val="18"/>
          <w:szCs w:val="18"/>
          <w:lang w:eastAsia="ar-SA"/>
        </w:rPr>
      </w:pPr>
      <w:bookmarkStart w:id="8" w:name="sub_11282"/>
      <w:r w:rsidRPr="00CB7C37">
        <w:rPr>
          <w:rFonts w:ascii="Times New Roman" w:eastAsia="Times New Roman" w:hAnsi="Times New Roman" w:cs="Times New Roman"/>
          <w:color w:val="000000"/>
          <w:sz w:val="18"/>
          <w:szCs w:val="18"/>
          <w:lang w:eastAsia="ar-SA"/>
        </w:rPr>
        <w:t xml:space="preserve">5.21.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bookmarkEnd w:id="8"/>
    </w:p>
    <w:p w:rsidR="00CB7C37" w:rsidRPr="00CB7C37" w:rsidRDefault="00CB7C37" w:rsidP="00CB7C37">
      <w:pPr>
        <w:suppressAutoHyphens/>
        <w:spacing w:after="0" w:line="240" w:lineRule="auto"/>
        <w:ind w:firstLine="706"/>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Порядок обжалования решения по жалобе</w:t>
      </w:r>
    </w:p>
    <w:p w:rsidR="00CB7C37" w:rsidRPr="00CB7C37" w:rsidRDefault="00CB7C37" w:rsidP="00B55B2D">
      <w:pPr>
        <w:suppressAutoHyphens/>
        <w:spacing w:after="0" w:line="240" w:lineRule="auto"/>
        <w:ind w:firstLine="706"/>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5.22. Заявители имеют право обжаловать решения и действия (бездействие), принятые (осуществляемые) Администрацией, должностным лицом Администрации, муниципальным служащими, МФЦ, работником МФЦ, а также организациями, предусмотренными частью 1.1 статьи 16 Федерального закона  № 210-ФЗ, или их работниками в суд, в порядке и сроки, установленные законодательством Российской Федерации.</w:t>
      </w:r>
    </w:p>
    <w:p w:rsidR="00CB7C37" w:rsidRPr="00CB7C37" w:rsidRDefault="00CB7C37" w:rsidP="00CB7C37">
      <w:pPr>
        <w:suppressAutoHyphens/>
        <w:spacing w:after="0" w:line="240" w:lineRule="auto"/>
        <w:ind w:firstLine="706"/>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Право заявителя на получение информации и документов, необходимых для обоснования и рассмотрения жалобы</w:t>
      </w:r>
    </w:p>
    <w:p w:rsidR="00CB7C37" w:rsidRPr="00CB7C37" w:rsidRDefault="00CB7C37" w:rsidP="00CB7C37">
      <w:pPr>
        <w:suppressAutoHyphens/>
        <w:spacing w:after="0" w:line="240" w:lineRule="auto"/>
        <w:ind w:firstLine="706"/>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 xml:space="preserve">5.23. Заявители имеют право обратиться в Администрацию, МФЦ, а также организацию, предусмотренную частью 1.1 статьи 16 Федерального закона № 210-ФЗ,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Администрации, официального сайта МФЦ, федеральной государственной информационной системы «Единый портал государственных и муниципальных услуг (функций)», Портала государственных и муниципальных услуг (функций) Оренбургской области, а также при личном приеме заявителя. </w:t>
      </w:r>
    </w:p>
    <w:p w:rsidR="00CB7C37" w:rsidRPr="00CB7C37" w:rsidRDefault="00CB7C37" w:rsidP="00CB7C37">
      <w:pPr>
        <w:suppressAutoHyphens/>
        <w:spacing w:after="0" w:line="240" w:lineRule="auto"/>
        <w:ind w:firstLine="706"/>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Способы информирования заявителей о порядке подачи и рассмотрения жалобы</w:t>
      </w:r>
    </w:p>
    <w:p w:rsidR="00CB7C37" w:rsidRPr="00CB7C37" w:rsidRDefault="00CB7C37" w:rsidP="00CB7C37">
      <w:pPr>
        <w:suppressAutoHyphens/>
        <w:spacing w:after="0" w:line="240" w:lineRule="auto"/>
        <w:ind w:firstLine="706"/>
        <w:jc w:val="both"/>
        <w:rPr>
          <w:rFonts w:ascii="Times New Roman" w:eastAsia="Times New Roman" w:hAnsi="Times New Roman" w:cs="Times New Roman"/>
          <w:color w:val="000000"/>
          <w:sz w:val="18"/>
          <w:szCs w:val="18"/>
          <w:lang w:eastAsia="ar-SA"/>
        </w:rPr>
      </w:pPr>
      <w:r w:rsidRPr="00CB7C37">
        <w:rPr>
          <w:rFonts w:ascii="Times New Roman" w:eastAsia="Times New Roman" w:hAnsi="Times New Roman" w:cs="Times New Roman"/>
          <w:color w:val="000000"/>
          <w:sz w:val="18"/>
          <w:szCs w:val="18"/>
          <w:lang w:eastAsia="ar-SA"/>
        </w:rPr>
        <w:t>5.24. 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Администрации, в МФЦ, а также организации, предусмотренной частью 1.1 статьи 16 Федерального закона  № 210-ФЗ, в федеральной государственной информационной системе «Единый портал государственных и муниципальных услуг (функций)», на Портале государственных и муниципальных услуг (функций) Оренбургской области.</w:t>
      </w:r>
    </w:p>
    <w:p w:rsidR="00CB7C37" w:rsidRPr="00CB7C37" w:rsidRDefault="00CB7C37" w:rsidP="00CB7C37">
      <w:pPr>
        <w:suppressAutoHyphens/>
        <w:spacing w:after="0" w:line="240" w:lineRule="auto"/>
        <w:ind w:firstLine="706"/>
        <w:jc w:val="both"/>
        <w:rPr>
          <w:rFonts w:ascii="Times New Roman" w:eastAsia="Times New Roman" w:hAnsi="Times New Roman" w:cs="Times New Roman"/>
          <w:color w:val="000000"/>
          <w:sz w:val="18"/>
          <w:szCs w:val="18"/>
          <w:lang w:eastAsia="ar-SA"/>
        </w:rPr>
      </w:pPr>
    </w:p>
    <w:p w:rsidR="00CB7C37" w:rsidRPr="00CB7C37" w:rsidRDefault="00CB7C37" w:rsidP="00CB7C37">
      <w:pPr>
        <w:suppressAutoHyphens/>
        <w:spacing w:after="0" w:line="240" w:lineRule="auto"/>
        <w:ind w:firstLine="706"/>
        <w:jc w:val="both"/>
        <w:rPr>
          <w:rFonts w:ascii="Times New Roman" w:eastAsia="Times New Roman" w:hAnsi="Times New Roman" w:cs="Times New Roman"/>
          <w:color w:val="000000"/>
          <w:sz w:val="18"/>
          <w:szCs w:val="18"/>
          <w:lang w:eastAsia="ar-SA"/>
        </w:rPr>
      </w:pPr>
    </w:p>
    <w:p w:rsidR="00CB7C37" w:rsidRDefault="00CB7C37" w:rsidP="00CB7C37">
      <w:pPr>
        <w:suppressAutoHyphens/>
        <w:autoSpaceDE w:val="0"/>
        <w:spacing w:after="0" w:line="240" w:lineRule="auto"/>
        <w:rPr>
          <w:rFonts w:ascii="Times New Roman" w:eastAsia="Times New Roman" w:hAnsi="Times New Roman" w:cs="Times New Roman"/>
          <w:sz w:val="18"/>
          <w:szCs w:val="18"/>
          <w:lang w:eastAsia="ar-SA"/>
        </w:rPr>
      </w:pPr>
    </w:p>
    <w:p w:rsidR="00B55B2D" w:rsidRDefault="00B55B2D" w:rsidP="00CB7C37">
      <w:pPr>
        <w:suppressAutoHyphens/>
        <w:autoSpaceDE w:val="0"/>
        <w:spacing w:after="0" w:line="240" w:lineRule="auto"/>
        <w:rPr>
          <w:rFonts w:ascii="Times New Roman" w:eastAsia="Times New Roman" w:hAnsi="Times New Roman" w:cs="Times New Roman"/>
          <w:sz w:val="18"/>
          <w:szCs w:val="18"/>
          <w:lang w:eastAsia="ar-SA"/>
        </w:rPr>
      </w:pPr>
    </w:p>
    <w:p w:rsidR="00B55B2D" w:rsidRDefault="00B55B2D" w:rsidP="00CB7C37">
      <w:pPr>
        <w:suppressAutoHyphens/>
        <w:autoSpaceDE w:val="0"/>
        <w:spacing w:after="0" w:line="240" w:lineRule="auto"/>
        <w:rPr>
          <w:rFonts w:ascii="Times New Roman" w:eastAsia="Times New Roman" w:hAnsi="Times New Roman" w:cs="Times New Roman"/>
          <w:sz w:val="18"/>
          <w:szCs w:val="18"/>
          <w:lang w:eastAsia="ar-SA"/>
        </w:rPr>
      </w:pPr>
    </w:p>
    <w:p w:rsidR="00B55B2D" w:rsidRDefault="00B55B2D" w:rsidP="00CB7C37">
      <w:pPr>
        <w:suppressAutoHyphens/>
        <w:autoSpaceDE w:val="0"/>
        <w:spacing w:after="0" w:line="240" w:lineRule="auto"/>
        <w:rPr>
          <w:rFonts w:ascii="Times New Roman" w:eastAsia="Times New Roman" w:hAnsi="Times New Roman" w:cs="Times New Roman"/>
          <w:sz w:val="18"/>
          <w:szCs w:val="18"/>
          <w:lang w:eastAsia="ar-SA"/>
        </w:rPr>
      </w:pPr>
    </w:p>
    <w:p w:rsidR="00B55B2D" w:rsidRDefault="00B55B2D" w:rsidP="00CB7C37">
      <w:pPr>
        <w:suppressAutoHyphens/>
        <w:autoSpaceDE w:val="0"/>
        <w:spacing w:after="0" w:line="240" w:lineRule="auto"/>
        <w:rPr>
          <w:rFonts w:ascii="Times New Roman" w:eastAsia="Times New Roman" w:hAnsi="Times New Roman" w:cs="Times New Roman"/>
          <w:sz w:val="18"/>
          <w:szCs w:val="18"/>
          <w:lang w:eastAsia="ar-SA"/>
        </w:rPr>
      </w:pPr>
    </w:p>
    <w:p w:rsidR="00B55B2D" w:rsidRDefault="00B55B2D" w:rsidP="00CB7C37">
      <w:pPr>
        <w:suppressAutoHyphens/>
        <w:autoSpaceDE w:val="0"/>
        <w:spacing w:after="0" w:line="240" w:lineRule="auto"/>
        <w:rPr>
          <w:rFonts w:ascii="Times New Roman" w:eastAsia="Times New Roman" w:hAnsi="Times New Roman" w:cs="Times New Roman"/>
          <w:sz w:val="18"/>
          <w:szCs w:val="18"/>
          <w:lang w:eastAsia="ar-SA"/>
        </w:rPr>
      </w:pPr>
    </w:p>
    <w:p w:rsidR="00B55B2D" w:rsidRDefault="00B55B2D" w:rsidP="00CB7C37">
      <w:pPr>
        <w:suppressAutoHyphens/>
        <w:autoSpaceDE w:val="0"/>
        <w:spacing w:after="0" w:line="240" w:lineRule="auto"/>
        <w:rPr>
          <w:rFonts w:ascii="Times New Roman" w:eastAsia="Times New Roman" w:hAnsi="Times New Roman" w:cs="Times New Roman"/>
          <w:sz w:val="18"/>
          <w:szCs w:val="18"/>
          <w:lang w:eastAsia="ar-SA"/>
        </w:rPr>
      </w:pPr>
    </w:p>
    <w:p w:rsidR="00B55B2D" w:rsidRDefault="00B55B2D" w:rsidP="00CB7C37">
      <w:pPr>
        <w:suppressAutoHyphens/>
        <w:autoSpaceDE w:val="0"/>
        <w:spacing w:after="0" w:line="240" w:lineRule="auto"/>
        <w:rPr>
          <w:rFonts w:ascii="Times New Roman" w:eastAsia="Times New Roman" w:hAnsi="Times New Roman" w:cs="Times New Roman"/>
          <w:sz w:val="18"/>
          <w:szCs w:val="18"/>
          <w:lang w:eastAsia="ar-SA"/>
        </w:rPr>
      </w:pPr>
    </w:p>
    <w:p w:rsidR="00BE479F" w:rsidRDefault="00BE479F" w:rsidP="00CB7C37">
      <w:pPr>
        <w:suppressAutoHyphens/>
        <w:autoSpaceDE w:val="0"/>
        <w:spacing w:after="0" w:line="240" w:lineRule="auto"/>
        <w:rPr>
          <w:rFonts w:ascii="Times New Roman" w:eastAsia="Times New Roman" w:hAnsi="Times New Roman" w:cs="Times New Roman"/>
          <w:sz w:val="18"/>
          <w:szCs w:val="18"/>
          <w:lang w:eastAsia="ar-SA"/>
        </w:rPr>
      </w:pPr>
    </w:p>
    <w:p w:rsidR="00BE479F" w:rsidRDefault="00BE479F" w:rsidP="00CB7C37">
      <w:pPr>
        <w:suppressAutoHyphens/>
        <w:autoSpaceDE w:val="0"/>
        <w:spacing w:after="0" w:line="240" w:lineRule="auto"/>
        <w:rPr>
          <w:rFonts w:ascii="Times New Roman" w:eastAsia="Times New Roman" w:hAnsi="Times New Roman" w:cs="Times New Roman"/>
          <w:sz w:val="18"/>
          <w:szCs w:val="18"/>
          <w:lang w:eastAsia="ar-SA"/>
        </w:rPr>
      </w:pPr>
    </w:p>
    <w:p w:rsidR="00BE479F" w:rsidRDefault="00BE479F" w:rsidP="00CB7C37">
      <w:pPr>
        <w:suppressAutoHyphens/>
        <w:autoSpaceDE w:val="0"/>
        <w:spacing w:after="0" w:line="240" w:lineRule="auto"/>
        <w:rPr>
          <w:rFonts w:ascii="Times New Roman" w:eastAsia="Times New Roman" w:hAnsi="Times New Roman" w:cs="Times New Roman"/>
          <w:sz w:val="18"/>
          <w:szCs w:val="18"/>
          <w:lang w:eastAsia="ar-SA"/>
        </w:rPr>
      </w:pPr>
    </w:p>
    <w:p w:rsidR="00BE479F" w:rsidRDefault="00BE479F" w:rsidP="00CB7C37">
      <w:pPr>
        <w:suppressAutoHyphens/>
        <w:autoSpaceDE w:val="0"/>
        <w:spacing w:after="0" w:line="240" w:lineRule="auto"/>
        <w:rPr>
          <w:rFonts w:ascii="Times New Roman" w:eastAsia="Times New Roman" w:hAnsi="Times New Roman" w:cs="Times New Roman"/>
          <w:sz w:val="18"/>
          <w:szCs w:val="18"/>
          <w:lang w:eastAsia="ar-SA"/>
        </w:rPr>
      </w:pPr>
    </w:p>
    <w:p w:rsidR="00BE479F" w:rsidRDefault="00BE479F" w:rsidP="00CB7C37">
      <w:pPr>
        <w:suppressAutoHyphens/>
        <w:autoSpaceDE w:val="0"/>
        <w:spacing w:after="0" w:line="240" w:lineRule="auto"/>
        <w:rPr>
          <w:rFonts w:ascii="Times New Roman" w:eastAsia="Times New Roman" w:hAnsi="Times New Roman" w:cs="Times New Roman"/>
          <w:sz w:val="18"/>
          <w:szCs w:val="18"/>
          <w:lang w:eastAsia="ar-SA"/>
        </w:rPr>
      </w:pPr>
    </w:p>
    <w:p w:rsidR="00BE479F" w:rsidRDefault="00BE479F" w:rsidP="00CB7C37">
      <w:pPr>
        <w:suppressAutoHyphens/>
        <w:autoSpaceDE w:val="0"/>
        <w:spacing w:after="0" w:line="240" w:lineRule="auto"/>
        <w:rPr>
          <w:rFonts w:ascii="Times New Roman" w:eastAsia="Times New Roman" w:hAnsi="Times New Roman" w:cs="Times New Roman"/>
          <w:sz w:val="18"/>
          <w:szCs w:val="18"/>
          <w:lang w:eastAsia="ar-SA"/>
        </w:rPr>
      </w:pPr>
    </w:p>
    <w:p w:rsidR="00BE479F" w:rsidRDefault="00BE479F" w:rsidP="00CB7C37">
      <w:pPr>
        <w:suppressAutoHyphens/>
        <w:autoSpaceDE w:val="0"/>
        <w:spacing w:after="0" w:line="240" w:lineRule="auto"/>
        <w:rPr>
          <w:rFonts w:ascii="Times New Roman" w:eastAsia="Times New Roman" w:hAnsi="Times New Roman" w:cs="Times New Roman"/>
          <w:sz w:val="18"/>
          <w:szCs w:val="18"/>
          <w:lang w:eastAsia="ar-SA"/>
        </w:rPr>
      </w:pPr>
    </w:p>
    <w:p w:rsidR="00BE479F" w:rsidRDefault="00BE479F" w:rsidP="00CB7C37">
      <w:pPr>
        <w:suppressAutoHyphens/>
        <w:autoSpaceDE w:val="0"/>
        <w:spacing w:after="0" w:line="240" w:lineRule="auto"/>
        <w:rPr>
          <w:rFonts w:ascii="Times New Roman" w:eastAsia="Times New Roman" w:hAnsi="Times New Roman" w:cs="Times New Roman"/>
          <w:sz w:val="18"/>
          <w:szCs w:val="18"/>
          <w:lang w:eastAsia="ar-SA"/>
        </w:rPr>
      </w:pPr>
    </w:p>
    <w:p w:rsidR="00BE479F" w:rsidRDefault="00BE479F" w:rsidP="00CB7C37">
      <w:pPr>
        <w:suppressAutoHyphens/>
        <w:autoSpaceDE w:val="0"/>
        <w:spacing w:after="0" w:line="240" w:lineRule="auto"/>
        <w:rPr>
          <w:rFonts w:ascii="Times New Roman" w:eastAsia="Times New Roman" w:hAnsi="Times New Roman" w:cs="Times New Roman"/>
          <w:sz w:val="18"/>
          <w:szCs w:val="18"/>
          <w:lang w:eastAsia="ar-SA"/>
        </w:rPr>
      </w:pPr>
    </w:p>
    <w:p w:rsidR="00BE479F" w:rsidRDefault="00BE479F" w:rsidP="00CB7C37">
      <w:pPr>
        <w:suppressAutoHyphens/>
        <w:autoSpaceDE w:val="0"/>
        <w:spacing w:after="0" w:line="240" w:lineRule="auto"/>
        <w:rPr>
          <w:rFonts w:ascii="Times New Roman" w:eastAsia="Times New Roman" w:hAnsi="Times New Roman" w:cs="Times New Roman"/>
          <w:sz w:val="18"/>
          <w:szCs w:val="18"/>
          <w:lang w:eastAsia="ar-SA"/>
        </w:rPr>
      </w:pPr>
    </w:p>
    <w:p w:rsidR="00BE479F" w:rsidRDefault="00BE479F" w:rsidP="00CB7C37">
      <w:pPr>
        <w:suppressAutoHyphens/>
        <w:autoSpaceDE w:val="0"/>
        <w:spacing w:after="0" w:line="240" w:lineRule="auto"/>
        <w:rPr>
          <w:rFonts w:ascii="Times New Roman" w:eastAsia="Times New Roman" w:hAnsi="Times New Roman" w:cs="Times New Roman"/>
          <w:sz w:val="18"/>
          <w:szCs w:val="18"/>
          <w:lang w:eastAsia="ar-SA"/>
        </w:rPr>
      </w:pPr>
    </w:p>
    <w:p w:rsidR="00BE479F" w:rsidRDefault="00BE479F" w:rsidP="00CB7C37">
      <w:pPr>
        <w:suppressAutoHyphens/>
        <w:autoSpaceDE w:val="0"/>
        <w:spacing w:after="0" w:line="240" w:lineRule="auto"/>
        <w:rPr>
          <w:rFonts w:ascii="Times New Roman" w:eastAsia="Times New Roman" w:hAnsi="Times New Roman" w:cs="Times New Roman"/>
          <w:sz w:val="18"/>
          <w:szCs w:val="18"/>
          <w:lang w:eastAsia="ar-SA"/>
        </w:rPr>
      </w:pPr>
    </w:p>
    <w:p w:rsidR="00BE479F" w:rsidRDefault="00BE479F" w:rsidP="00CB7C37">
      <w:pPr>
        <w:suppressAutoHyphens/>
        <w:autoSpaceDE w:val="0"/>
        <w:spacing w:after="0" w:line="240" w:lineRule="auto"/>
        <w:rPr>
          <w:rFonts w:ascii="Times New Roman" w:eastAsia="Times New Roman" w:hAnsi="Times New Roman" w:cs="Times New Roman"/>
          <w:sz w:val="18"/>
          <w:szCs w:val="18"/>
          <w:lang w:eastAsia="ar-SA"/>
        </w:rPr>
      </w:pPr>
    </w:p>
    <w:p w:rsidR="00BE479F" w:rsidRDefault="00BE479F" w:rsidP="00CB7C37">
      <w:pPr>
        <w:suppressAutoHyphens/>
        <w:autoSpaceDE w:val="0"/>
        <w:spacing w:after="0" w:line="240" w:lineRule="auto"/>
        <w:rPr>
          <w:rFonts w:ascii="Times New Roman" w:eastAsia="Times New Roman" w:hAnsi="Times New Roman" w:cs="Times New Roman"/>
          <w:sz w:val="18"/>
          <w:szCs w:val="18"/>
          <w:lang w:eastAsia="ar-SA"/>
        </w:rPr>
      </w:pPr>
    </w:p>
    <w:p w:rsidR="00BE479F" w:rsidRDefault="00BE479F" w:rsidP="00CB7C37">
      <w:pPr>
        <w:suppressAutoHyphens/>
        <w:autoSpaceDE w:val="0"/>
        <w:spacing w:after="0" w:line="240" w:lineRule="auto"/>
        <w:rPr>
          <w:rFonts w:ascii="Times New Roman" w:eastAsia="Times New Roman" w:hAnsi="Times New Roman" w:cs="Times New Roman"/>
          <w:sz w:val="18"/>
          <w:szCs w:val="18"/>
          <w:lang w:eastAsia="ar-SA"/>
        </w:rPr>
      </w:pPr>
    </w:p>
    <w:p w:rsidR="00BE479F" w:rsidRDefault="00BE479F" w:rsidP="00CB7C37">
      <w:pPr>
        <w:suppressAutoHyphens/>
        <w:autoSpaceDE w:val="0"/>
        <w:spacing w:after="0" w:line="240" w:lineRule="auto"/>
        <w:rPr>
          <w:rFonts w:ascii="Times New Roman" w:eastAsia="Times New Roman" w:hAnsi="Times New Roman" w:cs="Times New Roman"/>
          <w:sz w:val="18"/>
          <w:szCs w:val="18"/>
          <w:lang w:eastAsia="ar-SA"/>
        </w:rPr>
      </w:pPr>
    </w:p>
    <w:p w:rsidR="00B55B2D" w:rsidRPr="00CB7C37" w:rsidRDefault="00B55B2D" w:rsidP="00CB7C37">
      <w:pPr>
        <w:suppressAutoHyphens/>
        <w:autoSpaceDE w:val="0"/>
        <w:spacing w:after="0" w:line="240" w:lineRule="auto"/>
        <w:rPr>
          <w:rFonts w:ascii="Times New Roman" w:eastAsia="Times New Roman" w:hAnsi="Times New Roman" w:cs="Times New Roman"/>
          <w:sz w:val="18"/>
          <w:szCs w:val="18"/>
          <w:lang w:eastAsia="ar-SA"/>
        </w:rPr>
      </w:pPr>
    </w:p>
    <w:p w:rsidR="00CB7C37" w:rsidRPr="00CB7C37" w:rsidRDefault="00CB7C37" w:rsidP="00CB7C37">
      <w:pPr>
        <w:suppressAutoHyphens/>
        <w:autoSpaceDE w:val="0"/>
        <w:spacing w:after="0" w:line="240" w:lineRule="auto"/>
        <w:jc w:val="right"/>
        <w:rPr>
          <w:rFonts w:ascii="Times New Roman" w:eastAsia="Times New Roman" w:hAnsi="Times New Roman" w:cs="Times New Roman"/>
          <w:sz w:val="18"/>
          <w:szCs w:val="18"/>
          <w:lang w:eastAsia="ar-SA"/>
        </w:rPr>
      </w:pPr>
      <w:r w:rsidRPr="00CB7C37">
        <w:rPr>
          <w:rFonts w:ascii="Times New Roman" w:eastAsia="Times New Roman" w:hAnsi="Times New Roman" w:cs="Times New Roman"/>
          <w:sz w:val="18"/>
          <w:szCs w:val="18"/>
          <w:lang w:eastAsia="ar-SA"/>
        </w:rPr>
        <w:lastRenderedPageBreak/>
        <w:t>Приложение № 1</w:t>
      </w:r>
    </w:p>
    <w:p w:rsidR="00CB7C37" w:rsidRPr="00CB7C37" w:rsidRDefault="00CB7C37" w:rsidP="00CB7C37">
      <w:pPr>
        <w:suppressAutoHyphens/>
        <w:autoSpaceDE w:val="0"/>
        <w:spacing w:after="0" w:line="240" w:lineRule="auto"/>
        <w:jc w:val="right"/>
        <w:rPr>
          <w:rFonts w:ascii="Times New Roman" w:eastAsia="Times New Roman" w:hAnsi="Times New Roman" w:cs="Times New Roman"/>
          <w:sz w:val="18"/>
          <w:szCs w:val="18"/>
          <w:lang w:eastAsia="ar-SA"/>
        </w:rPr>
      </w:pPr>
      <w:r w:rsidRPr="00CB7C37">
        <w:rPr>
          <w:rFonts w:ascii="Times New Roman" w:eastAsia="Times New Roman" w:hAnsi="Times New Roman" w:cs="Times New Roman"/>
          <w:sz w:val="18"/>
          <w:szCs w:val="18"/>
          <w:lang w:eastAsia="ar-SA"/>
        </w:rPr>
        <w:t>к Административному регламенту предоставления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муниципального образования Кинзельский сельсовет Красногвардейского района Оренбургской области, а также посадки (взлета) на расположенные в границах муниципального образования Кинзельский сельсовет Красногвардейского района  Оренбургской области площадки, сведения о которых не опубликованы  в документах аэронавигационной информации»</w:t>
      </w:r>
    </w:p>
    <w:p w:rsidR="00CB7C37" w:rsidRPr="00CB7C37" w:rsidRDefault="00CB7C37" w:rsidP="00CB7C37">
      <w:pPr>
        <w:suppressAutoHyphens/>
        <w:autoSpaceDE w:val="0"/>
        <w:spacing w:after="0" w:line="240" w:lineRule="auto"/>
        <w:rPr>
          <w:rFonts w:ascii="Times New Roman" w:eastAsia="Times New Roman" w:hAnsi="Times New Roman" w:cs="Times New Roman"/>
          <w:sz w:val="18"/>
          <w:szCs w:val="18"/>
          <w:lang w:eastAsia="ar-SA"/>
        </w:rPr>
      </w:pPr>
    </w:p>
    <w:p w:rsidR="00CB7C37" w:rsidRPr="00CB7C37" w:rsidRDefault="00CB7C37" w:rsidP="00CB7C37">
      <w:pPr>
        <w:suppressAutoHyphens/>
        <w:autoSpaceDE w:val="0"/>
        <w:spacing w:after="0" w:line="240" w:lineRule="auto"/>
        <w:jc w:val="right"/>
        <w:rPr>
          <w:rFonts w:ascii="Times New Roman" w:eastAsia="Times New Roman" w:hAnsi="Times New Roman" w:cs="Times New Roman"/>
          <w:sz w:val="18"/>
          <w:szCs w:val="18"/>
          <w:lang w:eastAsia="ar-SA"/>
        </w:rPr>
      </w:pPr>
      <w:r w:rsidRPr="00CB7C37">
        <w:rPr>
          <w:rFonts w:ascii="Times New Roman" w:eastAsia="Times New Roman" w:hAnsi="Times New Roman" w:cs="Times New Roman"/>
          <w:sz w:val="18"/>
          <w:szCs w:val="18"/>
          <w:lang w:eastAsia="ar-SA"/>
        </w:rPr>
        <w:t xml:space="preserve">                   В Администрацию</w:t>
      </w:r>
    </w:p>
    <w:p w:rsidR="00CB7C37" w:rsidRPr="00CB7C37" w:rsidRDefault="00CB7C37" w:rsidP="00CB7C37">
      <w:pPr>
        <w:suppressAutoHyphens/>
        <w:autoSpaceDE w:val="0"/>
        <w:spacing w:after="0" w:line="240" w:lineRule="auto"/>
        <w:jc w:val="right"/>
        <w:rPr>
          <w:rFonts w:ascii="Times New Roman" w:eastAsia="Times New Roman" w:hAnsi="Times New Roman" w:cs="Times New Roman"/>
          <w:sz w:val="18"/>
          <w:szCs w:val="18"/>
          <w:lang w:eastAsia="ar-SA"/>
        </w:rPr>
      </w:pPr>
      <w:r w:rsidRPr="00CB7C37">
        <w:rPr>
          <w:rFonts w:ascii="Times New Roman" w:eastAsia="Times New Roman" w:hAnsi="Times New Roman" w:cs="Times New Roman"/>
          <w:sz w:val="18"/>
          <w:szCs w:val="18"/>
          <w:lang w:eastAsia="ar-SA"/>
        </w:rPr>
        <w:t>муниципального образования</w:t>
      </w:r>
    </w:p>
    <w:p w:rsidR="00CB7C37" w:rsidRPr="00CB7C37" w:rsidRDefault="00CB7C37" w:rsidP="00CB7C37">
      <w:pPr>
        <w:suppressAutoHyphens/>
        <w:autoSpaceDE w:val="0"/>
        <w:spacing w:after="0" w:line="240" w:lineRule="auto"/>
        <w:jc w:val="right"/>
        <w:rPr>
          <w:rFonts w:ascii="Times New Roman" w:eastAsia="Times New Roman" w:hAnsi="Times New Roman" w:cs="Times New Roman"/>
          <w:sz w:val="18"/>
          <w:szCs w:val="18"/>
          <w:lang w:eastAsia="ar-SA"/>
        </w:rPr>
      </w:pPr>
      <w:r w:rsidRPr="00CB7C37">
        <w:rPr>
          <w:rFonts w:ascii="Times New Roman" w:eastAsia="Times New Roman" w:hAnsi="Times New Roman" w:cs="Times New Roman"/>
          <w:sz w:val="18"/>
          <w:szCs w:val="18"/>
          <w:lang w:eastAsia="ar-SA"/>
        </w:rPr>
        <w:t xml:space="preserve"> Кинзельский сельсовет</w:t>
      </w:r>
    </w:p>
    <w:p w:rsidR="00CB7C37" w:rsidRPr="00CB7C37" w:rsidRDefault="00CB7C37" w:rsidP="00CB7C37">
      <w:pPr>
        <w:suppressAutoHyphens/>
        <w:autoSpaceDE w:val="0"/>
        <w:spacing w:after="0" w:line="240" w:lineRule="auto"/>
        <w:jc w:val="right"/>
        <w:rPr>
          <w:rFonts w:ascii="Times New Roman" w:eastAsia="Times New Roman" w:hAnsi="Times New Roman" w:cs="Times New Roman"/>
          <w:sz w:val="18"/>
          <w:szCs w:val="18"/>
          <w:lang w:eastAsia="ar-SA"/>
        </w:rPr>
      </w:pPr>
      <w:r w:rsidRPr="00CB7C37">
        <w:rPr>
          <w:rFonts w:ascii="Times New Roman" w:eastAsia="Times New Roman" w:hAnsi="Times New Roman" w:cs="Times New Roman"/>
          <w:sz w:val="18"/>
          <w:szCs w:val="18"/>
          <w:lang w:eastAsia="ar-SA"/>
        </w:rPr>
        <w:t xml:space="preserve"> Красногвардейского района</w:t>
      </w:r>
    </w:p>
    <w:p w:rsidR="00CB7C37" w:rsidRPr="00CB7C37" w:rsidRDefault="00CB7C37" w:rsidP="00CB7C37">
      <w:pPr>
        <w:suppressAutoHyphens/>
        <w:autoSpaceDE w:val="0"/>
        <w:spacing w:after="0" w:line="240" w:lineRule="auto"/>
        <w:jc w:val="right"/>
        <w:rPr>
          <w:rFonts w:ascii="Times New Roman" w:eastAsia="Times New Roman" w:hAnsi="Times New Roman" w:cs="Times New Roman"/>
          <w:sz w:val="18"/>
          <w:szCs w:val="18"/>
          <w:lang w:eastAsia="ar-SA"/>
        </w:rPr>
      </w:pPr>
      <w:r w:rsidRPr="00CB7C37">
        <w:rPr>
          <w:rFonts w:ascii="Times New Roman" w:eastAsia="Times New Roman" w:hAnsi="Times New Roman" w:cs="Times New Roman"/>
          <w:sz w:val="18"/>
          <w:szCs w:val="18"/>
          <w:lang w:eastAsia="ar-SA"/>
        </w:rPr>
        <w:t xml:space="preserve"> Оренбургской области</w:t>
      </w:r>
    </w:p>
    <w:p w:rsidR="00CB7C37" w:rsidRPr="00CB7C37" w:rsidRDefault="00CB7C37" w:rsidP="00CB7C37">
      <w:pPr>
        <w:suppressAutoHyphens/>
        <w:autoSpaceDE w:val="0"/>
        <w:spacing w:after="0" w:line="240" w:lineRule="auto"/>
        <w:jc w:val="right"/>
        <w:rPr>
          <w:rFonts w:ascii="Times New Roman" w:eastAsia="Times New Roman" w:hAnsi="Times New Roman" w:cs="Times New Roman"/>
          <w:sz w:val="18"/>
          <w:szCs w:val="18"/>
          <w:lang w:eastAsia="ar-SA"/>
        </w:rPr>
      </w:pPr>
    </w:p>
    <w:p w:rsidR="00CB7C37" w:rsidRPr="00CB7C37" w:rsidRDefault="00CB7C37" w:rsidP="00CB7C37">
      <w:pPr>
        <w:suppressAutoHyphens/>
        <w:autoSpaceDE w:val="0"/>
        <w:spacing w:after="0" w:line="240" w:lineRule="auto"/>
        <w:jc w:val="right"/>
        <w:rPr>
          <w:rFonts w:ascii="Times New Roman" w:eastAsia="Times New Roman" w:hAnsi="Times New Roman" w:cs="Times New Roman"/>
          <w:b/>
          <w:bCs/>
          <w:sz w:val="18"/>
          <w:szCs w:val="18"/>
          <w:lang w:eastAsia="ar-SA"/>
        </w:rPr>
      </w:pPr>
      <w:r w:rsidRPr="00CB7C37">
        <w:rPr>
          <w:rFonts w:ascii="Times New Roman" w:eastAsia="Times New Roman" w:hAnsi="Times New Roman" w:cs="Times New Roman"/>
          <w:b/>
          <w:bCs/>
          <w:sz w:val="18"/>
          <w:szCs w:val="18"/>
          <w:lang w:eastAsia="ar-SA"/>
        </w:rPr>
        <w:t xml:space="preserve">                                        от ________________________________</w:t>
      </w:r>
    </w:p>
    <w:p w:rsidR="00CB7C37" w:rsidRPr="00CB7C37" w:rsidRDefault="00CB7C37" w:rsidP="00CB7C37">
      <w:pPr>
        <w:suppressAutoHyphens/>
        <w:autoSpaceDE w:val="0"/>
        <w:spacing w:after="0" w:line="240" w:lineRule="auto"/>
        <w:jc w:val="right"/>
        <w:rPr>
          <w:rFonts w:ascii="Times New Roman" w:eastAsia="Times New Roman" w:hAnsi="Times New Roman" w:cs="Times New Roman"/>
          <w:b/>
          <w:bCs/>
          <w:sz w:val="18"/>
          <w:szCs w:val="18"/>
          <w:lang w:eastAsia="ar-SA"/>
        </w:rPr>
      </w:pPr>
      <w:r w:rsidRPr="00CB7C37">
        <w:rPr>
          <w:rFonts w:ascii="Times New Roman" w:eastAsia="Times New Roman" w:hAnsi="Times New Roman" w:cs="Times New Roman"/>
          <w:b/>
          <w:bCs/>
          <w:sz w:val="18"/>
          <w:szCs w:val="18"/>
          <w:lang w:eastAsia="ar-SA"/>
        </w:rPr>
        <w:t xml:space="preserve">                      (фамилия, имя, отчество заявителя</w:t>
      </w:r>
    </w:p>
    <w:p w:rsidR="00CB7C37" w:rsidRPr="00CB7C37" w:rsidRDefault="00CB7C37" w:rsidP="00CB7C37">
      <w:pPr>
        <w:suppressAutoHyphens/>
        <w:autoSpaceDE w:val="0"/>
        <w:spacing w:after="0" w:line="240" w:lineRule="auto"/>
        <w:jc w:val="right"/>
        <w:rPr>
          <w:rFonts w:ascii="Times New Roman" w:eastAsia="Times New Roman" w:hAnsi="Times New Roman" w:cs="Times New Roman"/>
          <w:b/>
          <w:bCs/>
          <w:sz w:val="18"/>
          <w:szCs w:val="18"/>
          <w:lang w:eastAsia="ar-SA"/>
        </w:rPr>
      </w:pPr>
      <w:r w:rsidRPr="00CB7C37">
        <w:rPr>
          <w:rFonts w:ascii="Times New Roman" w:eastAsia="Times New Roman" w:hAnsi="Times New Roman" w:cs="Times New Roman"/>
          <w:b/>
          <w:bCs/>
          <w:sz w:val="18"/>
          <w:szCs w:val="18"/>
          <w:lang w:eastAsia="ar-SA"/>
        </w:rPr>
        <w:t xml:space="preserve">                                 (с указанием должности</w:t>
      </w:r>
    </w:p>
    <w:p w:rsidR="00CB7C37" w:rsidRPr="00CB7C37" w:rsidRDefault="00CB7C37" w:rsidP="00CB7C37">
      <w:pPr>
        <w:suppressAutoHyphens/>
        <w:autoSpaceDE w:val="0"/>
        <w:spacing w:after="0" w:line="240" w:lineRule="auto"/>
        <w:jc w:val="right"/>
        <w:rPr>
          <w:rFonts w:ascii="Times New Roman" w:eastAsia="Times New Roman" w:hAnsi="Times New Roman" w:cs="Times New Roman"/>
          <w:b/>
          <w:bCs/>
          <w:sz w:val="18"/>
          <w:szCs w:val="18"/>
          <w:lang w:eastAsia="ar-SA"/>
        </w:rPr>
      </w:pPr>
      <w:r w:rsidRPr="00CB7C37">
        <w:rPr>
          <w:rFonts w:ascii="Times New Roman" w:eastAsia="Times New Roman" w:hAnsi="Times New Roman" w:cs="Times New Roman"/>
          <w:b/>
          <w:bCs/>
          <w:sz w:val="18"/>
          <w:szCs w:val="18"/>
          <w:lang w:eastAsia="ar-SA"/>
        </w:rPr>
        <w:t xml:space="preserve">         </w:t>
      </w:r>
      <w:r>
        <w:rPr>
          <w:rFonts w:ascii="Times New Roman" w:eastAsia="Times New Roman" w:hAnsi="Times New Roman" w:cs="Times New Roman"/>
          <w:b/>
          <w:bCs/>
          <w:sz w:val="18"/>
          <w:szCs w:val="18"/>
          <w:lang w:eastAsia="ar-SA"/>
        </w:rPr>
        <w:t xml:space="preserve">                             </w:t>
      </w:r>
      <w:r w:rsidRPr="00CB7C37">
        <w:rPr>
          <w:rFonts w:ascii="Times New Roman" w:eastAsia="Times New Roman" w:hAnsi="Times New Roman" w:cs="Times New Roman"/>
          <w:b/>
          <w:bCs/>
          <w:sz w:val="18"/>
          <w:szCs w:val="18"/>
          <w:lang w:eastAsia="ar-SA"/>
        </w:rPr>
        <w:t xml:space="preserve"> заявителя - при  подаче заявления</w:t>
      </w:r>
    </w:p>
    <w:p w:rsidR="00CB7C37" w:rsidRPr="00CB7C37" w:rsidRDefault="00CB7C37" w:rsidP="00CB7C37">
      <w:pPr>
        <w:suppressAutoHyphens/>
        <w:autoSpaceDE w:val="0"/>
        <w:spacing w:after="0" w:line="240" w:lineRule="auto"/>
        <w:jc w:val="right"/>
        <w:rPr>
          <w:rFonts w:ascii="Times New Roman" w:eastAsia="Times New Roman" w:hAnsi="Times New Roman" w:cs="Times New Roman"/>
          <w:b/>
          <w:bCs/>
          <w:sz w:val="18"/>
          <w:szCs w:val="18"/>
          <w:lang w:eastAsia="ar-SA"/>
        </w:rPr>
      </w:pPr>
      <w:r w:rsidRPr="00CB7C37">
        <w:rPr>
          <w:rFonts w:ascii="Times New Roman" w:eastAsia="Times New Roman" w:hAnsi="Times New Roman" w:cs="Times New Roman"/>
          <w:b/>
          <w:bCs/>
          <w:sz w:val="18"/>
          <w:szCs w:val="18"/>
          <w:lang w:eastAsia="ar-SA"/>
        </w:rPr>
        <w:t xml:space="preserve">                                                      от юридического лица)</w:t>
      </w:r>
    </w:p>
    <w:p w:rsidR="00CB7C37" w:rsidRPr="00CB7C37" w:rsidRDefault="00CB7C37" w:rsidP="00CB7C37">
      <w:pPr>
        <w:suppressAutoHyphens/>
        <w:autoSpaceDE w:val="0"/>
        <w:spacing w:after="0" w:line="240" w:lineRule="auto"/>
        <w:jc w:val="right"/>
        <w:rPr>
          <w:rFonts w:ascii="Times New Roman" w:eastAsia="Times New Roman" w:hAnsi="Times New Roman" w:cs="Times New Roman"/>
          <w:b/>
          <w:bCs/>
          <w:sz w:val="18"/>
          <w:szCs w:val="18"/>
          <w:lang w:eastAsia="ar-SA"/>
        </w:rPr>
      </w:pPr>
      <w:r w:rsidRPr="00CB7C37">
        <w:rPr>
          <w:rFonts w:ascii="Times New Roman" w:eastAsia="Times New Roman" w:hAnsi="Times New Roman" w:cs="Times New Roman"/>
          <w:b/>
          <w:bCs/>
          <w:sz w:val="18"/>
          <w:szCs w:val="18"/>
          <w:lang w:eastAsia="ar-SA"/>
        </w:rPr>
        <w:t xml:space="preserve">                                        ___________________________________</w:t>
      </w:r>
    </w:p>
    <w:p w:rsidR="00CB7C37" w:rsidRPr="00CB7C37" w:rsidRDefault="00CB7C37" w:rsidP="00CB7C37">
      <w:pPr>
        <w:suppressAutoHyphens/>
        <w:autoSpaceDE w:val="0"/>
        <w:spacing w:after="0" w:line="240" w:lineRule="auto"/>
        <w:jc w:val="right"/>
        <w:rPr>
          <w:rFonts w:ascii="Times New Roman" w:eastAsia="Times New Roman" w:hAnsi="Times New Roman" w:cs="Times New Roman"/>
          <w:b/>
          <w:bCs/>
          <w:sz w:val="18"/>
          <w:szCs w:val="18"/>
          <w:lang w:eastAsia="ar-SA"/>
        </w:rPr>
      </w:pPr>
      <w:r w:rsidRPr="00CB7C37">
        <w:rPr>
          <w:rFonts w:ascii="Times New Roman" w:eastAsia="Times New Roman" w:hAnsi="Times New Roman" w:cs="Times New Roman"/>
          <w:b/>
          <w:bCs/>
          <w:sz w:val="18"/>
          <w:szCs w:val="18"/>
          <w:lang w:eastAsia="ar-SA"/>
        </w:rPr>
        <w:t xml:space="preserve">       (данные документа, удостоверяющего</w:t>
      </w:r>
    </w:p>
    <w:p w:rsidR="00CB7C37" w:rsidRPr="00CB7C37" w:rsidRDefault="00CB7C37" w:rsidP="00CB7C37">
      <w:pPr>
        <w:suppressAutoHyphens/>
        <w:autoSpaceDE w:val="0"/>
        <w:spacing w:after="0" w:line="240" w:lineRule="auto"/>
        <w:jc w:val="right"/>
        <w:rPr>
          <w:rFonts w:ascii="Times New Roman" w:eastAsia="Times New Roman" w:hAnsi="Times New Roman" w:cs="Times New Roman"/>
          <w:b/>
          <w:bCs/>
          <w:sz w:val="18"/>
          <w:szCs w:val="18"/>
          <w:lang w:eastAsia="ar-SA"/>
        </w:rPr>
      </w:pPr>
      <w:r w:rsidRPr="00CB7C37">
        <w:rPr>
          <w:rFonts w:ascii="Times New Roman" w:eastAsia="Times New Roman" w:hAnsi="Times New Roman" w:cs="Times New Roman"/>
          <w:b/>
          <w:bCs/>
          <w:sz w:val="18"/>
          <w:szCs w:val="18"/>
          <w:lang w:eastAsia="ar-SA"/>
        </w:rPr>
        <w:t xml:space="preserve">                                                 личность физического лица/</w:t>
      </w:r>
    </w:p>
    <w:p w:rsidR="00CB7C37" w:rsidRPr="00CB7C37" w:rsidRDefault="00CB7C37" w:rsidP="00CB7C37">
      <w:pPr>
        <w:suppressAutoHyphens/>
        <w:autoSpaceDE w:val="0"/>
        <w:spacing w:after="0" w:line="240" w:lineRule="auto"/>
        <w:jc w:val="right"/>
        <w:rPr>
          <w:rFonts w:ascii="Times New Roman" w:eastAsia="Times New Roman" w:hAnsi="Times New Roman" w:cs="Times New Roman"/>
          <w:b/>
          <w:bCs/>
          <w:sz w:val="18"/>
          <w:szCs w:val="18"/>
          <w:lang w:eastAsia="ar-SA"/>
        </w:rPr>
      </w:pPr>
      <w:r w:rsidRPr="00CB7C37">
        <w:rPr>
          <w:rFonts w:ascii="Times New Roman" w:eastAsia="Times New Roman" w:hAnsi="Times New Roman" w:cs="Times New Roman"/>
          <w:b/>
          <w:bCs/>
          <w:sz w:val="18"/>
          <w:szCs w:val="18"/>
          <w:lang w:eastAsia="ar-SA"/>
        </w:rPr>
        <w:t xml:space="preserve">                                        ___________________________________</w:t>
      </w:r>
    </w:p>
    <w:p w:rsidR="00CB7C37" w:rsidRPr="00CB7C37" w:rsidRDefault="00CB7C37" w:rsidP="00CB7C37">
      <w:pPr>
        <w:suppressAutoHyphens/>
        <w:autoSpaceDE w:val="0"/>
        <w:spacing w:after="0" w:line="240" w:lineRule="auto"/>
        <w:jc w:val="right"/>
        <w:rPr>
          <w:rFonts w:ascii="Times New Roman" w:eastAsia="Times New Roman" w:hAnsi="Times New Roman" w:cs="Times New Roman"/>
          <w:b/>
          <w:bCs/>
          <w:sz w:val="18"/>
          <w:szCs w:val="18"/>
          <w:lang w:eastAsia="ar-SA"/>
        </w:rPr>
      </w:pPr>
      <w:r w:rsidRPr="00CB7C37">
        <w:rPr>
          <w:rFonts w:ascii="Times New Roman" w:eastAsia="Times New Roman" w:hAnsi="Times New Roman" w:cs="Times New Roman"/>
          <w:b/>
          <w:bCs/>
          <w:sz w:val="18"/>
          <w:szCs w:val="18"/>
          <w:lang w:eastAsia="ar-SA"/>
        </w:rPr>
        <w:t xml:space="preserve">                 полное наименование с указанием</w:t>
      </w:r>
    </w:p>
    <w:p w:rsidR="00CB7C37" w:rsidRPr="00CB7C37" w:rsidRDefault="00CB7C37" w:rsidP="00CB7C37">
      <w:pPr>
        <w:suppressAutoHyphens/>
        <w:autoSpaceDE w:val="0"/>
        <w:spacing w:after="0" w:line="240" w:lineRule="auto"/>
        <w:jc w:val="right"/>
        <w:rPr>
          <w:rFonts w:ascii="Times New Roman" w:eastAsia="Times New Roman" w:hAnsi="Times New Roman" w:cs="Times New Roman"/>
          <w:b/>
          <w:bCs/>
          <w:sz w:val="18"/>
          <w:szCs w:val="18"/>
          <w:lang w:eastAsia="ar-SA"/>
        </w:rPr>
      </w:pPr>
      <w:r w:rsidRPr="00CB7C37">
        <w:rPr>
          <w:rFonts w:ascii="Times New Roman" w:eastAsia="Times New Roman" w:hAnsi="Times New Roman" w:cs="Times New Roman"/>
          <w:b/>
          <w:bCs/>
          <w:sz w:val="18"/>
          <w:szCs w:val="18"/>
          <w:lang w:eastAsia="ar-SA"/>
        </w:rPr>
        <w:t xml:space="preserve">                                              организационно-правовой формы</w:t>
      </w:r>
      <w:r>
        <w:rPr>
          <w:rFonts w:ascii="Times New Roman" w:eastAsia="Times New Roman" w:hAnsi="Times New Roman" w:cs="Times New Roman"/>
          <w:b/>
          <w:bCs/>
          <w:sz w:val="18"/>
          <w:szCs w:val="18"/>
          <w:lang w:eastAsia="ar-SA"/>
        </w:rPr>
        <w:t xml:space="preserve"> </w:t>
      </w:r>
      <w:r w:rsidRPr="00CB7C37">
        <w:rPr>
          <w:rFonts w:ascii="Times New Roman" w:eastAsia="Times New Roman" w:hAnsi="Times New Roman" w:cs="Times New Roman"/>
          <w:b/>
          <w:bCs/>
          <w:sz w:val="18"/>
          <w:szCs w:val="18"/>
          <w:lang w:eastAsia="ar-SA"/>
        </w:rPr>
        <w:t>юридического лица)</w:t>
      </w:r>
    </w:p>
    <w:p w:rsidR="00CB7C37" w:rsidRPr="00CB7C37" w:rsidRDefault="00CB7C37" w:rsidP="00CB7C37">
      <w:pPr>
        <w:suppressAutoHyphens/>
        <w:autoSpaceDE w:val="0"/>
        <w:spacing w:after="0" w:line="240" w:lineRule="auto"/>
        <w:jc w:val="right"/>
        <w:rPr>
          <w:rFonts w:ascii="Times New Roman" w:eastAsia="Times New Roman" w:hAnsi="Times New Roman" w:cs="Times New Roman"/>
          <w:b/>
          <w:bCs/>
          <w:sz w:val="18"/>
          <w:szCs w:val="18"/>
          <w:lang w:eastAsia="ar-SA"/>
        </w:rPr>
      </w:pPr>
      <w:r w:rsidRPr="00CB7C37">
        <w:rPr>
          <w:rFonts w:ascii="Times New Roman" w:eastAsia="Times New Roman" w:hAnsi="Times New Roman" w:cs="Times New Roman"/>
          <w:b/>
          <w:bCs/>
          <w:sz w:val="18"/>
          <w:szCs w:val="18"/>
          <w:lang w:eastAsia="ar-SA"/>
        </w:rPr>
        <w:t xml:space="preserve">                                        ___________________________________</w:t>
      </w:r>
    </w:p>
    <w:p w:rsidR="00CB7C37" w:rsidRPr="00CB7C37" w:rsidRDefault="00CB7C37" w:rsidP="00CB7C37">
      <w:pPr>
        <w:suppressAutoHyphens/>
        <w:autoSpaceDE w:val="0"/>
        <w:spacing w:after="0" w:line="240" w:lineRule="auto"/>
        <w:jc w:val="right"/>
        <w:rPr>
          <w:rFonts w:ascii="Times New Roman" w:eastAsia="Times New Roman" w:hAnsi="Times New Roman" w:cs="Times New Roman"/>
          <w:b/>
          <w:bCs/>
          <w:sz w:val="18"/>
          <w:szCs w:val="18"/>
          <w:lang w:eastAsia="ar-SA"/>
        </w:rPr>
      </w:pPr>
      <w:r w:rsidRPr="00CB7C37">
        <w:rPr>
          <w:rFonts w:ascii="Times New Roman" w:eastAsia="Times New Roman" w:hAnsi="Times New Roman" w:cs="Times New Roman"/>
          <w:b/>
          <w:bCs/>
          <w:sz w:val="18"/>
          <w:szCs w:val="18"/>
          <w:lang w:eastAsia="ar-SA"/>
        </w:rPr>
        <w:t>(адрес места жительства/нахождения)</w:t>
      </w:r>
    </w:p>
    <w:p w:rsidR="00CB7C37" w:rsidRPr="00CB7C37" w:rsidRDefault="00CB7C37" w:rsidP="00CB7C37">
      <w:pPr>
        <w:suppressAutoHyphens/>
        <w:autoSpaceDE w:val="0"/>
        <w:spacing w:after="0" w:line="240" w:lineRule="auto"/>
        <w:jc w:val="right"/>
        <w:rPr>
          <w:rFonts w:ascii="Times New Roman" w:eastAsia="Times New Roman" w:hAnsi="Times New Roman" w:cs="Times New Roman"/>
          <w:b/>
          <w:bCs/>
          <w:sz w:val="18"/>
          <w:szCs w:val="18"/>
          <w:lang w:eastAsia="ar-SA"/>
        </w:rPr>
      </w:pPr>
      <w:r w:rsidRPr="00CB7C37">
        <w:rPr>
          <w:rFonts w:ascii="Times New Roman" w:eastAsia="Times New Roman" w:hAnsi="Times New Roman" w:cs="Times New Roman"/>
          <w:b/>
          <w:bCs/>
          <w:sz w:val="18"/>
          <w:szCs w:val="18"/>
          <w:lang w:eastAsia="ar-SA"/>
        </w:rPr>
        <w:t xml:space="preserve">                                        ___________________________________</w:t>
      </w:r>
    </w:p>
    <w:p w:rsidR="00CB7C37" w:rsidRPr="00CB7C37" w:rsidRDefault="00CB7C37" w:rsidP="00CB7C37">
      <w:pPr>
        <w:suppressAutoHyphens/>
        <w:autoSpaceDE w:val="0"/>
        <w:spacing w:after="0" w:line="240" w:lineRule="auto"/>
        <w:jc w:val="right"/>
        <w:rPr>
          <w:rFonts w:ascii="Times New Roman" w:eastAsia="Times New Roman" w:hAnsi="Times New Roman" w:cs="Times New Roman"/>
          <w:b/>
          <w:bCs/>
          <w:sz w:val="18"/>
          <w:szCs w:val="18"/>
          <w:lang w:eastAsia="ar-SA"/>
        </w:rPr>
      </w:pPr>
      <w:r w:rsidRPr="00CB7C37">
        <w:rPr>
          <w:rFonts w:ascii="Times New Roman" w:eastAsia="Times New Roman" w:hAnsi="Times New Roman" w:cs="Times New Roman"/>
          <w:b/>
          <w:bCs/>
          <w:sz w:val="18"/>
          <w:szCs w:val="18"/>
          <w:lang w:eastAsia="ar-SA"/>
        </w:rPr>
        <w:t xml:space="preserve">                                        ___________________________________</w:t>
      </w:r>
    </w:p>
    <w:p w:rsidR="00CB7C37" w:rsidRPr="00CB7C37" w:rsidRDefault="00CB7C37" w:rsidP="00CB7C37">
      <w:pPr>
        <w:suppressAutoHyphens/>
        <w:autoSpaceDE w:val="0"/>
        <w:spacing w:after="0" w:line="240" w:lineRule="auto"/>
        <w:jc w:val="right"/>
        <w:rPr>
          <w:rFonts w:ascii="Times New Roman" w:eastAsia="Times New Roman" w:hAnsi="Times New Roman" w:cs="Times New Roman"/>
          <w:b/>
          <w:bCs/>
          <w:sz w:val="18"/>
          <w:szCs w:val="18"/>
          <w:lang w:eastAsia="ar-SA"/>
        </w:rPr>
      </w:pPr>
      <w:r w:rsidRPr="00CB7C37">
        <w:rPr>
          <w:rFonts w:ascii="Times New Roman" w:eastAsia="Times New Roman" w:hAnsi="Times New Roman" w:cs="Times New Roman"/>
          <w:b/>
          <w:bCs/>
          <w:sz w:val="18"/>
          <w:szCs w:val="18"/>
          <w:lang w:eastAsia="ar-SA"/>
        </w:rPr>
        <w:t xml:space="preserve">                телефон: __________, факс _________</w:t>
      </w:r>
    </w:p>
    <w:p w:rsidR="00CB7C37" w:rsidRPr="00CB7C37" w:rsidRDefault="00CB7C37" w:rsidP="00CB7C37">
      <w:pPr>
        <w:suppressAutoHyphens/>
        <w:autoSpaceDE w:val="0"/>
        <w:spacing w:after="0" w:line="240" w:lineRule="auto"/>
        <w:jc w:val="right"/>
        <w:rPr>
          <w:rFonts w:ascii="Times New Roman" w:eastAsia="Times New Roman" w:hAnsi="Times New Roman" w:cs="Times New Roman"/>
          <w:b/>
          <w:bCs/>
          <w:sz w:val="18"/>
          <w:szCs w:val="18"/>
          <w:lang w:eastAsia="ar-SA"/>
        </w:rPr>
      </w:pPr>
      <w:r w:rsidRPr="00CB7C37">
        <w:rPr>
          <w:rFonts w:ascii="Times New Roman" w:eastAsia="Times New Roman" w:hAnsi="Times New Roman" w:cs="Times New Roman"/>
          <w:b/>
          <w:bCs/>
          <w:sz w:val="18"/>
          <w:szCs w:val="18"/>
          <w:lang w:eastAsia="ar-SA"/>
        </w:rPr>
        <w:t>эл. адрес/почта: __________________</w:t>
      </w:r>
    </w:p>
    <w:p w:rsidR="00CB7C37" w:rsidRPr="00CB7C37" w:rsidRDefault="00CB7C37" w:rsidP="00CB7C37">
      <w:pPr>
        <w:suppressAutoHyphens/>
        <w:autoSpaceDE w:val="0"/>
        <w:spacing w:after="0" w:line="240" w:lineRule="auto"/>
        <w:jc w:val="both"/>
        <w:rPr>
          <w:rFonts w:ascii="Times New Roman" w:eastAsia="Times New Roman" w:hAnsi="Times New Roman" w:cs="Times New Roman"/>
          <w:b/>
          <w:bCs/>
          <w:sz w:val="18"/>
          <w:szCs w:val="18"/>
          <w:lang w:eastAsia="ar-SA"/>
        </w:rPr>
      </w:pPr>
    </w:p>
    <w:p w:rsidR="00CB7C37" w:rsidRPr="00CB7C37" w:rsidRDefault="00CB7C37" w:rsidP="00CB7C37">
      <w:pPr>
        <w:suppressAutoHyphens/>
        <w:autoSpaceDE w:val="0"/>
        <w:spacing w:after="0" w:line="240" w:lineRule="auto"/>
        <w:jc w:val="center"/>
        <w:rPr>
          <w:rFonts w:ascii="Times New Roman" w:eastAsia="Times New Roman" w:hAnsi="Times New Roman" w:cs="Times New Roman"/>
          <w:sz w:val="18"/>
          <w:szCs w:val="18"/>
          <w:lang w:eastAsia="ar-SA"/>
        </w:rPr>
      </w:pPr>
    </w:p>
    <w:p w:rsidR="00CB7C37" w:rsidRPr="00CB7C37" w:rsidRDefault="00CB7C37" w:rsidP="00CB7C37">
      <w:pPr>
        <w:suppressAutoHyphens/>
        <w:autoSpaceDE w:val="0"/>
        <w:spacing w:after="0" w:line="240" w:lineRule="auto"/>
        <w:jc w:val="center"/>
        <w:rPr>
          <w:rFonts w:ascii="Times New Roman" w:eastAsia="Times New Roman" w:hAnsi="Times New Roman" w:cs="Times New Roman"/>
          <w:sz w:val="18"/>
          <w:szCs w:val="18"/>
          <w:lang w:eastAsia="ar-SA"/>
        </w:rPr>
      </w:pPr>
      <w:r w:rsidRPr="00CB7C37">
        <w:rPr>
          <w:rFonts w:ascii="Times New Roman" w:eastAsia="Times New Roman" w:hAnsi="Times New Roman" w:cs="Times New Roman"/>
          <w:sz w:val="18"/>
          <w:szCs w:val="18"/>
          <w:lang w:eastAsia="ar-SA"/>
        </w:rPr>
        <w:t>ЗАЯВЛЕНИЕ</w:t>
      </w:r>
    </w:p>
    <w:p w:rsidR="00CB7C37" w:rsidRPr="00CB7C37" w:rsidRDefault="00CB7C37" w:rsidP="00CB7C37">
      <w:pPr>
        <w:suppressAutoHyphens/>
        <w:autoSpaceDE w:val="0"/>
        <w:spacing w:after="0" w:line="240" w:lineRule="auto"/>
        <w:jc w:val="center"/>
        <w:rPr>
          <w:rFonts w:ascii="Times New Roman" w:eastAsia="Times New Roman" w:hAnsi="Times New Roman" w:cs="Times New Roman"/>
          <w:sz w:val="18"/>
          <w:szCs w:val="18"/>
          <w:lang w:eastAsia="ar-SA"/>
        </w:rPr>
      </w:pPr>
      <w:r w:rsidRPr="00CB7C37">
        <w:rPr>
          <w:rFonts w:ascii="Times New Roman" w:eastAsia="Times New Roman" w:hAnsi="Times New Roman" w:cs="Times New Roman"/>
          <w:sz w:val="18"/>
          <w:szCs w:val="18"/>
          <w:lang w:eastAsia="ar-SA"/>
        </w:rPr>
        <w:t xml:space="preserve">о выдача разрешения на выполнение авиационных работ, парашютных прыжков, демонстрационных полетов воздушных судов, полетов </w:t>
      </w:r>
      <w:r w:rsidRPr="00CB7C37">
        <w:rPr>
          <w:rFonts w:ascii="Times New Roman" w:eastAsia="Times New Roman" w:hAnsi="Times New Roman" w:cs="Times New Roman"/>
          <w:sz w:val="18"/>
          <w:szCs w:val="18"/>
          <w:shd w:val="clear" w:color="auto" w:fill="FFFFFF"/>
          <w:lang w:eastAsia="ar-SA"/>
        </w:rPr>
        <w:t>беспилотных воздушных судов (за исключением полетов беспилотных воздушных судов с максимальной взлетной массой менее 0,25 кг)</w:t>
      </w:r>
      <w:r w:rsidRPr="00CB7C37">
        <w:rPr>
          <w:rFonts w:ascii="Times New Roman" w:eastAsia="Times New Roman" w:hAnsi="Times New Roman" w:cs="Times New Roman"/>
          <w:sz w:val="18"/>
          <w:szCs w:val="18"/>
          <w:lang w:eastAsia="ar-SA"/>
        </w:rPr>
        <w:t xml:space="preserve">, подъемов привязных аэростатов над </w:t>
      </w:r>
      <w:r w:rsidRPr="00CB7C37">
        <w:rPr>
          <w:rFonts w:ascii="Times New Roman" w:eastAsia="Times New Roman" w:hAnsi="Times New Roman" w:cs="Times New Roman"/>
          <w:bCs/>
          <w:sz w:val="18"/>
          <w:szCs w:val="18"/>
          <w:lang w:eastAsia="ar-SA"/>
        </w:rPr>
        <w:t xml:space="preserve">населенными пунктами </w:t>
      </w:r>
      <w:r w:rsidRPr="00CB7C37">
        <w:rPr>
          <w:rFonts w:ascii="Times New Roman" w:eastAsia="Times New Roman" w:hAnsi="Times New Roman" w:cs="Times New Roman"/>
          <w:sz w:val="18"/>
          <w:szCs w:val="18"/>
          <w:lang w:eastAsia="ar-SA"/>
        </w:rPr>
        <w:t xml:space="preserve">муниципального образования Кинзельский сельсовет Красногвардейского района  Оренбургской области, а также посадки (взлета) на расположенные в границах муниципального образования Кинзельский сельсовет Красногвардейского района Оренбургской области площадки, сведения о которых не опубликованы в документах аэронавигационной информации </w:t>
      </w:r>
    </w:p>
    <w:p w:rsidR="00CB7C37" w:rsidRPr="00CB7C37" w:rsidRDefault="00CB7C37" w:rsidP="00CB7C37">
      <w:pPr>
        <w:suppressAutoHyphens/>
        <w:autoSpaceDE w:val="0"/>
        <w:spacing w:after="0" w:line="240" w:lineRule="auto"/>
        <w:jc w:val="center"/>
        <w:rPr>
          <w:rFonts w:ascii="Times New Roman" w:eastAsia="Times New Roman" w:hAnsi="Times New Roman" w:cs="Times New Roman"/>
          <w:sz w:val="18"/>
          <w:szCs w:val="18"/>
          <w:lang w:eastAsia="ar-SA"/>
        </w:rPr>
      </w:pPr>
    </w:p>
    <w:p w:rsidR="00CB7C37" w:rsidRPr="00CB7C37" w:rsidRDefault="00CB7C37" w:rsidP="00CB7C37">
      <w:pPr>
        <w:suppressAutoHyphens/>
        <w:autoSpaceDE w:val="0"/>
        <w:spacing w:after="0" w:line="240" w:lineRule="auto"/>
        <w:ind w:firstLine="567"/>
        <w:rPr>
          <w:rFonts w:ascii="Times New Roman" w:eastAsia="Times New Roman" w:hAnsi="Times New Roman" w:cs="Times New Roman"/>
          <w:b/>
          <w:sz w:val="18"/>
          <w:szCs w:val="18"/>
          <w:lang w:eastAsia="ar-SA"/>
        </w:rPr>
      </w:pPr>
      <w:r w:rsidRPr="00CB7C37">
        <w:rPr>
          <w:rFonts w:ascii="Times New Roman" w:eastAsia="Times New Roman" w:hAnsi="Times New Roman" w:cs="Times New Roman"/>
          <w:b/>
          <w:bCs/>
          <w:sz w:val="18"/>
          <w:szCs w:val="18"/>
          <w:lang w:eastAsia="ar-SA"/>
        </w:rPr>
        <w:t>Прошу  выдать  разрешение  на  использование  воздушного  пространства  над _________________________________________________________________________</w:t>
      </w:r>
      <w:r>
        <w:rPr>
          <w:rFonts w:ascii="Times New Roman" w:eastAsia="Times New Roman" w:hAnsi="Times New Roman" w:cs="Times New Roman"/>
          <w:b/>
          <w:bCs/>
          <w:sz w:val="18"/>
          <w:szCs w:val="18"/>
          <w:lang w:eastAsia="ar-SA"/>
        </w:rPr>
        <w:t>_____________________________</w:t>
      </w:r>
      <w:r w:rsidRPr="00CB7C37">
        <w:rPr>
          <w:rFonts w:ascii="Times New Roman" w:eastAsia="Times New Roman" w:hAnsi="Times New Roman" w:cs="Times New Roman"/>
          <w:b/>
          <w:bCs/>
          <w:sz w:val="18"/>
          <w:szCs w:val="18"/>
          <w:lang w:eastAsia="ar-SA"/>
        </w:rPr>
        <w:t>__</w:t>
      </w:r>
    </w:p>
    <w:p w:rsidR="00CB7C37" w:rsidRPr="00CB7C37" w:rsidRDefault="00CB7C37" w:rsidP="00CB7C37">
      <w:pPr>
        <w:suppressAutoHyphens/>
        <w:autoSpaceDE w:val="0"/>
        <w:spacing w:after="0" w:line="240" w:lineRule="auto"/>
        <w:jc w:val="center"/>
        <w:rPr>
          <w:rFonts w:ascii="Times New Roman" w:eastAsia="Times New Roman" w:hAnsi="Times New Roman" w:cs="Times New Roman"/>
          <w:b/>
          <w:sz w:val="18"/>
          <w:szCs w:val="18"/>
          <w:lang w:eastAsia="ar-SA"/>
        </w:rPr>
      </w:pPr>
      <w:r w:rsidRPr="00CB7C37">
        <w:rPr>
          <w:rFonts w:ascii="Times New Roman" w:eastAsia="Times New Roman" w:hAnsi="Times New Roman" w:cs="Times New Roman"/>
          <w:b/>
          <w:sz w:val="18"/>
          <w:szCs w:val="18"/>
          <w:lang w:eastAsia="ar-SA"/>
        </w:rPr>
        <w:t xml:space="preserve">(указать </w:t>
      </w:r>
      <w:r w:rsidRPr="00CB7C37">
        <w:rPr>
          <w:rFonts w:ascii="Times New Roman" w:eastAsia="Times New Roman" w:hAnsi="Times New Roman" w:cs="Times New Roman"/>
          <w:b/>
          <w:bCs/>
          <w:sz w:val="18"/>
          <w:szCs w:val="18"/>
          <w:lang w:eastAsia="ar-SA"/>
        </w:rPr>
        <w:t>населенный пункт</w:t>
      </w:r>
      <w:r w:rsidRPr="00CB7C37">
        <w:rPr>
          <w:rFonts w:ascii="Times New Roman" w:eastAsia="Times New Roman" w:hAnsi="Times New Roman" w:cs="Times New Roman"/>
          <w:bCs/>
          <w:sz w:val="18"/>
          <w:szCs w:val="18"/>
          <w:lang w:eastAsia="ar-SA"/>
        </w:rPr>
        <w:t xml:space="preserve"> </w:t>
      </w:r>
      <w:r w:rsidRPr="00CB7C37">
        <w:rPr>
          <w:rFonts w:ascii="Times New Roman" w:eastAsia="Times New Roman" w:hAnsi="Times New Roman" w:cs="Times New Roman"/>
          <w:b/>
          <w:bCs/>
          <w:color w:val="000000"/>
          <w:sz w:val="18"/>
          <w:szCs w:val="18"/>
          <w:lang w:eastAsia="ar-SA"/>
        </w:rPr>
        <w:t>муни</w:t>
      </w:r>
      <w:r>
        <w:rPr>
          <w:rFonts w:ascii="Times New Roman" w:eastAsia="Times New Roman" w:hAnsi="Times New Roman" w:cs="Times New Roman"/>
          <w:b/>
          <w:bCs/>
          <w:color w:val="000000"/>
          <w:sz w:val="18"/>
          <w:szCs w:val="18"/>
          <w:lang w:eastAsia="ar-SA"/>
        </w:rPr>
        <w:t xml:space="preserve">ципального </w:t>
      </w:r>
      <w:r w:rsidRPr="00CB7C37">
        <w:rPr>
          <w:rFonts w:ascii="Times New Roman" w:eastAsia="Times New Roman" w:hAnsi="Times New Roman" w:cs="Times New Roman"/>
          <w:b/>
          <w:bCs/>
          <w:color w:val="000000"/>
          <w:sz w:val="18"/>
          <w:szCs w:val="18"/>
          <w:lang w:eastAsia="ar-SA"/>
        </w:rPr>
        <w:t xml:space="preserve">образования ____________ сельсовет  </w:t>
      </w:r>
      <w:r w:rsidRPr="00CB7C37">
        <w:rPr>
          <w:rFonts w:ascii="Times New Roman" w:eastAsia="Times New Roman" w:hAnsi="Times New Roman" w:cs="Times New Roman"/>
          <w:b/>
          <w:sz w:val="18"/>
          <w:szCs w:val="18"/>
          <w:lang w:eastAsia="ar-SA"/>
        </w:rPr>
        <w:t>Красногвардейского района Оренбургской области)</w:t>
      </w:r>
    </w:p>
    <w:p w:rsidR="00CB7C37" w:rsidRPr="00CB7C37" w:rsidRDefault="00CB7C37" w:rsidP="00CB7C37">
      <w:pPr>
        <w:suppressAutoHyphens/>
        <w:autoSpaceDE w:val="0"/>
        <w:spacing w:after="0" w:line="240" w:lineRule="auto"/>
        <w:rPr>
          <w:rFonts w:ascii="Times New Roman" w:eastAsia="Times New Roman" w:hAnsi="Times New Roman" w:cs="Times New Roman"/>
          <w:b/>
          <w:bCs/>
          <w:sz w:val="18"/>
          <w:szCs w:val="18"/>
          <w:lang w:eastAsia="ar-SA"/>
        </w:rPr>
      </w:pPr>
      <w:r w:rsidRPr="00CB7C37">
        <w:rPr>
          <w:rFonts w:ascii="Times New Roman" w:eastAsia="Times New Roman" w:hAnsi="Times New Roman" w:cs="Times New Roman"/>
          <w:b/>
          <w:sz w:val="18"/>
          <w:szCs w:val="18"/>
          <w:lang w:eastAsia="ar-SA"/>
        </w:rPr>
        <w:t xml:space="preserve"> </w:t>
      </w:r>
      <w:r>
        <w:rPr>
          <w:rFonts w:ascii="Times New Roman" w:eastAsia="Times New Roman" w:hAnsi="Times New Roman" w:cs="Times New Roman"/>
          <w:b/>
          <w:bCs/>
          <w:sz w:val="18"/>
          <w:szCs w:val="18"/>
          <w:lang w:eastAsia="ar-SA"/>
        </w:rPr>
        <w:t>для</w:t>
      </w:r>
      <w:r w:rsidRPr="00CB7C37">
        <w:rPr>
          <w:rFonts w:ascii="Times New Roman" w:eastAsia="Times New Roman" w:hAnsi="Times New Roman" w:cs="Times New Roman"/>
          <w:b/>
          <w:bCs/>
          <w:sz w:val="18"/>
          <w:szCs w:val="18"/>
          <w:lang w:eastAsia="ar-SA"/>
        </w:rPr>
        <w:t>__________________________________________________________________</w:t>
      </w:r>
      <w:r>
        <w:rPr>
          <w:rFonts w:ascii="Times New Roman" w:eastAsia="Times New Roman" w:hAnsi="Times New Roman" w:cs="Times New Roman"/>
          <w:b/>
          <w:bCs/>
          <w:sz w:val="18"/>
          <w:szCs w:val="18"/>
          <w:lang w:eastAsia="ar-SA"/>
        </w:rPr>
        <w:t>____________________________</w:t>
      </w:r>
      <w:r w:rsidRPr="00CB7C37">
        <w:rPr>
          <w:rFonts w:ascii="Times New Roman" w:eastAsia="Times New Roman" w:hAnsi="Times New Roman" w:cs="Times New Roman"/>
          <w:b/>
          <w:bCs/>
          <w:sz w:val="18"/>
          <w:szCs w:val="18"/>
          <w:lang w:eastAsia="ar-SA"/>
        </w:rPr>
        <w:t>_______</w:t>
      </w:r>
    </w:p>
    <w:p w:rsidR="00CB7C37" w:rsidRPr="00CB7C37" w:rsidRDefault="00CB7C37" w:rsidP="00CB7C37">
      <w:pPr>
        <w:suppressAutoHyphens/>
        <w:autoSpaceDE w:val="0"/>
        <w:spacing w:after="0" w:line="240" w:lineRule="auto"/>
        <w:ind w:firstLine="567"/>
        <w:jc w:val="center"/>
        <w:rPr>
          <w:rFonts w:ascii="Times New Roman" w:eastAsia="Times New Roman" w:hAnsi="Times New Roman" w:cs="Times New Roman"/>
          <w:b/>
          <w:bCs/>
          <w:sz w:val="18"/>
          <w:szCs w:val="18"/>
          <w:lang w:eastAsia="ar-SA"/>
        </w:rPr>
      </w:pPr>
      <w:r w:rsidRPr="00CB7C37">
        <w:rPr>
          <w:rFonts w:ascii="Times New Roman" w:eastAsia="Times New Roman" w:hAnsi="Times New Roman" w:cs="Times New Roman"/>
          <w:b/>
          <w:bCs/>
          <w:sz w:val="18"/>
          <w:szCs w:val="18"/>
          <w:lang w:eastAsia="ar-SA"/>
        </w:rPr>
        <w:lastRenderedPageBreak/>
        <w:t>(вид деятельности по использованию воздушного пространства)</w:t>
      </w:r>
    </w:p>
    <w:p w:rsidR="00CB7C37" w:rsidRPr="00CB7C37" w:rsidRDefault="00CB7C37" w:rsidP="00CB7C37">
      <w:pPr>
        <w:suppressAutoHyphens/>
        <w:autoSpaceDE w:val="0"/>
        <w:spacing w:after="0" w:line="240" w:lineRule="auto"/>
        <w:jc w:val="both"/>
        <w:rPr>
          <w:rFonts w:ascii="Times New Roman" w:eastAsia="Times New Roman" w:hAnsi="Times New Roman" w:cs="Times New Roman"/>
          <w:b/>
          <w:bCs/>
          <w:sz w:val="18"/>
          <w:szCs w:val="18"/>
          <w:lang w:eastAsia="ar-SA"/>
        </w:rPr>
      </w:pPr>
      <w:r w:rsidRPr="00CB7C37">
        <w:rPr>
          <w:rFonts w:ascii="Times New Roman" w:eastAsia="Times New Roman" w:hAnsi="Times New Roman" w:cs="Times New Roman"/>
          <w:b/>
          <w:bCs/>
          <w:sz w:val="18"/>
          <w:szCs w:val="18"/>
          <w:lang w:eastAsia="ar-SA"/>
        </w:rPr>
        <w:t>на воздушном судне:</w:t>
      </w:r>
    </w:p>
    <w:p w:rsidR="00CB7C37" w:rsidRPr="00CB7C37" w:rsidRDefault="00CB7C37" w:rsidP="00CB7C37">
      <w:pPr>
        <w:suppressAutoHyphens/>
        <w:autoSpaceDE w:val="0"/>
        <w:spacing w:after="0" w:line="240" w:lineRule="auto"/>
        <w:jc w:val="both"/>
        <w:rPr>
          <w:rFonts w:ascii="Times New Roman" w:eastAsia="Times New Roman" w:hAnsi="Times New Roman" w:cs="Times New Roman"/>
          <w:b/>
          <w:bCs/>
          <w:sz w:val="18"/>
          <w:szCs w:val="18"/>
          <w:lang w:eastAsia="ar-SA"/>
        </w:rPr>
      </w:pPr>
      <w:r>
        <w:rPr>
          <w:rFonts w:ascii="Times New Roman" w:eastAsia="Times New Roman" w:hAnsi="Times New Roman" w:cs="Times New Roman"/>
          <w:b/>
          <w:bCs/>
          <w:sz w:val="18"/>
          <w:szCs w:val="18"/>
          <w:lang w:eastAsia="ar-SA"/>
        </w:rPr>
        <w:t>тип</w:t>
      </w:r>
      <w:r w:rsidRPr="00CB7C37">
        <w:rPr>
          <w:rFonts w:ascii="Times New Roman" w:eastAsia="Times New Roman" w:hAnsi="Times New Roman" w:cs="Times New Roman"/>
          <w:b/>
          <w:bCs/>
          <w:sz w:val="18"/>
          <w:szCs w:val="18"/>
          <w:lang w:eastAsia="ar-SA"/>
        </w:rPr>
        <w:t>_________________________________________________</w:t>
      </w:r>
    </w:p>
    <w:p w:rsidR="00CB7C37" w:rsidRPr="00CB7C37" w:rsidRDefault="00CB7C37" w:rsidP="00CB7C37">
      <w:pPr>
        <w:suppressAutoHyphens/>
        <w:autoSpaceDE w:val="0"/>
        <w:spacing w:after="0" w:line="240" w:lineRule="auto"/>
        <w:jc w:val="both"/>
        <w:rPr>
          <w:rFonts w:ascii="Times New Roman" w:eastAsia="Times New Roman" w:hAnsi="Times New Roman" w:cs="Times New Roman"/>
          <w:b/>
          <w:bCs/>
          <w:sz w:val="18"/>
          <w:szCs w:val="18"/>
          <w:lang w:eastAsia="ar-SA"/>
        </w:rPr>
      </w:pPr>
      <w:r w:rsidRPr="00CB7C37">
        <w:rPr>
          <w:rFonts w:ascii="Times New Roman" w:eastAsia="Times New Roman" w:hAnsi="Times New Roman" w:cs="Times New Roman"/>
          <w:b/>
          <w:bCs/>
          <w:sz w:val="18"/>
          <w:szCs w:val="18"/>
          <w:lang w:eastAsia="ar-SA"/>
        </w:rPr>
        <w:t>государственный (регистрационный) опознавательный знак ______</w:t>
      </w:r>
      <w:r>
        <w:rPr>
          <w:rFonts w:ascii="Times New Roman" w:eastAsia="Times New Roman" w:hAnsi="Times New Roman" w:cs="Times New Roman"/>
          <w:b/>
          <w:bCs/>
          <w:sz w:val="18"/>
          <w:szCs w:val="18"/>
          <w:lang w:eastAsia="ar-SA"/>
        </w:rPr>
        <w:t>____________________________</w:t>
      </w:r>
      <w:r w:rsidRPr="00CB7C37">
        <w:rPr>
          <w:rFonts w:ascii="Times New Roman" w:eastAsia="Times New Roman" w:hAnsi="Times New Roman" w:cs="Times New Roman"/>
          <w:b/>
          <w:bCs/>
          <w:sz w:val="18"/>
          <w:szCs w:val="18"/>
          <w:lang w:eastAsia="ar-SA"/>
        </w:rPr>
        <w:t>______________</w:t>
      </w:r>
    </w:p>
    <w:p w:rsidR="00CB7C37" w:rsidRPr="00CB7C37" w:rsidRDefault="00CB7C37" w:rsidP="00CB7C37">
      <w:pPr>
        <w:suppressAutoHyphens/>
        <w:autoSpaceDE w:val="0"/>
        <w:spacing w:after="0" w:line="240" w:lineRule="auto"/>
        <w:jc w:val="both"/>
        <w:rPr>
          <w:rFonts w:ascii="Times New Roman" w:eastAsia="Times New Roman" w:hAnsi="Times New Roman" w:cs="Times New Roman"/>
          <w:b/>
          <w:bCs/>
          <w:sz w:val="18"/>
          <w:szCs w:val="18"/>
          <w:lang w:eastAsia="ar-SA"/>
        </w:rPr>
      </w:pPr>
      <w:r w:rsidRPr="00CB7C37">
        <w:rPr>
          <w:rFonts w:ascii="Times New Roman" w:eastAsia="Times New Roman" w:hAnsi="Times New Roman" w:cs="Times New Roman"/>
          <w:b/>
          <w:bCs/>
          <w:sz w:val="18"/>
          <w:szCs w:val="18"/>
          <w:lang w:eastAsia="ar-SA"/>
        </w:rPr>
        <w:t>заводской номер (при наличии) ______________</w:t>
      </w:r>
      <w:r>
        <w:rPr>
          <w:rFonts w:ascii="Times New Roman" w:eastAsia="Times New Roman" w:hAnsi="Times New Roman" w:cs="Times New Roman"/>
          <w:b/>
          <w:bCs/>
          <w:sz w:val="18"/>
          <w:szCs w:val="18"/>
          <w:lang w:eastAsia="ar-SA"/>
        </w:rPr>
        <w:t>_______</w:t>
      </w:r>
      <w:r w:rsidRPr="00CB7C37">
        <w:rPr>
          <w:rFonts w:ascii="Times New Roman" w:eastAsia="Times New Roman" w:hAnsi="Times New Roman" w:cs="Times New Roman"/>
          <w:b/>
          <w:bCs/>
          <w:sz w:val="18"/>
          <w:szCs w:val="18"/>
          <w:lang w:eastAsia="ar-SA"/>
        </w:rPr>
        <w:t>_______________________________</w:t>
      </w:r>
    </w:p>
    <w:p w:rsidR="00CB7C37" w:rsidRPr="00CB7C37" w:rsidRDefault="00CB7C37" w:rsidP="00CB7C37">
      <w:pPr>
        <w:suppressAutoHyphens/>
        <w:autoSpaceDE w:val="0"/>
        <w:spacing w:after="0" w:line="240" w:lineRule="auto"/>
        <w:jc w:val="both"/>
        <w:rPr>
          <w:rFonts w:ascii="Times New Roman" w:eastAsia="Times New Roman" w:hAnsi="Times New Roman" w:cs="Times New Roman"/>
          <w:b/>
          <w:bCs/>
          <w:sz w:val="18"/>
          <w:szCs w:val="18"/>
          <w:lang w:eastAsia="ar-SA"/>
        </w:rPr>
      </w:pPr>
      <w:r w:rsidRPr="00CB7C37">
        <w:rPr>
          <w:rFonts w:ascii="Times New Roman" w:eastAsia="Times New Roman" w:hAnsi="Times New Roman" w:cs="Times New Roman"/>
          <w:b/>
          <w:bCs/>
          <w:sz w:val="18"/>
          <w:szCs w:val="18"/>
          <w:lang w:eastAsia="ar-SA"/>
        </w:rPr>
        <w:t>Срок использования воздушного пространства над населенным пунктом:</w:t>
      </w:r>
    </w:p>
    <w:p w:rsidR="00CB7C37" w:rsidRPr="00CB7C37" w:rsidRDefault="00CB7C37" w:rsidP="00CB7C37">
      <w:pPr>
        <w:suppressAutoHyphens/>
        <w:autoSpaceDE w:val="0"/>
        <w:spacing w:after="0" w:line="240" w:lineRule="auto"/>
        <w:jc w:val="both"/>
        <w:rPr>
          <w:rFonts w:ascii="Times New Roman" w:eastAsia="Times New Roman" w:hAnsi="Times New Roman" w:cs="Times New Roman"/>
          <w:b/>
          <w:bCs/>
          <w:sz w:val="18"/>
          <w:szCs w:val="18"/>
          <w:lang w:eastAsia="ar-SA"/>
        </w:rPr>
      </w:pPr>
      <w:r w:rsidRPr="00CB7C37">
        <w:rPr>
          <w:rFonts w:ascii="Times New Roman" w:eastAsia="Times New Roman" w:hAnsi="Times New Roman" w:cs="Times New Roman"/>
          <w:b/>
          <w:bCs/>
          <w:sz w:val="18"/>
          <w:szCs w:val="18"/>
          <w:lang w:eastAsia="ar-SA"/>
        </w:rPr>
        <w:t>начало ______________________________, окончание _______</w:t>
      </w:r>
      <w:r>
        <w:rPr>
          <w:rFonts w:ascii="Times New Roman" w:eastAsia="Times New Roman" w:hAnsi="Times New Roman" w:cs="Times New Roman"/>
          <w:b/>
          <w:bCs/>
          <w:sz w:val="18"/>
          <w:szCs w:val="18"/>
          <w:lang w:eastAsia="ar-SA"/>
        </w:rPr>
        <w:t>___________________________</w:t>
      </w:r>
      <w:r w:rsidRPr="00CB7C37">
        <w:rPr>
          <w:rFonts w:ascii="Times New Roman" w:eastAsia="Times New Roman" w:hAnsi="Times New Roman" w:cs="Times New Roman"/>
          <w:b/>
          <w:bCs/>
          <w:sz w:val="18"/>
          <w:szCs w:val="18"/>
          <w:lang w:eastAsia="ar-SA"/>
        </w:rPr>
        <w:t>__________________.</w:t>
      </w:r>
    </w:p>
    <w:p w:rsidR="00CB7C37" w:rsidRPr="00CB7C37" w:rsidRDefault="00CB7C37" w:rsidP="00CB7C37">
      <w:pPr>
        <w:suppressAutoHyphens/>
        <w:autoSpaceDE w:val="0"/>
        <w:spacing w:after="0" w:line="240" w:lineRule="auto"/>
        <w:jc w:val="both"/>
        <w:rPr>
          <w:rFonts w:ascii="Times New Roman" w:eastAsia="Times New Roman" w:hAnsi="Times New Roman" w:cs="Times New Roman"/>
          <w:b/>
          <w:bCs/>
          <w:sz w:val="18"/>
          <w:szCs w:val="18"/>
          <w:lang w:eastAsia="ar-SA"/>
        </w:rPr>
      </w:pPr>
    </w:p>
    <w:p w:rsidR="00CB7C37" w:rsidRPr="00CB7C37" w:rsidRDefault="00CB7C37" w:rsidP="00CB7C37">
      <w:pPr>
        <w:suppressAutoHyphens/>
        <w:autoSpaceDE w:val="0"/>
        <w:spacing w:after="0" w:line="240" w:lineRule="auto"/>
        <w:jc w:val="both"/>
        <w:rPr>
          <w:rFonts w:ascii="Times New Roman" w:eastAsia="Times New Roman" w:hAnsi="Times New Roman" w:cs="Times New Roman"/>
          <w:b/>
          <w:bCs/>
          <w:sz w:val="18"/>
          <w:szCs w:val="18"/>
          <w:lang w:eastAsia="ar-SA"/>
        </w:rPr>
      </w:pPr>
      <w:r w:rsidRPr="00CB7C37">
        <w:rPr>
          <w:rFonts w:ascii="Times New Roman" w:eastAsia="Times New Roman" w:hAnsi="Times New Roman" w:cs="Times New Roman"/>
          <w:b/>
          <w:bCs/>
          <w:sz w:val="18"/>
          <w:szCs w:val="18"/>
          <w:lang w:eastAsia="ar-SA"/>
        </w:rPr>
        <w:t>Место   использования   воздушного   пространства   над   населенным пунктом</w:t>
      </w:r>
    </w:p>
    <w:p w:rsidR="00CB7C37" w:rsidRPr="00CB7C37" w:rsidRDefault="00CB7C37" w:rsidP="00CB7C37">
      <w:pPr>
        <w:suppressAutoHyphens/>
        <w:autoSpaceDE w:val="0"/>
        <w:spacing w:after="0" w:line="240" w:lineRule="auto"/>
        <w:jc w:val="both"/>
        <w:rPr>
          <w:rFonts w:ascii="Times New Roman" w:eastAsia="Times New Roman" w:hAnsi="Times New Roman" w:cs="Times New Roman"/>
          <w:b/>
          <w:bCs/>
          <w:sz w:val="18"/>
          <w:szCs w:val="18"/>
          <w:lang w:eastAsia="ar-SA"/>
        </w:rPr>
      </w:pPr>
      <w:r w:rsidRPr="00CB7C37">
        <w:rPr>
          <w:rFonts w:ascii="Times New Roman" w:eastAsia="Times New Roman" w:hAnsi="Times New Roman" w:cs="Times New Roman"/>
          <w:b/>
          <w:bCs/>
          <w:sz w:val="18"/>
          <w:szCs w:val="18"/>
          <w:lang w:eastAsia="ar-SA"/>
        </w:rPr>
        <w:t>(посадочные площадки, планируемые к использованию):</w:t>
      </w:r>
    </w:p>
    <w:p w:rsidR="00CB7C37" w:rsidRPr="00CB7C37" w:rsidRDefault="00CB7C37" w:rsidP="00CB7C37">
      <w:pPr>
        <w:suppressAutoHyphens/>
        <w:autoSpaceDE w:val="0"/>
        <w:spacing w:after="0" w:line="240" w:lineRule="auto"/>
        <w:jc w:val="both"/>
        <w:rPr>
          <w:rFonts w:ascii="Times New Roman" w:eastAsia="Times New Roman" w:hAnsi="Times New Roman" w:cs="Times New Roman"/>
          <w:b/>
          <w:bCs/>
          <w:sz w:val="18"/>
          <w:szCs w:val="18"/>
          <w:lang w:eastAsia="ar-SA"/>
        </w:rPr>
      </w:pPr>
      <w:r w:rsidRPr="00CB7C37">
        <w:rPr>
          <w:rFonts w:ascii="Times New Roman" w:eastAsia="Times New Roman" w:hAnsi="Times New Roman" w:cs="Times New Roman"/>
          <w:b/>
          <w:bCs/>
          <w:sz w:val="18"/>
          <w:szCs w:val="18"/>
          <w:lang w:eastAsia="ar-SA"/>
        </w:rPr>
        <w:t>________________________________________________________________________</w:t>
      </w:r>
      <w:r>
        <w:rPr>
          <w:rFonts w:ascii="Times New Roman" w:eastAsia="Times New Roman" w:hAnsi="Times New Roman" w:cs="Times New Roman"/>
          <w:b/>
          <w:bCs/>
          <w:sz w:val="18"/>
          <w:szCs w:val="18"/>
          <w:lang w:eastAsia="ar-SA"/>
        </w:rPr>
        <w:t>______________________________</w:t>
      </w:r>
      <w:r w:rsidRPr="00CB7C37">
        <w:rPr>
          <w:rFonts w:ascii="Times New Roman" w:eastAsia="Times New Roman" w:hAnsi="Times New Roman" w:cs="Times New Roman"/>
          <w:b/>
          <w:bCs/>
          <w:sz w:val="18"/>
          <w:szCs w:val="18"/>
          <w:lang w:eastAsia="ar-SA"/>
        </w:rPr>
        <w:t>__.</w:t>
      </w:r>
    </w:p>
    <w:p w:rsidR="00CB7C37" w:rsidRPr="00CB7C37" w:rsidRDefault="00CB7C37" w:rsidP="00CB7C37">
      <w:pPr>
        <w:suppressAutoHyphens/>
        <w:autoSpaceDE w:val="0"/>
        <w:spacing w:after="0" w:line="240" w:lineRule="auto"/>
        <w:jc w:val="both"/>
        <w:rPr>
          <w:rFonts w:ascii="Times New Roman" w:eastAsia="Times New Roman" w:hAnsi="Times New Roman" w:cs="Times New Roman"/>
          <w:b/>
          <w:bCs/>
          <w:sz w:val="18"/>
          <w:szCs w:val="18"/>
          <w:lang w:eastAsia="ar-SA"/>
        </w:rPr>
      </w:pPr>
      <w:r w:rsidRPr="00CB7C37">
        <w:rPr>
          <w:rFonts w:ascii="Times New Roman" w:eastAsia="Times New Roman" w:hAnsi="Times New Roman" w:cs="Times New Roman"/>
          <w:b/>
          <w:bCs/>
          <w:sz w:val="18"/>
          <w:szCs w:val="18"/>
          <w:lang w:eastAsia="ar-SA"/>
        </w:rPr>
        <w:t>Время использования воздушного пространства над населенным пунктом:</w:t>
      </w:r>
    </w:p>
    <w:p w:rsidR="00CB7C37" w:rsidRPr="00CB7C37" w:rsidRDefault="00CB7C37" w:rsidP="00CB7C37">
      <w:pPr>
        <w:suppressAutoHyphens/>
        <w:autoSpaceDE w:val="0"/>
        <w:spacing w:after="0" w:line="240" w:lineRule="auto"/>
        <w:jc w:val="both"/>
        <w:rPr>
          <w:rFonts w:ascii="Times New Roman" w:eastAsia="Times New Roman" w:hAnsi="Times New Roman" w:cs="Times New Roman"/>
          <w:b/>
          <w:bCs/>
          <w:sz w:val="18"/>
          <w:szCs w:val="18"/>
          <w:lang w:eastAsia="ar-SA"/>
        </w:rPr>
      </w:pPr>
      <w:r w:rsidRPr="00CB7C37">
        <w:rPr>
          <w:rFonts w:ascii="Times New Roman" w:eastAsia="Times New Roman" w:hAnsi="Times New Roman" w:cs="Times New Roman"/>
          <w:b/>
          <w:bCs/>
          <w:sz w:val="18"/>
          <w:szCs w:val="18"/>
          <w:lang w:eastAsia="ar-SA"/>
        </w:rPr>
        <w:t>_____________________________________________________________</w:t>
      </w:r>
      <w:r>
        <w:rPr>
          <w:rFonts w:ascii="Times New Roman" w:eastAsia="Times New Roman" w:hAnsi="Times New Roman" w:cs="Times New Roman"/>
          <w:b/>
          <w:bCs/>
          <w:sz w:val="18"/>
          <w:szCs w:val="18"/>
          <w:lang w:eastAsia="ar-SA"/>
        </w:rPr>
        <w:t>______________________________</w:t>
      </w:r>
      <w:r w:rsidRPr="00CB7C37">
        <w:rPr>
          <w:rFonts w:ascii="Times New Roman" w:eastAsia="Times New Roman" w:hAnsi="Times New Roman" w:cs="Times New Roman"/>
          <w:b/>
          <w:bCs/>
          <w:sz w:val="18"/>
          <w:szCs w:val="18"/>
          <w:lang w:eastAsia="ar-SA"/>
        </w:rPr>
        <w:t>_____________.</w:t>
      </w:r>
    </w:p>
    <w:p w:rsidR="00CB7C37" w:rsidRPr="00CB7C37" w:rsidRDefault="00CB7C37" w:rsidP="00CB7C37">
      <w:pPr>
        <w:suppressAutoHyphens/>
        <w:autoSpaceDE w:val="0"/>
        <w:spacing w:after="0" w:line="240" w:lineRule="auto"/>
        <w:jc w:val="center"/>
        <w:rPr>
          <w:rFonts w:ascii="Times New Roman" w:eastAsia="Times New Roman" w:hAnsi="Times New Roman" w:cs="Times New Roman"/>
          <w:b/>
          <w:bCs/>
          <w:sz w:val="18"/>
          <w:szCs w:val="18"/>
          <w:lang w:eastAsia="ar-SA"/>
        </w:rPr>
      </w:pPr>
      <w:r w:rsidRPr="00CB7C37">
        <w:rPr>
          <w:rFonts w:ascii="Times New Roman" w:eastAsia="Times New Roman" w:hAnsi="Times New Roman" w:cs="Times New Roman"/>
          <w:b/>
          <w:bCs/>
          <w:sz w:val="18"/>
          <w:szCs w:val="18"/>
          <w:lang w:eastAsia="ar-SA"/>
        </w:rPr>
        <w:t>(дневное/ночное)</w:t>
      </w:r>
    </w:p>
    <w:p w:rsidR="00CB7C37" w:rsidRPr="00CB7C37" w:rsidRDefault="00CB7C37" w:rsidP="00CB7C37">
      <w:pPr>
        <w:suppressAutoHyphens/>
        <w:autoSpaceDE w:val="0"/>
        <w:spacing w:after="0" w:line="240" w:lineRule="auto"/>
        <w:jc w:val="center"/>
        <w:rPr>
          <w:rFonts w:ascii="Times New Roman" w:eastAsia="Times New Roman" w:hAnsi="Times New Roman" w:cs="Times New Roman"/>
          <w:b/>
          <w:bCs/>
          <w:sz w:val="18"/>
          <w:szCs w:val="18"/>
          <w:lang w:eastAsia="ar-SA"/>
        </w:rPr>
      </w:pPr>
    </w:p>
    <w:p w:rsidR="00CB7C37" w:rsidRPr="00CB7C37" w:rsidRDefault="00CB7C37" w:rsidP="00CB7C37">
      <w:pPr>
        <w:suppressAutoHyphens/>
        <w:autoSpaceDE w:val="0"/>
        <w:spacing w:after="0" w:line="240" w:lineRule="auto"/>
        <w:jc w:val="both"/>
        <w:rPr>
          <w:rFonts w:ascii="Times New Roman" w:eastAsia="Times New Roman" w:hAnsi="Times New Roman" w:cs="Times New Roman"/>
          <w:b/>
          <w:bCs/>
          <w:sz w:val="18"/>
          <w:szCs w:val="18"/>
          <w:lang w:eastAsia="ar-SA"/>
        </w:rPr>
      </w:pPr>
      <w:r w:rsidRPr="00CB7C37">
        <w:rPr>
          <w:rFonts w:ascii="Times New Roman" w:eastAsia="Times New Roman" w:hAnsi="Times New Roman" w:cs="Times New Roman"/>
          <w:b/>
          <w:bCs/>
          <w:sz w:val="18"/>
          <w:szCs w:val="18"/>
          <w:lang w:eastAsia="ar-SA"/>
        </w:rPr>
        <w:t>Приложение:</w:t>
      </w:r>
    </w:p>
    <w:p w:rsidR="00CB7C37" w:rsidRPr="00CB7C37" w:rsidRDefault="00CB7C37" w:rsidP="00CB7C37">
      <w:pPr>
        <w:suppressAutoHyphens/>
        <w:autoSpaceDE w:val="0"/>
        <w:spacing w:after="0" w:line="240" w:lineRule="auto"/>
        <w:jc w:val="both"/>
        <w:rPr>
          <w:rFonts w:ascii="Times New Roman" w:eastAsia="Times New Roman" w:hAnsi="Times New Roman" w:cs="Times New Roman"/>
          <w:b/>
          <w:bCs/>
          <w:sz w:val="18"/>
          <w:szCs w:val="18"/>
          <w:lang w:eastAsia="ar-SA"/>
        </w:rPr>
      </w:pPr>
      <w:r w:rsidRPr="00CB7C37">
        <w:rPr>
          <w:rFonts w:ascii="Times New Roman" w:eastAsia="Times New Roman" w:hAnsi="Times New Roman" w:cs="Times New Roman"/>
          <w:b/>
          <w:bCs/>
          <w:sz w:val="18"/>
          <w:szCs w:val="18"/>
          <w:lang w:eastAsia="ar-SA"/>
        </w:rPr>
        <w:t>___________________________</w:t>
      </w:r>
      <w:r>
        <w:rPr>
          <w:rFonts w:ascii="Times New Roman" w:eastAsia="Times New Roman" w:hAnsi="Times New Roman" w:cs="Times New Roman"/>
          <w:b/>
          <w:bCs/>
          <w:sz w:val="18"/>
          <w:szCs w:val="18"/>
          <w:lang w:eastAsia="ar-SA"/>
        </w:rPr>
        <w:t>_________________________</w:t>
      </w:r>
    </w:p>
    <w:p w:rsidR="00CB7C37" w:rsidRPr="00CB7C37" w:rsidRDefault="00CB7C37" w:rsidP="00CB7C37">
      <w:pPr>
        <w:suppressAutoHyphens/>
        <w:autoSpaceDE w:val="0"/>
        <w:spacing w:after="0" w:line="240" w:lineRule="auto"/>
        <w:jc w:val="both"/>
        <w:rPr>
          <w:rFonts w:ascii="Times New Roman" w:eastAsia="Times New Roman" w:hAnsi="Times New Roman" w:cs="Times New Roman"/>
          <w:b/>
          <w:bCs/>
          <w:sz w:val="18"/>
          <w:szCs w:val="18"/>
          <w:lang w:eastAsia="ar-SA"/>
        </w:rPr>
      </w:pPr>
      <w:r w:rsidRPr="00CB7C37">
        <w:rPr>
          <w:rFonts w:ascii="Times New Roman" w:eastAsia="Times New Roman" w:hAnsi="Times New Roman" w:cs="Times New Roman"/>
          <w:b/>
          <w:bCs/>
          <w:sz w:val="18"/>
          <w:szCs w:val="18"/>
          <w:lang w:eastAsia="ar-SA"/>
        </w:rPr>
        <w:t>____________________________________________________</w:t>
      </w:r>
    </w:p>
    <w:p w:rsidR="00CB7C37" w:rsidRPr="00CB7C37" w:rsidRDefault="00CB7C37" w:rsidP="00CB7C37">
      <w:pPr>
        <w:suppressAutoHyphens/>
        <w:autoSpaceDE w:val="0"/>
        <w:spacing w:after="0" w:line="240" w:lineRule="auto"/>
        <w:jc w:val="both"/>
        <w:rPr>
          <w:rFonts w:ascii="Times New Roman" w:eastAsia="Times New Roman" w:hAnsi="Times New Roman" w:cs="Times New Roman"/>
          <w:b/>
          <w:bCs/>
          <w:sz w:val="18"/>
          <w:szCs w:val="18"/>
          <w:lang w:eastAsia="ar-SA"/>
        </w:rPr>
      </w:pPr>
      <w:r w:rsidRPr="00CB7C37">
        <w:rPr>
          <w:rFonts w:ascii="Times New Roman" w:eastAsia="Times New Roman" w:hAnsi="Times New Roman" w:cs="Times New Roman"/>
          <w:b/>
          <w:bCs/>
          <w:sz w:val="18"/>
          <w:szCs w:val="18"/>
          <w:lang w:eastAsia="ar-SA"/>
        </w:rPr>
        <w:t>Результат рассмотрения заявления прошу выдать на руки в Администрации муниципального образования ____________ сельсовет Красногвардейского района Оренбургской области; направить по адресу: ______________________________________;</w:t>
      </w:r>
    </w:p>
    <w:p w:rsidR="00CB7C37" w:rsidRPr="00CB7C37" w:rsidRDefault="00CB7C37" w:rsidP="00CB7C37">
      <w:pPr>
        <w:suppressAutoHyphens/>
        <w:autoSpaceDE w:val="0"/>
        <w:spacing w:after="0" w:line="240" w:lineRule="auto"/>
        <w:jc w:val="both"/>
        <w:rPr>
          <w:rFonts w:ascii="Times New Roman" w:eastAsia="Times New Roman" w:hAnsi="Times New Roman" w:cs="Times New Roman"/>
          <w:b/>
          <w:bCs/>
          <w:sz w:val="18"/>
          <w:szCs w:val="18"/>
          <w:lang w:eastAsia="ar-SA"/>
        </w:rPr>
      </w:pPr>
      <w:r w:rsidRPr="00CB7C37">
        <w:rPr>
          <w:rFonts w:ascii="Times New Roman" w:eastAsia="Times New Roman" w:hAnsi="Times New Roman" w:cs="Times New Roman"/>
          <w:b/>
          <w:bCs/>
          <w:sz w:val="18"/>
          <w:szCs w:val="18"/>
          <w:lang w:eastAsia="ar-SA"/>
        </w:rPr>
        <w:t>иное: ____________________________________________________.</w:t>
      </w:r>
    </w:p>
    <w:p w:rsidR="00CB7C37" w:rsidRPr="00CB7C37" w:rsidRDefault="00CB7C37" w:rsidP="00CB7C37">
      <w:pPr>
        <w:suppressAutoHyphens/>
        <w:autoSpaceDE w:val="0"/>
        <w:spacing w:after="0" w:line="240" w:lineRule="auto"/>
        <w:jc w:val="center"/>
        <w:rPr>
          <w:rFonts w:ascii="Times New Roman" w:eastAsia="Times New Roman" w:hAnsi="Times New Roman" w:cs="Times New Roman"/>
          <w:b/>
          <w:bCs/>
          <w:sz w:val="18"/>
          <w:szCs w:val="18"/>
          <w:lang w:eastAsia="ar-SA"/>
        </w:rPr>
      </w:pPr>
      <w:r w:rsidRPr="00CB7C37">
        <w:rPr>
          <w:rFonts w:ascii="Times New Roman" w:eastAsia="Times New Roman" w:hAnsi="Times New Roman" w:cs="Times New Roman"/>
          <w:b/>
          <w:bCs/>
          <w:sz w:val="18"/>
          <w:szCs w:val="18"/>
          <w:lang w:eastAsia="ar-SA"/>
        </w:rPr>
        <w:t>(нужное отметить)</w:t>
      </w:r>
    </w:p>
    <w:p w:rsidR="00CB7C37" w:rsidRPr="00CB7C37" w:rsidRDefault="00CB7C37" w:rsidP="00CB7C37">
      <w:pPr>
        <w:suppressAutoHyphens/>
        <w:autoSpaceDE w:val="0"/>
        <w:spacing w:after="0" w:line="240" w:lineRule="auto"/>
        <w:jc w:val="both"/>
        <w:rPr>
          <w:rFonts w:ascii="Times New Roman" w:eastAsia="Times New Roman" w:hAnsi="Times New Roman" w:cs="Times New Roman"/>
          <w:b/>
          <w:bCs/>
          <w:sz w:val="18"/>
          <w:szCs w:val="18"/>
          <w:lang w:eastAsia="ar-SA"/>
        </w:rPr>
      </w:pPr>
    </w:p>
    <w:p w:rsidR="00CB7C37" w:rsidRPr="00CB7C37" w:rsidRDefault="00CB7C37" w:rsidP="00CB7C37">
      <w:pPr>
        <w:suppressAutoHyphens/>
        <w:autoSpaceDE w:val="0"/>
        <w:spacing w:after="0" w:line="240" w:lineRule="auto"/>
        <w:jc w:val="both"/>
        <w:rPr>
          <w:rFonts w:ascii="Times New Roman" w:eastAsia="Times New Roman" w:hAnsi="Times New Roman" w:cs="Times New Roman"/>
          <w:b/>
          <w:bCs/>
          <w:sz w:val="18"/>
          <w:szCs w:val="18"/>
          <w:lang w:eastAsia="ar-SA"/>
        </w:rPr>
      </w:pPr>
      <w:r>
        <w:rPr>
          <w:rFonts w:ascii="Times New Roman" w:eastAsia="Times New Roman" w:hAnsi="Times New Roman" w:cs="Times New Roman"/>
          <w:b/>
          <w:bCs/>
          <w:sz w:val="18"/>
          <w:szCs w:val="18"/>
          <w:lang w:eastAsia="ar-SA"/>
        </w:rPr>
        <w:t xml:space="preserve">_____________                   </w:t>
      </w:r>
      <w:r w:rsidRPr="00CB7C37">
        <w:rPr>
          <w:rFonts w:ascii="Times New Roman" w:eastAsia="Times New Roman" w:hAnsi="Times New Roman" w:cs="Times New Roman"/>
          <w:b/>
          <w:bCs/>
          <w:sz w:val="18"/>
          <w:szCs w:val="18"/>
          <w:lang w:eastAsia="ar-SA"/>
        </w:rPr>
        <w:t xml:space="preserve">___________       </w:t>
      </w:r>
      <w:r>
        <w:rPr>
          <w:rFonts w:ascii="Times New Roman" w:eastAsia="Times New Roman" w:hAnsi="Times New Roman" w:cs="Times New Roman"/>
          <w:b/>
          <w:bCs/>
          <w:sz w:val="18"/>
          <w:szCs w:val="18"/>
          <w:lang w:eastAsia="ar-SA"/>
        </w:rPr>
        <w:t xml:space="preserve">   ______________</w:t>
      </w:r>
    </w:p>
    <w:p w:rsidR="00CB7C37" w:rsidRPr="00CB7C37" w:rsidRDefault="00CB7C37" w:rsidP="00CB7C37">
      <w:pPr>
        <w:suppressAutoHyphens/>
        <w:autoSpaceDE w:val="0"/>
        <w:spacing w:after="0" w:line="240" w:lineRule="auto"/>
        <w:jc w:val="both"/>
        <w:rPr>
          <w:rFonts w:ascii="Times New Roman" w:eastAsia="Times New Roman" w:hAnsi="Times New Roman" w:cs="Times New Roman"/>
          <w:sz w:val="18"/>
          <w:szCs w:val="18"/>
          <w:lang w:eastAsia="ar-SA"/>
        </w:rPr>
      </w:pPr>
      <w:r>
        <w:rPr>
          <w:rFonts w:ascii="Times New Roman" w:eastAsia="Times New Roman" w:hAnsi="Times New Roman" w:cs="Times New Roman"/>
          <w:b/>
          <w:bCs/>
          <w:sz w:val="18"/>
          <w:szCs w:val="18"/>
          <w:lang w:eastAsia="ar-SA"/>
        </w:rPr>
        <w:t xml:space="preserve">(число, месяц, год)              </w:t>
      </w:r>
      <w:r w:rsidRPr="00CB7C37">
        <w:rPr>
          <w:rFonts w:ascii="Times New Roman" w:eastAsia="Times New Roman" w:hAnsi="Times New Roman" w:cs="Times New Roman"/>
          <w:b/>
          <w:bCs/>
          <w:sz w:val="18"/>
          <w:szCs w:val="18"/>
          <w:lang w:eastAsia="ar-SA"/>
        </w:rPr>
        <w:t xml:space="preserve">(подпись)      </w:t>
      </w:r>
      <w:r>
        <w:rPr>
          <w:rFonts w:ascii="Times New Roman" w:eastAsia="Times New Roman" w:hAnsi="Times New Roman" w:cs="Times New Roman"/>
          <w:b/>
          <w:bCs/>
          <w:sz w:val="18"/>
          <w:szCs w:val="18"/>
          <w:lang w:eastAsia="ar-SA"/>
        </w:rPr>
        <w:t xml:space="preserve">    </w:t>
      </w:r>
      <w:r w:rsidRPr="00CB7C37">
        <w:rPr>
          <w:rFonts w:ascii="Times New Roman" w:eastAsia="Times New Roman" w:hAnsi="Times New Roman" w:cs="Times New Roman"/>
          <w:b/>
          <w:bCs/>
          <w:sz w:val="18"/>
          <w:szCs w:val="18"/>
          <w:lang w:eastAsia="ar-SA"/>
        </w:rPr>
        <w:t xml:space="preserve">(расшифровка)         </w:t>
      </w:r>
      <w:r>
        <w:rPr>
          <w:rFonts w:ascii="Times New Roman" w:eastAsia="Times New Roman" w:hAnsi="Times New Roman" w:cs="Times New Roman"/>
          <w:b/>
          <w:bCs/>
          <w:sz w:val="18"/>
          <w:szCs w:val="18"/>
          <w:lang w:eastAsia="ar-SA"/>
        </w:rPr>
        <w:t xml:space="preserve">                              </w:t>
      </w:r>
    </w:p>
    <w:p w:rsidR="00CB7C37" w:rsidRPr="00CB7C37" w:rsidRDefault="00CB7C37" w:rsidP="00CB7C37">
      <w:pPr>
        <w:suppressAutoHyphens/>
        <w:autoSpaceDE w:val="0"/>
        <w:spacing w:after="0" w:line="240" w:lineRule="auto"/>
        <w:rPr>
          <w:rFonts w:ascii="Times New Roman" w:eastAsia="Times New Roman" w:hAnsi="Times New Roman" w:cs="Times New Roman"/>
          <w:sz w:val="18"/>
          <w:szCs w:val="18"/>
          <w:lang w:eastAsia="ar-SA"/>
        </w:rPr>
      </w:pPr>
    </w:p>
    <w:p w:rsidR="00B55B2D" w:rsidRDefault="00B55B2D" w:rsidP="00B55B2D">
      <w:pPr>
        <w:suppressAutoHyphens/>
        <w:autoSpaceDE w:val="0"/>
        <w:spacing w:after="0" w:line="240" w:lineRule="auto"/>
        <w:rPr>
          <w:rFonts w:ascii="Times New Roman" w:eastAsia="Times New Roman" w:hAnsi="Times New Roman" w:cs="Times New Roman"/>
          <w:sz w:val="18"/>
          <w:szCs w:val="18"/>
          <w:lang w:eastAsia="ar-SA"/>
        </w:rPr>
      </w:pPr>
    </w:p>
    <w:p w:rsidR="00B55B2D" w:rsidRDefault="00B55B2D" w:rsidP="00B55B2D">
      <w:pPr>
        <w:suppressAutoHyphens/>
        <w:autoSpaceDE w:val="0"/>
        <w:spacing w:after="0" w:line="240" w:lineRule="auto"/>
        <w:rPr>
          <w:rFonts w:ascii="Times New Roman" w:eastAsia="Times New Roman" w:hAnsi="Times New Roman" w:cs="Times New Roman"/>
          <w:sz w:val="18"/>
          <w:szCs w:val="18"/>
          <w:lang w:eastAsia="ar-SA"/>
        </w:rPr>
      </w:pPr>
    </w:p>
    <w:p w:rsidR="00B55B2D" w:rsidRDefault="00B55B2D" w:rsidP="00B55B2D">
      <w:pPr>
        <w:suppressAutoHyphens/>
        <w:autoSpaceDE w:val="0"/>
        <w:spacing w:after="0" w:line="240" w:lineRule="auto"/>
        <w:rPr>
          <w:rFonts w:ascii="Times New Roman" w:eastAsia="Times New Roman" w:hAnsi="Times New Roman" w:cs="Times New Roman"/>
          <w:sz w:val="18"/>
          <w:szCs w:val="18"/>
          <w:lang w:eastAsia="ar-SA"/>
        </w:rPr>
      </w:pPr>
    </w:p>
    <w:p w:rsidR="00B55B2D" w:rsidRDefault="00B55B2D" w:rsidP="00B55B2D">
      <w:pPr>
        <w:suppressAutoHyphens/>
        <w:autoSpaceDE w:val="0"/>
        <w:spacing w:after="0" w:line="240" w:lineRule="auto"/>
        <w:rPr>
          <w:rFonts w:ascii="Times New Roman" w:eastAsia="Times New Roman" w:hAnsi="Times New Roman" w:cs="Times New Roman"/>
          <w:sz w:val="18"/>
          <w:szCs w:val="18"/>
          <w:lang w:eastAsia="ar-SA"/>
        </w:rPr>
      </w:pPr>
    </w:p>
    <w:p w:rsidR="00B55B2D" w:rsidRDefault="00B55B2D" w:rsidP="00B55B2D">
      <w:pPr>
        <w:suppressAutoHyphens/>
        <w:autoSpaceDE w:val="0"/>
        <w:spacing w:after="0" w:line="240" w:lineRule="auto"/>
        <w:rPr>
          <w:rFonts w:ascii="Times New Roman" w:eastAsia="Times New Roman" w:hAnsi="Times New Roman" w:cs="Times New Roman"/>
          <w:sz w:val="18"/>
          <w:szCs w:val="18"/>
          <w:lang w:eastAsia="ar-SA"/>
        </w:rPr>
      </w:pPr>
    </w:p>
    <w:p w:rsidR="00B55B2D" w:rsidRDefault="00B55B2D" w:rsidP="00B55B2D">
      <w:pPr>
        <w:suppressAutoHyphens/>
        <w:autoSpaceDE w:val="0"/>
        <w:spacing w:after="0" w:line="240" w:lineRule="auto"/>
        <w:rPr>
          <w:rFonts w:ascii="Times New Roman" w:eastAsia="Times New Roman" w:hAnsi="Times New Roman" w:cs="Times New Roman"/>
          <w:sz w:val="18"/>
          <w:szCs w:val="18"/>
          <w:lang w:eastAsia="ar-SA"/>
        </w:rPr>
      </w:pPr>
    </w:p>
    <w:p w:rsidR="00B55B2D" w:rsidRDefault="00B55B2D" w:rsidP="00B55B2D">
      <w:pPr>
        <w:suppressAutoHyphens/>
        <w:autoSpaceDE w:val="0"/>
        <w:spacing w:after="0" w:line="240" w:lineRule="auto"/>
        <w:rPr>
          <w:rFonts w:ascii="Times New Roman" w:eastAsia="Times New Roman" w:hAnsi="Times New Roman" w:cs="Times New Roman"/>
          <w:sz w:val="18"/>
          <w:szCs w:val="18"/>
          <w:lang w:eastAsia="ar-SA"/>
        </w:rPr>
      </w:pPr>
    </w:p>
    <w:p w:rsidR="00B55B2D" w:rsidRDefault="00B55B2D" w:rsidP="00B55B2D">
      <w:pPr>
        <w:suppressAutoHyphens/>
        <w:autoSpaceDE w:val="0"/>
        <w:spacing w:after="0" w:line="240" w:lineRule="auto"/>
        <w:rPr>
          <w:rFonts w:ascii="Times New Roman" w:eastAsia="Times New Roman" w:hAnsi="Times New Roman" w:cs="Times New Roman"/>
          <w:sz w:val="18"/>
          <w:szCs w:val="18"/>
          <w:lang w:eastAsia="ar-SA"/>
        </w:rPr>
      </w:pPr>
    </w:p>
    <w:p w:rsidR="00B55B2D" w:rsidRDefault="00B55B2D" w:rsidP="00B55B2D">
      <w:pPr>
        <w:suppressAutoHyphens/>
        <w:autoSpaceDE w:val="0"/>
        <w:spacing w:after="0" w:line="240" w:lineRule="auto"/>
        <w:rPr>
          <w:rFonts w:ascii="Times New Roman" w:eastAsia="Times New Roman" w:hAnsi="Times New Roman" w:cs="Times New Roman"/>
          <w:sz w:val="18"/>
          <w:szCs w:val="18"/>
          <w:lang w:eastAsia="ar-SA"/>
        </w:rPr>
      </w:pPr>
    </w:p>
    <w:p w:rsidR="00B55B2D" w:rsidRDefault="00B55B2D" w:rsidP="00B55B2D">
      <w:pPr>
        <w:suppressAutoHyphens/>
        <w:autoSpaceDE w:val="0"/>
        <w:spacing w:after="0" w:line="240" w:lineRule="auto"/>
        <w:rPr>
          <w:rFonts w:ascii="Times New Roman" w:eastAsia="Times New Roman" w:hAnsi="Times New Roman" w:cs="Times New Roman"/>
          <w:sz w:val="18"/>
          <w:szCs w:val="18"/>
          <w:lang w:eastAsia="ar-SA"/>
        </w:rPr>
      </w:pPr>
    </w:p>
    <w:p w:rsidR="00B55B2D" w:rsidRDefault="00B55B2D" w:rsidP="00B55B2D">
      <w:pPr>
        <w:suppressAutoHyphens/>
        <w:autoSpaceDE w:val="0"/>
        <w:spacing w:after="0" w:line="240" w:lineRule="auto"/>
        <w:rPr>
          <w:rFonts w:ascii="Times New Roman" w:eastAsia="Times New Roman" w:hAnsi="Times New Roman" w:cs="Times New Roman"/>
          <w:sz w:val="18"/>
          <w:szCs w:val="18"/>
          <w:lang w:eastAsia="ar-SA"/>
        </w:rPr>
      </w:pPr>
    </w:p>
    <w:p w:rsidR="00B55B2D" w:rsidRDefault="00B55B2D" w:rsidP="00B55B2D">
      <w:pPr>
        <w:suppressAutoHyphens/>
        <w:autoSpaceDE w:val="0"/>
        <w:spacing w:after="0" w:line="240" w:lineRule="auto"/>
        <w:rPr>
          <w:rFonts w:ascii="Times New Roman" w:eastAsia="Times New Roman" w:hAnsi="Times New Roman" w:cs="Times New Roman"/>
          <w:sz w:val="18"/>
          <w:szCs w:val="18"/>
          <w:lang w:eastAsia="ar-SA"/>
        </w:rPr>
      </w:pPr>
    </w:p>
    <w:p w:rsidR="00B55B2D" w:rsidRDefault="00B55B2D" w:rsidP="00B55B2D">
      <w:pPr>
        <w:suppressAutoHyphens/>
        <w:autoSpaceDE w:val="0"/>
        <w:spacing w:after="0" w:line="240" w:lineRule="auto"/>
        <w:rPr>
          <w:rFonts w:ascii="Times New Roman" w:eastAsia="Times New Roman" w:hAnsi="Times New Roman" w:cs="Times New Roman"/>
          <w:sz w:val="18"/>
          <w:szCs w:val="18"/>
          <w:lang w:eastAsia="ar-SA"/>
        </w:rPr>
      </w:pPr>
    </w:p>
    <w:p w:rsidR="00B55B2D" w:rsidRDefault="00B55B2D" w:rsidP="00B55B2D">
      <w:pPr>
        <w:suppressAutoHyphens/>
        <w:autoSpaceDE w:val="0"/>
        <w:spacing w:after="0" w:line="240" w:lineRule="auto"/>
        <w:rPr>
          <w:rFonts w:ascii="Times New Roman" w:eastAsia="Times New Roman" w:hAnsi="Times New Roman" w:cs="Times New Roman"/>
          <w:sz w:val="18"/>
          <w:szCs w:val="18"/>
          <w:lang w:eastAsia="ar-SA"/>
        </w:rPr>
      </w:pPr>
    </w:p>
    <w:p w:rsidR="00B55B2D" w:rsidRDefault="00B55B2D" w:rsidP="00B55B2D">
      <w:pPr>
        <w:suppressAutoHyphens/>
        <w:autoSpaceDE w:val="0"/>
        <w:spacing w:after="0" w:line="240" w:lineRule="auto"/>
        <w:rPr>
          <w:rFonts w:ascii="Times New Roman" w:eastAsia="Times New Roman" w:hAnsi="Times New Roman" w:cs="Times New Roman"/>
          <w:sz w:val="18"/>
          <w:szCs w:val="18"/>
          <w:lang w:eastAsia="ar-SA"/>
        </w:rPr>
      </w:pPr>
    </w:p>
    <w:p w:rsidR="00B55B2D" w:rsidRDefault="00B55B2D" w:rsidP="00B55B2D">
      <w:pPr>
        <w:suppressAutoHyphens/>
        <w:autoSpaceDE w:val="0"/>
        <w:spacing w:after="0" w:line="240" w:lineRule="auto"/>
        <w:rPr>
          <w:rFonts w:ascii="Times New Roman" w:eastAsia="Times New Roman" w:hAnsi="Times New Roman" w:cs="Times New Roman"/>
          <w:sz w:val="18"/>
          <w:szCs w:val="18"/>
          <w:lang w:eastAsia="ar-SA"/>
        </w:rPr>
      </w:pPr>
    </w:p>
    <w:p w:rsidR="00B55B2D" w:rsidRDefault="00B55B2D" w:rsidP="00B55B2D">
      <w:pPr>
        <w:suppressAutoHyphens/>
        <w:autoSpaceDE w:val="0"/>
        <w:spacing w:after="0" w:line="240" w:lineRule="auto"/>
        <w:rPr>
          <w:rFonts w:ascii="Times New Roman" w:eastAsia="Times New Roman" w:hAnsi="Times New Roman" w:cs="Times New Roman"/>
          <w:sz w:val="18"/>
          <w:szCs w:val="18"/>
          <w:lang w:eastAsia="ar-SA"/>
        </w:rPr>
      </w:pPr>
    </w:p>
    <w:p w:rsidR="00B55B2D" w:rsidRDefault="00B55B2D" w:rsidP="00B55B2D">
      <w:pPr>
        <w:suppressAutoHyphens/>
        <w:autoSpaceDE w:val="0"/>
        <w:spacing w:after="0" w:line="240" w:lineRule="auto"/>
        <w:rPr>
          <w:rFonts w:ascii="Times New Roman" w:eastAsia="Times New Roman" w:hAnsi="Times New Roman" w:cs="Times New Roman"/>
          <w:sz w:val="18"/>
          <w:szCs w:val="18"/>
          <w:lang w:eastAsia="ar-SA"/>
        </w:rPr>
      </w:pPr>
    </w:p>
    <w:p w:rsidR="00B55B2D" w:rsidRDefault="00B55B2D" w:rsidP="00B55B2D">
      <w:pPr>
        <w:suppressAutoHyphens/>
        <w:autoSpaceDE w:val="0"/>
        <w:spacing w:after="0" w:line="240" w:lineRule="auto"/>
        <w:rPr>
          <w:rFonts w:ascii="Times New Roman" w:eastAsia="Times New Roman" w:hAnsi="Times New Roman" w:cs="Times New Roman"/>
          <w:sz w:val="18"/>
          <w:szCs w:val="18"/>
          <w:lang w:eastAsia="ar-SA"/>
        </w:rPr>
      </w:pPr>
    </w:p>
    <w:p w:rsidR="00B55B2D" w:rsidRDefault="00B55B2D" w:rsidP="00B55B2D">
      <w:pPr>
        <w:suppressAutoHyphens/>
        <w:autoSpaceDE w:val="0"/>
        <w:spacing w:after="0" w:line="240" w:lineRule="auto"/>
        <w:rPr>
          <w:rFonts w:ascii="Times New Roman" w:eastAsia="Times New Roman" w:hAnsi="Times New Roman" w:cs="Times New Roman"/>
          <w:sz w:val="18"/>
          <w:szCs w:val="18"/>
          <w:lang w:eastAsia="ar-SA"/>
        </w:rPr>
      </w:pPr>
    </w:p>
    <w:p w:rsidR="00B55B2D" w:rsidRDefault="00B55B2D" w:rsidP="00B55B2D">
      <w:pPr>
        <w:suppressAutoHyphens/>
        <w:autoSpaceDE w:val="0"/>
        <w:spacing w:after="0" w:line="240" w:lineRule="auto"/>
        <w:rPr>
          <w:rFonts w:ascii="Times New Roman" w:eastAsia="Times New Roman" w:hAnsi="Times New Roman" w:cs="Times New Roman"/>
          <w:sz w:val="18"/>
          <w:szCs w:val="18"/>
          <w:lang w:eastAsia="ar-SA"/>
        </w:rPr>
      </w:pPr>
    </w:p>
    <w:p w:rsidR="00B55B2D" w:rsidRDefault="00B55B2D" w:rsidP="00B55B2D">
      <w:pPr>
        <w:suppressAutoHyphens/>
        <w:autoSpaceDE w:val="0"/>
        <w:spacing w:after="0" w:line="240" w:lineRule="auto"/>
        <w:rPr>
          <w:rFonts w:ascii="Times New Roman" w:eastAsia="Times New Roman" w:hAnsi="Times New Roman" w:cs="Times New Roman"/>
          <w:sz w:val="18"/>
          <w:szCs w:val="18"/>
          <w:lang w:eastAsia="ar-SA"/>
        </w:rPr>
      </w:pPr>
    </w:p>
    <w:p w:rsidR="00B55B2D" w:rsidRDefault="00B55B2D" w:rsidP="00B55B2D">
      <w:pPr>
        <w:suppressAutoHyphens/>
        <w:autoSpaceDE w:val="0"/>
        <w:spacing w:after="0" w:line="240" w:lineRule="auto"/>
        <w:rPr>
          <w:rFonts w:ascii="Times New Roman" w:eastAsia="Times New Roman" w:hAnsi="Times New Roman" w:cs="Times New Roman"/>
          <w:sz w:val="18"/>
          <w:szCs w:val="18"/>
          <w:lang w:eastAsia="ar-SA"/>
        </w:rPr>
      </w:pPr>
    </w:p>
    <w:p w:rsidR="00B55B2D" w:rsidRDefault="00B55B2D" w:rsidP="00B55B2D">
      <w:pPr>
        <w:suppressAutoHyphens/>
        <w:autoSpaceDE w:val="0"/>
        <w:spacing w:after="0" w:line="240" w:lineRule="auto"/>
        <w:rPr>
          <w:rFonts w:ascii="Times New Roman" w:eastAsia="Times New Roman" w:hAnsi="Times New Roman" w:cs="Times New Roman"/>
          <w:sz w:val="18"/>
          <w:szCs w:val="18"/>
          <w:lang w:eastAsia="ar-SA"/>
        </w:rPr>
      </w:pPr>
    </w:p>
    <w:p w:rsidR="00B55B2D" w:rsidRDefault="00B55B2D" w:rsidP="00B55B2D">
      <w:pPr>
        <w:suppressAutoHyphens/>
        <w:autoSpaceDE w:val="0"/>
        <w:spacing w:after="0" w:line="240" w:lineRule="auto"/>
        <w:rPr>
          <w:rFonts w:ascii="Times New Roman" w:eastAsia="Times New Roman" w:hAnsi="Times New Roman" w:cs="Times New Roman"/>
          <w:sz w:val="18"/>
          <w:szCs w:val="18"/>
          <w:lang w:eastAsia="ar-SA"/>
        </w:rPr>
      </w:pPr>
    </w:p>
    <w:p w:rsidR="00B55B2D" w:rsidRDefault="00B55B2D" w:rsidP="00B55B2D">
      <w:pPr>
        <w:suppressAutoHyphens/>
        <w:autoSpaceDE w:val="0"/>
        <w:spacing w:after="0" w:line="240" w:lineRule="auto"/>
        <w:rPr>
          <w:rFonts w:ascii="Times New Roman" w:eastAsia="Times New Roman" w:hAnsi="Times New Roman" w:cs="Times New Roman"/>
          <w:sz w:val="18"/>
          <w:szCs w:val="18"/>
          <w:lang w:eastAsia="ar-SA"/>
        </w:rPr>
      </w:pPr>
    </w:p>
    <w:p w:rsidR="00B55B2D" w:rsidRDefault="00B55B2D" w:rsidP="00B55B2D">
      <w:pPr>
        <w:suppressAutoHyphens/>
        <w:autoSpaceDE w:val="0"/>
        <w:spacing w:after="0" w:line="240" w:lineRule="auto"/>
        <w:rPr>
          <w:rFonts w:ascii="Times New Roman" w:eastAsia="Times New Roman" w:hAnsi="Times New Roman" w:cs="Times New Roman"/>
          <w:sz w:val="18"/>
          <w:szCs w:val="18"/>
          <w:lang w:eastAsia="ar-SA"/>
        </w:rPr>
      </w:pPr>
    </w:p>
    <w:p w:rsidR="00B55B2D" w:rsidRDefault="00B55B2D" w:rsidP="00B55B2D">
      <w:pPr>
        <w:suppressAutoHyphens/>
        <w:autoSpaceDE w:val="0"/>
        <w:spacing w:after="0" w:line="240" w:lineRule="auto"/>
        <w:rPr>
          <w:rFonts w:ascii="Times New Roman" w:eastAsia="Times New Roman" w:hAnsi="Times New Roman" w:cs="Times New Roman"/>
          <w:sz w:val="18"/>
          <w:szCs w:val="18"/>
          <w:lang w:eastAsia="ar-SA"/>
        </w:rPr>
      </w:pPr>
    </w:p>
    <w:p w:rsidR="00B55B2D" w:rsidRDefault="00B55B2D" w:rsidP="00B55B2D">
      <w:pPr>
        <w:suppressAutoHyphens/>
        <w:autoSpaceDE w:val="0"/>
        <w:spacing w:after="0" w:line="240" w:lineRule="auto"/>
        <w:rPr>
          <w:rFonts w:ascii="Times New Roman" w:eastAsia="Times New Roman" w:hAnsi="Times New Roman" w:cs="Times New Roman"/>
          <w:sz w:val="18"/>
          <w:szCs w:val="18"/>
          <w:lang w:eastAsia="ar-SA"/>
        </w:rPr>
      </w:pPr>
    </w:p>
    <w:p w:rsidR="00B55B2D" w:rsidRDefault="00B55B2D" w:rsidP="00B55B2D">
      <w:pPr>
        <w:suppressAutoHyphens/>
        <w:autoSpaceDE w:val="0"/>
        <w:spacing w:after="0" w:line="240" w:lineRule="auto"/>
        <w:rPr>
          <w:rFonts w:ascii="Times New Roman" w:eastAsia="Times New Roman" w:hAnsi="Times New Roman" w:cs="Times New Roman"/>
          <w:sz w:val="18"/>
          <w:szCs w:val="18"/>
          <w:lang w:eastAsia="ar-SA"/>
        </w:rPr>
      </w:pPr>
    </w:p>
    <w:p w:rsidR="00B55B2D" w:rsidRDefault="00B55B2D" w:rsidP="00B55B2D">
      <w:pPr>
        <w:suppressAutoHyphens/>
        <w:autoSpaceDE w:val="0"/>
        <w:spacing w:after="0" w:line="240" w:lineRule="auto"/>
        <w:rPr>
          <w:rFonts w:ascii="Times New Roman" w:eastAsia="Times New Roman" w:hAnsi="Times New Roman" w:cs="Times New Roman"/>
          <w:sz w:val="18"/>
          <w:szCs w:val="18"/>
          <w:lang w:eastAsia="ar-SA"/>
        </w:rPr>
      </w:pPr>
    </w:p>
    <w:p w:rsidR="00B55B2D" w:rsidRDefault="00B55B2D" w:rsidP="00B55B2D">
      <w:pPr>
        <w:suppressAutoHyphens/>
        <w:autoSpaceDE w:val="0"/>
        <w:spacing w:after="0" w:line="240" w:lineRule="auto"/>
        <w:rPr>
          <w:rFonts w:ascii="Times New Roman" w:eastAsia="Times New Roman" w:hAnsi="Times New Roman" w:cs="Times New Roman"/>
          <w:sz w:val="18"/>
          <w:szCs w:val="18"/>
          <w:lang w:eastAsia="ar-SA"/>
        </w:rPr>
      </w:pPr>
    </w:p>
    <w:p w:rsidR="00B55B2D" w:rsidRDefault="00B55B2D" w:rsidP="00B55B2D">
      <w:pPr>
        <w:suppressAutoHyphens/>
        <w:autoSpaceDE w:val="0"/>
        <w:spacing w:after="0" w:line="240" w:lineRule="auto"/>
        <w:rPr>
          <w:rFonts w:ascii="Times New Roman" w:eastAsia="Times New Roman" w:hAnsi="Times New Roman" w:cs="Times New Roman"/>
          <w:sz w:val="18"/>
          <w:szCs w:val="18"/>
          <w:lang w:eastAsia="ar-SA"/>
        </w:rPr>
      </w:pPr>
    </w:p>
    <w:p w:rsidR="00B55B2D" w:rsidRDefault="00B55B2D" w:rsidP="00B55B2D">
      <w:pPr>
        <w:suppressAutoHyphens/>
        <w:autoSpaceDE w:val="0"/>
        <w:spacing w:after="0" w:line="240" w:lineRule="auto"/>
        <w:rPr>
          <w:rFonts w:ascii="Times New Roman" w:eastAsia="Times New Roman" w:hAnsi="Times New Roman" w:cs="Times New Roman"/>
          <w:sz w:val="18"/>
          <w:szCs w:val="18"/>
          <w:lang w:eastAsia="ar-SA"/>
        </w:rPr>
      </w:pPr>
    </w:p>
    <w:p w:rsidR="00B55B2D" w:rsidRDefault="00B55B2D" w:rsidP="00B55B2D">
      <w:pPr>
        <w:suppressAutoHyphens/>
        <w:autoSpaceDE w:val="0"/>
        <w:spacing w:after="0" w:line="240" w:lineRule="auto"/>
        <w:jc w:val="right"/>
        <w:rPr>
          <w:rFonts w:ascii="Times New Roman" w:eastAsia="Times New Roman" w:hAnsi="Times New Roman" w:cs="Times New Roman"/>
          <w:sz w:val="18"/>
          <w:szCs w:val="18"/>
          <w:lang w:eastAsia="ar-SA"/>
        </w:rPr>
      </w:pPr>
    </w:p>
    <w:p w:rsidR="00B55B2D" w:rsidRPr="00B55B2D" w:rsidRDefault="00B55B2D" w:rsidP="00B55B2D">
      <w:pPr>
        <w:suppressAutoHyphens/>
        <w:autoSpaceDE w:val="0"/>
        <w:spacing w:after="0" w:line="240" w:lineRule="auto"/>
        <w:jc w:val="right"/>
        <w:rPr>
          <w:rFonts w:ascii="Times New Roman" w:eastAsia="Times New Roman" w:hAnsi="Times New Roman" w:cs="Times New Roman"/>
          <w:sz w:val="18"/>
          <w:szCs w:val="18"/>
          <w:lang w:eastAsia="ar-SA"/>
        </w:rPr>
      </w:pPr>
      <w:r w:rsidRPr="00B55B2D">
        <w:rPr>
          <w:rFonts w:ascii="Times New Roman" w:eastAsia="Times New Roman" w:hAnsi="Times New Roman" w:cs="Times New Roman"/>
          <w:sz w:val="18"/>
          <w:szCs w:val="18"/>
          <w:lang w:eastAsia="ar-SA"/>
        </w:rPr>
        <w:lastRenderedPageBreak/>
        <w:t>Приложение № 2</w:t>
      </w:r>
    </w:p>
    <w:p w:rsidR="00CB7C37" w:rsidRPr="00CB7C37" w:rsidRDefault="00B55B2D" w:rsidP="00B55B2D">
      <w:pPr>
        <w:suppressAutoHyphens/>
        <w:autoSpaceDE w:val="0"/>
        <w:spacing w:after="0" w:line="240" w:lineRule="auto"/>
        <w:jc w:val="right"/>
        <w:rPr>
          <w:rFonts w:ascii="Times New Roman" w:eastAsia="Times New Roman" w:hAnsi="Times New Roman" w:cs="Times New Roman"/>
          <w:sz w:val="18"/>
          <w:szCs w:val="18"/>
          <w:lang w:eastAsia="ar-SA"/>
        </w:rPr>
      </w:pPr>
      <w:r w:rsidRPr="00B55B2D">
        <w:rPr>
          <w:rFonts w:ascii="Times New Roman" w:eastAsia="Times New Roman" w:hAnsi="Times New Roman" w:cs="Times New Roman"/>
          <w:sz w:val="18"/>
          <w:szCs w:val="18"/>
          <w:lang w:eastAsia="ar-SA"/>
        </w:rPr>
        <w:t>к Административному регламенту предоставления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муниципального образования Кинзельский сельсовет Красногвардейского района Оренбургской области, а также посадки (взлета) на расположенные в границах муниципального образования Кинзельский сельсовет Красногвардейского района  Оренбургской области площадки, сведения о которых не опубликованы  в документах аэронавигационной информации»</w:t>
      </w:r>
    </w:p>
    <w:p w:rsidR="00CB7C37" w:rsidRPr="00CB7C37" w:rsidRDefault="00CB7C37" w:rsidP="00CB7C37">
      <w:pPr>
        <w:suppressAutoHyphens/>
        <w:autoSpaceDE w:val="0"/>
        <w:spacing w:after="0" w:line="240" w:lineRule="auto"/>
        <w:rPr>
          <w:rFonts w:ascii="Times New Roman" w:eastAsia="Times New Roman" w:hAnsi="Times New Roman" w:cs="Times New Roman"/>
          <w:sz w:val="18"/>
          <w:szCs w:val="18"/>
          <w:lang w:eastAsia="ar-SA"/>
        </w:rPr>
      </w:pPr>
    </w:p>
    <w:p w:rsidR="00CB7C37" w:rsidRPr="00CB7C37" w:rsidRDefault="00CB7C37" w:rsidP="00CB7C37">
      <w:pPr>
        <w:suppressAutoHyphens/>
        <w:autoSpaceDE w:val="0"/>
        <w:spacing w:after="0" w:line="240" w:lineRule="auto"/>
        <w:jc w:val="center"/>
        <w:rPr>
          <w:rFonts w:ascii="Times New Roman" w:eastAsia="Times New Roman" w:hAnsi="Times New Roman" w:cs="Times New Roman"/>
          <w:b/>
          <w:bCs/>
          <w:sz w:val="18"/>
          <w:szCs w:val="18"/>
          <w:lang w:eastAsia="ar-SA"/>
        </w:rPr>
      </w:pPr>
      <w:r w:rsidRPr="00CB7C37">
        <w:rPr>
          <w:rFonts w:ascii="Times New Roman" w:eastAsia="Times New Roman" w:hAnsi="Times New Roman" w:cs="Times New Roman"/>
          <w:b/>
          <w:bCs/>
          <w:sz w:val="18"/>
          <w:szCs w:val="18"/>
          <w:lang w:eastAsia="ar-SA"/>
        </w:rPr>
        <w:t>РАЗРЕШЕНИЕ</w:t>
      </w:r>
    </w:p>
    <w:p w:rsidR="00CB7C37" w:rsidRPr="00CB7C37" w:rsidRDefault="00CB7C37" w:rsidP="00CB7C37">
      <w:pPr>
        <w:suppressAutoHyphens/>
        <w:autoSpaceDE w:val="0"/>
        <w:spacing w:after="0" w:line="240" w:lineRule="auto"/>
        <w:jc w:val="center"/>
        <w:rPr>
          <w:rFonts w:ascii="Times New Roman" w:eastAsia="Times New Roman" w:hAnsi="Times New Roman" w:cs="Times New Roman"/>
          <w:sz w:val="18"/>
          <w:szCs w:val="18"/>
          <w:lang w:eastAsia="ar-SA"/>
        </w:rPr>
      </w:pPr>
      <w:r w:rsidRPr="00CB7C37">
        <w:rPr>
          <w:rFonts w:ascii="Times New Roman" w:eastAsia="Times New Roman" w:hAnsi="Times New Roman" w:cs="Times New Roman"/>
          <w:b/>
          <w:bCs/>
          <w:sz w:val="18"/>
          <w:szCs w:val="18"/>
          <w:lang w:eastAsia="ar-SA"/>
        </w:rPr>
        <w:t>о предоставлении муниципальной услуги</w:t>
      </w:r>
    </w:p>
    <w:p w:rsidR="00CB7C37" w:rsidRPr="00CB7C37" w:rsidRDefault="00CB7C37" w:rsidP="00CB7C37">
      <w:pPr>
        <w:suppressAutoHyphens/>
        <w:spacing w:after="0" w:line="240" w:lineRule="auto"/>
        <w:rPr>
          <w:rFonts w:ascii="Times New Roman" w:eastAsia="Times New Roman" w:hAnsi="Times New Roman" w:cs="Times New Roman"/>
          <w:sz w:val="18"/>
          <w:szCs w:val="18"/>
          <w:lang w:eastAsia="ar-SA"/>
        </w:rPr>
      </w:pPr>
    </w:p>
    <w:p w:rsidR="00CB7C37" w:rsidRPr="00CB7C37" w:rsidRDefault="00B55B2D" w:rsidP="00CB7C37">
      <w:pPr>
        <w:suppressAutoHyphens/>
        <w:autoSpaceDE w:val="0"/>
        <w:spacing w:after="0" w:line="240" w:lineRule="auto"/>
        <w:jc w:val="both"/>
        <w:rPr>
          <w:rFonts w:ascii="Times New Roman" w:eastAsia="Times New Roman" w:hAnsi="Times New Roman" w:cs="Times New Roman"/>
          <w:b/>
          <w:bCs/>
          <w:sz w:val="18"/>
          <w:szCs w:val="18"/>
          <w:lang w:eastAsia="ar-SA"/>
        </w:rPr>
      </w:pPr>
      <w:r>
        <w:rPr>
          <w:rFonts w:ascii="Times New Roman" w:eastAsia="Times New Roman" w:hAnsi="Times New Roman" w:cs="Times New Roman"/>
          <w:b/>
          <w:bCs/>
          <w:sz w:val="18"/>
          <w:szCs w:val="18"/>
          <w:lang w:eastAsia="ar-SA"/>
        </w:rPr>
        <w:t>«_____»_____________20___</w:t>
      </w:r>
      <w:r w:rsidR="00CB7C37" w:rsidRPr="00CB7C37">
        <w:rPr>
          <w:rFonts w:ascii="Times New Roman" w:eastAsia="Times New Roman" w:hAnsi="Times New Roman" w:cs="Times New Roman"/>
          <w:b/>
          <w:bCs/>
          <w:sz w:val="18"/>
          <w:szCs w:val="18"/>
          <w:lang w:eastAsia="ar-SA"/>
        </w:rPr>
        <w:t xml:space="preserve">г.            </w:t>
      </w:r>
      <w:r>
        <w:rPr>
          <w:rFonts w:ascii="Times New Roman" w:eastAsia="Times New Roman" w:hAnsi="Times New Roman" w:cs="Times New Roman"/>
          <w:b/>
          <w:bCs/>
          <w:sz w:val="18"/>
          <w:szCs w:val="18"/>
          <w:lang w:eastAsia="ar-SA"/>
        </w:rPr>
        <w:t xml:space="preserve">              </w:t>
      </w:r>
      <w:r w:rsidR="00CB7C37" w:rsidRPr="00CB7C37">
        <w:rPr>
          <w:rFonts w:ascii="Times New Roman" w:eastAsia="Times New Roman" w:hAnsi="Times New Roman" w:cs="Times New Roman"/>
          <w:b/>
          <w:bCs/>
          <w:sz w:val="18"/>
          <w:szCs w:val="18"/>
          <w:lang w:eastAsia="ar-SA"/>
        </w:rPr>
        <w:t xml:space="preserve">       </w:t>
      </w:r>
      <w:r w:rsidRPr="00CB7C37">
        <w:rPr>
          <w:rFonts w:ascii="Times New Roman" w:eastAsia="Times New Roman" w:hAnsi="Times New Roman" w:cs="Times New Roman"/>
          <w:b/>
          <w:bCs/>
          <w:sz w:val="18"/>
          <w:szCs w:val="18"/>
          <w:lang w:eastAsia="ar-SA"/>
        </w:rPr>
        <w:t>№ _______</w:t>
      </w:r>
      <w:r w:rsidR="00CB7C37" w:rsidRPr="00CB7C37">
        <w:rPr>
          <w:rFonts w:ascii="Times New Roman" w:eastAsia="Times New Roman" w:hAnsi="Times New Roman" w:cs="Times New Roman"/>
          <w:b/>
          <w:bCs/>
          <w:sz w:val="18"/>
          <w:szCs w:val="18"/>
          <w:lang w:eastAsia="ar-SA"/>
        </w:rPr>
        <w:t xml:space="preserve">                                                               </w:t>
      </w:r>
    </w:p>
    <w:p w:rsidR="00CB7C37" w:rsidRPr="00CB7C37" w:rsidRDefault="00CB7C37" w:rsidP="00CB7C37">
      <w:pPr>
        <w:suppressAutoHyphens/>
        <w:autoSpaceDE w:val="0"/>
        <w:spacing w:after="0" w:line="240" w:lineRule="auto"/>
        <w:jc w:val="both"/>
        <w:rPr>
          <w:rFonts w:ascii="Times New Roman" w:eastAsia="Times New Roman" w:hAnsi="Times New Roman" w:cs="Times New Roman"/>
          <w:b/>
          <w:bCs/>
          <w:sz w:val="18"/>
          <w:szCs w:val="18"/>
          <w:lang w:eastAsia="ar-SA"/>
        </w:rPr>
      </w:pPr>
    </w:p>
    <w:p w:rsidR="00CB7C37" w:rsidRPr="00CB7C37" w:rsidRDefault="00CB7C37" w:rsidP="00CB7C37">
      <w:pPr>
        <w:suppressAutoHyphens/>
        <w:autoSpaceDE w:val="0"/>
        <w:spacing w:after="0" w:line="240" w:lineRule="auto"/>
        <w:jc w:val="both"/>
        <w:rPr>
          <w:rFonts w:ascii="Times New Roman" w:eastAsia="Times New Roman" w:hAnsi="Times New Roman" w:cs="Times New Roman"/>
          <w:b/>
          <w:bCs/>
          <w:sz w:val="18"/>
          <w:szCs w:val="18"/>
          <w:lang w:eastAsia="ar-SA"/>
        </w:rPr>
      </w:pPr>
      <w:r w:rsidRPr="00CB7C37">
        <w:rPr>
          <w:rFonts w:ascii="Times New Roman" w:eastAsia="Times New Roman" w:hAnsi="Times New Roman" w:cs="Times New Roman"/>
          <w:b/>
          <w:bCs/>
          <w:sz w:val="18"/>
          <w:szCs w:val="18"/>
          <w:lang w:eastAsia="ar-SA"/>
        </w:rPr>
        <w:t xml:space="preserve">    Выдано</w:t>
      </w:r>
    </w:p>
    <w:p w:rsidR="00CB7C37" w:rsidRPr="00CB7C37" w:rsidRDefault="00CB7C37" w:rsidP="00CB7C37">
      <w:pPr>
        <w:suppressAutoHyphens/>
        <w:autoSpaceDE w:val="0"/>
        <w:spacing w:after="0" w:line="240" w:lineRule="auto"/>
        <w:jc w:val="both"/>
        <w:rPr>
          <w:rFonts w:ascii="Times New Roman" w:eastAsia="Times New Roman" w:hAnsi="Times New Roman" w:cs="Times New Roman"/>
          <w:b/>
          <w:bCs/>
          <w:sz w:val="18"/>
          <w:szCs w:val="18"/>
          <w:lang w:eastAsia="ar-SA"/>
        </w:rPr>
      </w:pPr>
      <w:r w:rsidRPr="00CB7C37">
        <w:rPr>
          <w:rFonts w:ascii="Times New Roman" w:eastAsia="Times New Roman" w:hAnsi="Times New Roman" w:cs="Times New Roman"/>
          <w:b/>
          <w:bCs/>
          <w:sz w:val="18"/>
          <w:szCs w:val="18"/>
          <w:lang w:eastAsia="ar-SA"/>
        </w:rPr>
        <w:t>____________________________________________________</w:t>
      </w:r>
    </w:p>
    <w:p w:rsidR="00CB7C37" w:rsidRPr="00CB7C37" w:rsidRDefault="00CB7C37" w:rsidP="00B55B2D">
      <w:pPr>
        <w:suppressAutoHyphens/>
        <w:autoSpaceDE w:val="0"/>
        <w:spacing w:after="0" w:line="240" w:lineRule="auto"/>
        <w:jc w:val="center"/>
        <w:rPr>
          <w:rFonts w:ascii="Times New Roman" w:eastAsia="Times New Roman" w:hAnsi="Times New Roman" w:cs="Times New Roman"/>
          <w:b/>
          <w:bCs/>
          <w:sz w:val="18"/>
          <w:szCs w:val="18"/>
          <w:lang w:eastAsia="ar-SA"/>
        </w:rPr>
      </w:pPr>
      <w:r w:rsidRPr="00CB7C37">
        <w:rPr>
          <w:rFonts w:ascii="Times New Roman" w:eastAsia="Times New Roman" w:hAnsi="Times New Roman" w:cs="Times New Roman"/>
          <w:b/>
          <w:bCs/>
          <w:sz w:val="18"/>
          <w:szCs w:val="18"/>
          <w:lang w:eastAsia="ar-SA"/>
        </w:rPr>
        <w:t>(ФИО лица, индивидуального предпринимателя, наименование организации)</w:t>
      </w:r>
    </w:p>
    <w:p w:rsidR="00CB7C37" w:rsidRPr="00CB7C37" w:rsidRDefault="00CB7C37" w:rsidP="00CB7C37">
      <w:pPr>
        <w:suppressAutoHyphens/>
        <w:autoSpaceDE w:val="0"/>
        <w:spacing w:after="0" w:line="240" w:lineRule="auto"/>
        <w:jc w:val="both"/>
        <w:rPr>
          <w:rFonts w:ascii="Times New Roman" w:eastAsia="Times New Roman" w:hAnsi="Times New Roman" w:cs="Times New Roman"/>
          <w:b/>
          <w:bCs/>
          <w:sz w:val="18"/>
          <w:szCs w:val="18"/>
          <w:lang w:eastAsia="ar-SA"/>
        </w:rPr>
      </w:pPr>
      <w:r w:rsidRPr="00CB7C37">
        <w:rPr>
          <w:rFonts w:ascii="Times New Roman" w:eastAsia="Times New Roman" w:hAnsi="Times New Roman" w:cs="Times New Roman"/>
          <w:b/>
          <w:bCs/>
          <w:sz w:val="18"/>
          <w:szCs w:val="18"/>
          <w:lang w:eastAsia="ar-SA"/>
        </w:rPr>
        <w:t xml:space="preserve">    </w:t>
      </w:r>
    </w:p>
    <w:p w:rsidR="00CB7C37" w:rsidRPr="00CB7C37" w:rsidRDefault="00CB7C37" w:rsidP="00CB7C37">
      <w:pPr>
        <w:suppressAutoHyphens/>
        <w:autoSpaceDE w:val="0"/>
        <w:spacing w:after="0" w:line="240" w:lineRule="auto"/>
        <w:jc w:val="both"/>
        <w:rPr>
          <w:rFonts w:ascii="Times New Roman" w:eastAsia="Times New Roman" w:hAnsi="Times New Roman" w:cs="Times New Roman"/>
          <w:b/>
          <w:bCs/>
          <w:sz w:val="18"/>
          <w:szCs w:val="18"/>
          <w:lang w:eastAsia="ar-SA"/>
        </w:rPr>
      </w:pPr>
      <w:r w:rsidRPr="00CB7C37">
        <w:rPr>
          <w:rFonts w:ascii="Times New Roman" w:eastAsia="Times New Roman" w:hAnsi="Times New Roman" w:cs="Times New Roman"/>
          <w:b/>
          <w:bCs/>
          <w:sz w:val="18"/>
          <w:szCs w:val="18"/>
          <w:lang w:eastAsia="ar-SA"/>
        </w:rPr>
        <w:t>адрес места нахождения (жительства): ______________________________</w:t>
      </w:r>
      <w:r w:rsidR="00B55B2D">
        <w:rPr>
          <w:rFonts w:ascii="Times New Roman" w:eastAsia="Times New Roman" w:hAnsi="Times New Roman" w:cs="Times New Roman"/>
          <w:b/>
          <w:bCs/>
          <w:sz w:val="18"/>
          <w:szCs w:val="18"/>
          <w:lang w:eastAsia="ar-SA"/>
        </w:rPr>
        <w:t>________</w:t>
      </w:r>
      <w:r w:rsidRPr="00CB7C37">
        <w:rPr>
          <w:rFonts w:ascii="Times New Roman" w:eastAsia="Times New Roman" w:hAnsi="Times New Roman" w:cs="Times New Roman"/>
          <w:b/>
          <w:bCs/>
          <w:sz w:val="18"/>
          <w:szCs w:val="18"/>
          <w:lang w:eastAsia="ar-SA"/>
        </w:rPr>
        <w:t>______________</w:t>
      </w:r>
    </w:p>
    <w:p w:rsidR="00CB7C37" w:rsidRPr="00CB7C37" w:rsidRDefault="00CB7C37" w:rsidP="00CB7C37">
      <w:pPr>
        <w:suppressAutoHyphens/>
        <w:autoSpaceDE w:val="0"/>
        <w:spacing w:after="0" w:line="240" w:lineRule="auto"/>
        <w:jc w:val="both"/>
        <w:rPr>
          <w:rFonts w:ascii="Times New Roman" w:eastAsia="Times New Roman" w:hAnsi="Times New Roman" w:cs="Times New Roman"/>
          <w:b/>
          <w:bCs/>
          <w:sz w:val="18"/>
          <w:szCs w:val="18"/>
          <w:lang w:eastAsia="ar-SA"/>
        </w:rPr>
      </w:pPr>
      <w:r w:rsidRPr="00CB7C37">
        <w:rPr>
          <w:rFonts w:ascii="Times New Roman" w:eastAsia="Times New Roman" w:hAnsi="Times New Roman" w:cs="Times New Roman"/>
          <w:b/>
          <w:bCs/>
          <w:sz w:val="18"/>
          <w:szCs w:val="18"/>
          <w:lang w:eastAsia="ar-SA"/>
        </w:rPr>
        <w:t>свидетельство о государственной регистрации: _____________________</w:t>
      </w:r>
      <w:r w:rsidR="00B55B2D">
        <w:rPr>
          <w:rFonts w:ascii="Times New Roman" w:eastAsia="Times New Roman" w:hAnsi="Times New Roman" w:cs="Times New Roman"/>
          <w:b/>
          <w:bCs/>
          <w:sz w:val="18"/>
          <w:szCs w:val="18"/>
          <w:lang w:eastAsia="ar-SA"/>
        </w:rPr>
        <w:t>________________</w:t>
      </w:r>
      <w:r w:rsidRPr="00CB7C37">
        <w:rPr>
          <w:rFonts w:ascii="Times New Roman" w:eastAsia="Times New Roman" w:hAnsi="Times New Roman" w:cs="Times New Roman"/>
          <w:b/>
          <w:bCs/>
          <w:sz w:val="18"/>
          <w:szCs w:val="18"/>
          <w:lang w:eastAsia="ar-SA"/>
        </w:rPr>
        <w:t>_______________</w:t>
      </w:r>
    </w:p>
    <w:p w:rsidR="00CB7C37" w:rsidRPr="00CB7C37" w:rsidRDefault="00CB7C37" w:rsidP="00B55B2D">
      <w:pPr>
        <w:suppressAutoHyphens/>
        <w:autoSpaceDE w:val="0"/>
        <w:spacing w:after="0" w:line="240" w:lineRule="auto"/>
        <w:jc w:val="center"/>
        <w:rPr>
          <w:rFonts w:ascii="Times New Roman" w:eastAsia="Times New Roman" w:hAnsi="Times New Roman" w:cs="Times New Roman"/>
          <w:b/>
          <w:bCs/>
          <w:sz w:val="18"/>
          <w:szCs w:val="18"/>
          <w:lang w:eastAsia="ar-SA"/>
        </w:rPr>
      </w:pPr>
      <w:r w:rsidRPr="00CB7C37">
        <w:rPr>
          <w:rFonts w:ascii="Times New Roman" w:eastAsia="Times New Roman" w:hAnsi="Times New Roman" w:cs="Times New Roman"/>
          <w:b/>
          <w:bCs/>
          <w:sz w:val="18"/>
          <w:szCs w:val="18"/>
          <w:lang w:eastAsia="ar-SA"/>
        </w:rPr>
        <w:t>(серия, номер)</w:t>
      </w:r>
    </w:p>
    <w:p w:rsidR="00CB7C37" w:rsidRPr="00CB7C37" w:rsidRDefault="00CB7C37" w:rsidP="00CB7C37">
      <w:pPr>
        <w:suppressAutoHyphens/>
        <w:autoSpaceDE w:val="0"/>
        <w:spacing w:after="0" w:line="240" w:lineRule="auto"/>
        <w:jc w:val="both"/>
        <w:rPr>
          <w:rFonts w:ascii="Times New Roman" w:eastAsia="Times New Roman" w:hAnsi="Times New Roman" w:cs="Times New Roman"/>
          <w:b/>
          <w:bCs/>
          <w:sz w:val="18"/>
          <w:szCs w:val="18"/>
          <w:lang w:eastAsia="ar-SA"/>
        </w:rPr>
      </w:pPr>
      <w:r w:rsidRPr="00CB7C37">
        <w:rPr>
          <w:rFonts w:ascii="Times New Roman" w:eastAsia="Times New Roman" w:hAnsi="Times New Roman" w:cs="Times New Roman"/>
          <w:b/>
          <w:bCs/>
          <w:sz w:val="18"/>
          <w:szCs w:val="18"/>
          <w:lang w:eastAsia="ar-SA"/>
        </w:rPr>
        <w:t>данные документа, удостоверяющего личность: _______________________</w:t>
      </w:r>
      <w:r w:rsidR="00B55B2D">
        <w:rPr>
          <w:rFonts w:ascii="Times New Roman" w:eastAsia="Times New Roman" w:hAnsi="Times New Roman" w:cs="Times New Roman"/>
          <w:b/>
          <w:bCs/>
          <w:sz w:val="18"/>
          <w:szCs w:val="18"/>
          <w:lang w:eastAsia="ar-SA"/>
        </w:rPr>
        <w:t>________________</w:t>
      </w:r>
      <w:r w:rsidRPr="00CB7C37">
        <w:rPr>
          <w:rFonts w:ascii="Times New Roman" w:eastAsia="Times New Roman" w:hAnsi="Times New Roman" w:cs="Times New Roman"/>
          <w:b/>
          <w:bCs/>
          <w:sz w:val="18"/>
          <w:szCs w:val="18"/>
          <w:lang w:eastAsia="ar-SA"/>
        </w:rPr>
        <w:t>_____________</w:t>
      </w:r>
    </w:p>
    <w:p w:rsidR="00CB7C37" w:rsidRPr="00CB7C37" w:rsidRDefault="00CB7C37" w:rsidP="00B55B2D">
      <w:pPr>
        <w:suppressAutoHyphens/>
        <w:autoSpaceDE w:val="0"/>
        <w:spacing w:after="0" w:line="240" w:lineRule="auto"/>
        <w:jc w:val="center"/>
        <w:rPr>
          <w:rFonts w:ascii="Times New Roman" w:eastAsia="Times New Roman" w:hAnsi="Times New Roman" w:cs="Times New Roman"/>
          <w:b/>
          <w:bCs/>
          <w:sz w:val="18"/>
          <w:szCs w:val="18"/>
          <w:lang w:eastAsia="ar-SA"/>
        </w:rPr>
      </w:pPr>
      <w:r w:rsidRPr="00CB7C37">
        <w:rPr>
          <w:rFonts w:ascii="Times New Roman" w:eastAsia="Times New Roman" w:hAnsi="Times New Roman" w:cs="Times New Roman"/>
          <w:b/>
          <w:bCs/>
          <w:sz w:val="18"/>
          <w:szCs w:val="18"/>
          <w:lang w:eastAsia="ar-SA"/>
        </w:rPr>
        <w:t>(серия, номер)</w:t>
      </w:r>
    </w:p>
    <w:p w:rsidR="00CB7C37" w:rsidRPr="00CB7C37" w:rsidRDefault="00CB7C37" w:rsidP="00CB7C37">
      <w:pPr>
        <w:suppressAutoHyphens/>
        <w:autoSpaceDE w:val="0"/>
        <w:spacing w:after="0" w:line="240" w:lineRule="auto"/>
        <w:jc w:val="both"/>
        <w:rPr>
          <w:rFonts w:ascii="Times New Roman" w:eastAsia="Times New Roman" w:hAnsi="Times New Roman" w:cs="Times New Roman"/>
          <w:b/>
          <w:bCs/>
          <w:sz w:val="18"/>
          <w:szCs w:val="18"/>
          <w:lang w:eastAsia="ar-SA"/>
        </w:rPr>
      </w:pPr>
      <w:r w:rsidRPr="00CB7C37">
        <w:rPr>
          <w:rFonts w:ascii="Times New Roman" w:eastAsia="Times New Roman" w:hAnsi="Times New Roman" w:cs="Times New Roman"/>
          <w:b/>
          <w:bCs/>
          <w:sz w:val="18"/>
          <w:szCs w:val="18"/>
          <w:lang w:eastAsia="ar-SA"/>
        </w:rPr>
        <w:t>На выполнение</w:t>
      </w:r>
    </w:p>
    <w:p w:rsidR="00CB7C37" w:rsidRPr="00CB7C37" w:rsidRDefault="00CB7C37" w:rsidP="00CB7C37">
      <w:pPr>
        <w:suppressAutoHyphens/>
        <w:autoSpaceDE w:val="0"/>
        <w:spacing w:after="0" w:line="240" w:lineRule="auto"/>
        <w:jc w:val="both"/>
        <w:rPr>
          <w:rFonts w:ascii="Times New Roman" w:eastAsia="Times New Roman" w:hAnsi="Times New Roman" w:cs="Times New Roman"/>
          <w:b/>
          <w:bCs/>
          <w:sz w:val="18"/>
          <w:szCs w:val="18"/>
          <w:lang w:eastAsia="ar-SA"/>
        </w:rPr>
      </w:pPr>
      <w:r w:rsidRPr="00CB7C37">
        <w:rPr>
          <w:rFonts w:ascii="Times New Roman" w:eastAsia="Times New Roman" w:hAnsi="Times New Roman" w:cs="Times New Roman"/>
          <w:b/>
          <w:bCs/>
          <w:sz w:val="18"/>
          <w:szCs w:val="18"/>
          <w:lang w:eastAsia="ar-SA"/>
        </w:rPr>
        <w:t>____________________________________________________</w:t>
      </w:r>
    </w:p>
    <w:p w:rsidR="00CB7C37" w:rsidRPr="00CB7C37" w:rsidRDefault="00CB7C37" w:rsidP="00CB7C37">
      <w:pPr>
        <w:suppressAutoHyphens/>
        <w:autoSpaceDE w:val="0"/>
        <w:spacing w:after="0" w:line="240" w:lineRule="auto"/>
        <w:jc w:val="center"/>
        <w:rPr>
          <w:rFonts w:ascii="Times New Roman" w:eastAsia="Times New Roman" w:hAnsi="Times New Roman" w:cs="Times New Roman"/>
          <w:b/>
          <w:bCs/>
          <w:sz w:val="18"/>
          <w:szCs w:val="18"/>
          <w:lang w:eastAsia="ar-SA"/>
        </w:rPr>
      </w:pPr>
      <w:r w:rsidRPr="00CB7C37">
        <w:rPr>
          <w:rFonts w:ascii="Times New Roman" w:eastAsia="Times New Roman" w:hAnsi="Times New Roman" w:cs="Times New Roman"/>
          <w:b/>
          <w:bCs/>
          <w:sz w:val="18"/>
          <w:szCs w:val="18"/>
          <w:lang w:eastAsia="ar-SA"/>
        </w:rPr>
        <w:t xml:space="preserve">(указывается вид деятельности - авиационные работы, парашютные прыжки, демонстрационные полеты воздушных судов, полеты </w:t>
      </w:r>
      <w:r w:rsidRPr="00CB7C37">
        <w:rPr>
          <w:rFonts w:ascii="Times New Roman" w:eastAsia="Times New Roman" w:hAnsi="Times New Roman" w:cs="Times New Roman"/>
          <w:b/>
          <w:sz w:val="18"/>
          <w:szCs w:val="18"/>
          <w:shd w:val="clear" w:color="auto" w:fill="FFFFFF"/>
          <w:lang w:eastAsia="ar-SA"/>
        </w:rPr>
        <w:t>беспилотных воздушных судов (за исключением полетов беспилотных воздушных судов с максимальной взлетной массой менее 0,25 кг)</w:t>
      </w:r>
      <w:r w:rsidRPr="00CB7C37">
        <w:rPr>
          <w:rFonts w:ascii="Times New Roman" w:eastAsia="Times New Roman" w:hAnsi="Times New Roman" w:cs="Times New Roman"/>
          <w:b/>
          <w:bCs/>
          <w:sz w:val="18"/>
          <w:szCs w:val="18"/>
          <w:lang w:eastAsia="ar-SA"/>
        </w:rPr>
        <w:t>, подъемы привязных аэростатов над населенными пунктами муниципального образования  ____________ сельсовет Красногвардейского района Оренбургской области, а также посадка (взлет) на расположенные в границах муниципального образования ____________ сельсовет Красногвардейского района Оренбургской области площадки, сведения о которых не опубликованы в документах аэронавигационной информации, вид, тип (наименование), номер воздушного судна)</w:t>
      </w:r>
    </w:p>
    <w:p w:rsidR="00CB7C37" w:rsidRPr="00CB7C37" w:rsidRDefault="00CB7C37" w:rsidP="00CB7C37">
      <w:pPr>
        <w:suppressAutoHyphens/>
        <w:autoSpaceDE w:val="0"/>
        <w:spacing w:after="0" w:line="240" w:lineRule="auto"/>
        <w:jc w:val="both"/>
        <w:rPr>
          <w:rFonts w:ascii="Times New Roman" w:eastAsia="Times New Roman" w:hAnsi="Times New Roman" w:cs="Times New Roman"/>
          <w:b/>
          <w:bCs/>
          <w:sz w:val="18"/>
          <w:szCs w:val="18"/>
          <w:lang w:eastAsia="ar-SA"/>
        </w:rPr>
      </w:pPr>
      <w:r w:rsidRPr="00CB7C37">
        <w:rPr>
          <w:rFonts w:ascii="Times New Roman" w:eastAsia="Times New Roman" w:hAnsi="Times New Roman" w:cs="Times New Roman"/>
          <w:b/>
          <w:bCs/>
          <w:sz w:val="18"/>
          <w:szCs w:val="18"/>
          <w:lang w:eastAsia="ar-SA"/>
        </w:rPr>
        <w:t>на воздушном судне:</w:t>
      </w:r>
    </w:p>
    <w:p w:rsidR="00CB7C37" w:rsidRPr="00CB7C37" w:rsidRDefault="00B55B2D" w:rsidP="00CB7C37">
      <w:pPr>
        <w:suppressAutoHyphens/>
        <w:autoSpaceDE w:val="0"/>
        <w:spacing w:after="0" w:line="240" w:lineRule="auto"/>
        <w:jc w:val="both"/>
        <w:rPr>
          <w:rFonts w:ascii="Times New Roman" w:eastAsia="Times New Roman" w:hAnsi="Times New Roman" w:cs="Times New Roman"/>
          <w:b/>
          <w:bCs/>
          <w:sz w:val="18"/>
          <w:szCs w:val="18"/>
          <w:lang w:eastAsia="ar-SA"/>
        </w:rPr>
      </w:pPr>
      <w:r>
        <w:rPr>
          <w:rFonts w:ascii="Times New Roman" w:eastAsia="Times New Roman" w:hAnsi="Times New Roman" w:cs="Times New Roman"/>
          <w:b/>
          <w:bCs/>
          <w:sz w:val="18"/>
          <w:szCs w:val="18"/>
          <w:lang w:eastAsia="ar-SA"/>
        </w:rPr>
        <w:t>тип</w:t>
      </w:r>
      <w:r w:rsidR="00CB7C37" w:rsidRPr="00CB7C37">
        <w:rPr>
          <w:rFonts w:ascii="Times New Roman" w:eastAsia="Times New Roman" w:hAnsi="Times New Roman" w:cs="Times New Roman"/>
          <w:b/>
          <w:bCs/>
          <w:sz w:val="18"/>
          <w:szCs w:val="18"/>
          <w:lang w:eastAsia="ar-SA"/>
        </w:rPr>
        <w:t>_____________________</w:t>
      </w:r>
      <w:r>
        <w:rPr>
          <w:rFonts w:ascii="Times New Roman" w:eastAsia="Times New Roman" w:hAnsi="Times New Roman" w:cs="Times New Roman"/>
          <w:b/>
          <w:bCs/>
          <w:sz w:val="18"/>
          <w:szCs w:val="18"/>
          <w:lang w:eastAsia="ar-SA"/>
        </w:rPr>
        <w:t>____________________________</w:t>
      </w:r>
    </w:p>
    <w:p w:rsidR="00CB7C37" w:rsidRPr="00CB7C37" w:rsidRDefault="00CB7C37" w:rsidP="00B55B2D">
      <w:pPr>
        <w:suppressAutoHyphens/>
        <w:autoSpaceDE w:val="0"/>
        <w:spacing w:after="0" w:line="240" w:lineRule="auto"/>
        <w:jc w:val="center"/>
        <w:rPr>
          <w:rFonts w:ascii="Times New Roman" w:eastAsia="Times New Roman" w:hAnsi="Times New Roman" w:cs="Times New Roman"/>
          <w:b/>
          <w:bCs/>
          <w:sz w:val="18"/>
          <w:szCs w:val="18"/>
          <w:lang w:eastAsia="ar-SA"/>
        </w:rPr>
      </w:pPr>
      <w:r w:rsidRPr="00CB7C37">
        <w:rPr>
          <w:rFonts w:ascii="Times New Roman" w:eastAsia="Times New Roman" w:hAnsi="Times New Roman" w:cs="Times New Roman"/>
          <w:b/>
          <w:bCs/>
          <w:sz w:val="18"/>
          <w:szCs w:val="18"/>
          <w:lang w:eastAsia="ar-SA"/>
        </w:rPr>
        <w:t>государственный регистрационный</w:t>
      </w:r>
    </w:p>
    <w:p w:rsidR="00CB7C37" w:rsidRPr="00CB7C37" w:rsidRDefault="00CB7C37" w:rsidP="00B55B2D">
      <w:pPr>
        <w:suppressAutoHyphens/>
        <w:autoSpaceDE w:val="0"/>
        <w:spacing w:after="0" w:line="240" w:lineRule="auto"/>
        <w:jc w:val="both"/>
        <w:rPr>
          <w:rFonts w:ascii="Times New Roman" w:eastAsia="Times New Roman" w:hAnsi="Times New Roman" w:cs="Times New Roman"/>
          <w:b/>
          <w:bCs/>
          <w:sz w:val="18"/>
          <w:szCs w:val="18"/>
          <w:lang w:eastAsia="ar-SA"/>
        </w:rPr>
      </w:pPr>
      <w:r w:rsidRPr="00CB7C37">
        <w:rPr>
          <w:rFonts w:ascii="Times New Roman" w:eastAsia="Times New Roman" w:hAnsi="Times New Roman" w:cs="Times New Roman"/>
          <w:b/>
          <w:bCs/>
          <w:sz w:val="18"/>
          <w:szCs w:val="18"/>
          <w:lang w:eastAsia="ar-SA"/>
        </w:rPr>
        <w:t>(опознавательный/учетно-опознавательный) знак _______________________________</w:t>
      </w:r>
      <w:r w:rsidR="00B55B2D">
        <w:rPr>
          <w:rFonts w:ascii="Times New Roman" w:eastAsia="Times New Roman" w:hAnsi="Times New Roman" w:cs="Times New Roman"/>
          <w:b/>
          <w:bCs/>
          <w:sz w:val="18"/>
          <w:szCs w:val="18"/>
          <w:lang w:eastAsia="ar-SA"/>
        </w:rPr>
        <w:t>__________________</w:t>
      </w:r>
      <w:r w:rsidRPr="00CB7C37">
        <w:rPr>
          <w:rFonts w:ascii="Times New Roman" w:eastAsia="Times New Roman" w:hAnsi="Times New Roman" w:cs="Times New Roman"/>
          <w:b/>
          <w:bCs/>
          <w:sz w:val="18"/>
          <w:szCs w:val="18"/>
          <w:lang w:eastAsia="ar-SA"/>
        </w:rPr>
        <w:t>___</w:t>
      </w:r>
    </w:p>
    <w:p w:rsidR="00CB7C37" w:rsidRPr="00CB7C37" w:rsidRDefault="00CB7C37" w:rsidP="00B55B2D">
      <w:pPr>
        <w:suppressAutoHyphens/>
        <w:autoSpaceDE w:val="0"/>
        <w:spacing w:after="0" w:line="240" w:lineRule="auto"/>
        <w:jc w:val="center"/>
        <w:rPr>
          <w:rFonts w:ascii="Times New Roman" w:eastAsia="Times New Roman" w:hAnsi="Times New Roman" w:cs="Times New Roman"/>
          <w:b/>
          <w:bCs/>
          <w:sz w:val="18"/>
          <w:szCs w:val="18"/>
          <w:lang w:eastAsia="ar-SA"/>
        </w:rPr>
      </w:pPr>
      <w:r w:rsidRPr="00CB7C37">
        <w:rPr>
          <w:rFonts w:ascii="Times New Roman" w:eastAsia="Times New Roman" w:hAnsi="Times New Roman" w:cs="Times New Roman"/>
          <w:b/>
          <w:bCs/>
          <w:sz w:val="18"/>
          <w:szCs w:val="18"/>
          <w:lang w:eastAsia="ar-SA"/>
        </w:rPr>
        <w:t>заводской номер (при наличии) ___________________________________________________</w:t>
      </w:r>
    </w:p>
    <w:p w:rsidR="00CB7C37" w:rsidRPr="00CB7C37" w:rsidRDefault="00CB7C37" w:rsidP="00CB7C37">
      <w:pPr>
        <w:suppressAutoHyphens/>
        <w:autoSpaceDE w:val="0"/>
        <w:spacing w:after="0" w:line="240" w:lineRule="auto"/>
        <w:jc w:val="both"/>
        <w:rPr>
          <w:rFonts w:ascii="Times New Roman" w:eastAsia="Times New Roman" w:hAnsi="Times New Roman" w:cs="Times New Roman"/>
          <w:b/>
          <w:bCs/>
          <w:sz w:val="18"/>
          <w:szCs w:val="18"/>
          <w:lang w:eastAsia="ar-SA"/>
        </w:rPr>
      </w:pPr>
    </w:p>
    <w:p w:rsidR="00CB7C37" w:rsidRPr="00CB7C37" w:rsidRDefault="00CB7C37" w:rsidP="00CB7C37">
      <w:pPr>
        <w:suppressAutoHyphens/>
        <w:autoSpaceDE w:val="0"/>
        <w:spacing w:after="0" w:line="240" w:lineRule="auto"/>
        <w:jc w:val="both"/>
        <w:rPr>
          <w:rFonts w:ascii="Times New Roman" w:eastAsia="Times New Roman" w:hAnsi="Times New Roman" w:cs="Times New Roman"/>
          <w:b/>
          <w:bCs/>
          <w:sz w:val="18"/>
          <w:szCs w:val="18"/>
          <w:lang w:eastAsia="ar-SA"/>
        </w:rPr>
      </w:pPr>
      <w:r w:rsidRPr="00CB7C37">
        <w:rPr>
          <w:rFonts w:ascii="Times New Roman" w:eastAsia="Times New Roman" w:hAnsi="Times New Roman" w:cs="Times New Roman"/>
          <w:b/>
          <w:bCs/>
          <w:sz w:val="18"/>
          <w:szCs w:val="18"/>
          <w:lang w:eastAsia="ar-SA"/>
        </w:rPr>
        <w:t>Сроки использования воздушного пространства:</w:t>
      </w:r>
    </w:p>
    <w:p w:rsidR="00CB7C37" w:rsidRPr="00CB7C37" w:rsidRDefault="00CB7C37" w:rsidP="00CB7C37">
      <w:pPr>
        <w:suppressAutoHyphens/>
        <w:autoSpaceDE w:val="0"/>
        <w:spacing w:after="0" w:line="240" w:lineRule="auto"/>
        <w:jc w:val="both"/>
        <w:rPr>
          <w:rFonts w:ascii="Times New Roman" w:eastAsia="Times New Roman" w:hAnsi="Times New Roman" w:cs="Times New Roman"/>
          <w:b/>
          <w:bCs/>
          <w:sz w:val="18"/>
          <w:szCs w:val="18"/>
          <w:lang w:eastAsia="ar-SA"/>
        </w:rPr>
      </w:pPr>
      <w:r w:rsidRPr="00CB7C37">
        <w:rPr>
          <w:rFonts w:ascii="Times New Roman" w:eastAsia="Times New Roman" w:hAnsi="Times New Roman" w:cs="Times New Roman"/>
          <w:b/>
          <w:bCs/>
          <w:sz w:val="18"/>
          <w:szCs w:val="18"/>
          <w:lang w:eastAsia="ar-SA"/>
        </w:rPr>
        <w:t>____________________________________________________</w:t>
      </w:r>
    </w:p>
    <w:p w:rsidR="00CB7C37" w:rsidRPr="00CB7C37" w:rsidRDefault="00CB7C37" w:rsidP="00CB7C37">
      <w:pPr>
        <w:suppressAutoHyphens/>
        <w:autoSpaceDE w:val="0"/>
        <w:spacing w:after="0" w:line="240" w:lineRule="auto"/>
        <w:jc w:val="both"/>
        <w:rPr>
          <w:rFonts w:ascii="Times New Roman" w:eastAsia="Times New Roman" w:hAnsi="Times New Roman" w:cs="Times New Roman"/>
          <w:b/>
          <w:bCs/>
          <w:sz w:val="18"/>
          <w:szCs w:val="18"/>
          <w:lang w:eastAsia="ar-SA"/>
        </w:rPr>
      </w:pPr>
    </w:p>
    <w:p w:rsidR="00CB7C37" w:rsidRPr="00CB7C37" w:rsidRDefault="00CB7C37" w:rsidP="00CB7C37">
      <w:pPr>
        <w:suppressAutoHyphens/>
        <w:autoSpaceDE w:val="0"/>
        <w:spacing w:after="0" w:line="240" w:lineRule="auto"/>
        <w:jc w:val="both"/>
        <w:rPr>
          <w:rFonts w:ascii="Times New Roman" w:eastAsia="Times New Roman" w:hAnsi="Times New Roman" w:cs="Times New Roman"/>
          <w:b/>
          <w:bCs/>
          <w:sz w:val="18"/>
          <w:szCs w:val="18"/>
          <w:lang w:eastAsia="ar-SA"/>
        </w:rPr>
      </w:pPr>
      <w:r w:rsidRPr="00CB7C37">
        <w:rPr>
          <w:rFonts w:ascii="Times New Roman" w:eastAsia="Times New Roman" w:hAnsi="Times New Roman" w:cs="Times New Roman"/>
          <w:b/>
          <w:bCs/>
          <w:sz w:val="18"/>
          <w:szCs w:val="18"/>
          <w:lang w:eastAsia="ar-SA"/>
        </w:rPr>
        <w:t>Срок действия разрешения: __________________________________</w:t>
      </w:r>
      <w:r w:rsidR="00B55B2D">
        <w:rPr>
          <w:rFonts w:ascii="Times New Roman" w:eastAsia="Times New Roman" w:hAnsi="Times New Roman" w:cs="Times New Roman"/>
          <w:b/>
          <w:bCs/>
          <w:sz w:val="18"/>
          <w:szCs w:val="18"/>
          <w:lang w:eastAsia="ar-SA"/>
        </w:rPr>
        <w:t>___</w:t>
      </w:r>
      <w:r w:rsidRPr="00CB7C37">
        <w:rPr>
          <w:rFonts w:ascii="Times New Roman" w:eastAsia="Times New Roman" w:hAnsi="Times New Roman" w:cs="Times New Roman"/>
          <w:b/>
          <w:bCs/>
          <w:sz w:val="18"/>
          <w:szCs w:val="18"/>
          <w:lang w:eastAsia="ar-SA"/>
        </w:rPr>
        <w:t>_______________</w:t>
      </w:r>
    </w:p>
    <w:p w:rsidR="00CB7C37" w:rsidRPr="00CB7C37" w:rsidRDefault="00CB7C37" w:rsidP="00CB7C37">
      <w:pPr>
        <w:suppressAutoHyphens/>
        <w:autoSpaceDE w:val="0"/>
        <w:spacing w:after="0" w:line="240" w:lineRule="auto"/>
        <w:jc w:val="both"/>
        <w:rPr>
          <w:rFonts w:ascii="Times New Roman" w:eastAsia="Times New Roman" w:hAnsi="Times New Roman" w:cs="Times New Roman"/>
          <w:b/>
          <w:bCs/>
          <w:sz w:val="18"/>
          <w:szCs w:val="18"/>
          <w:lang w:eastAsia="ar-SA"/>
        </w:rPr>
      </w:pPr>
      <w:r w:rsidRPr="00CB7C37">
        <w:rPr>
          <w:rFonts w:ascii="Times New Roman" w:eastAsia="Times New Roman" w:hAnsi="Times New Roman" w:cs="Times New Roman"/>
          <w:b/>
          <w:bCs/>
          <w:sz w:val="18"/>
          <w:szCs w:val="18"/>
          <w:lang w:eastAsia="ar-SA"/>
        </w:rPr>
        <w:t xml:space="preserve">                                                                 </w:t>
      </w:r>
    </w:p>
    <w:p w:rsidR="00B55B2D" w:rsidRDefault="00CB7C37" w:rsidP="00B55B2D">
      <w:pPr>
        <w:suppressAutoHyphens/>
        <w:autoSpaceDE w:val="0"/>
        <w:spacing w:after="0" w:line="240" w:lineRule="auto"/>
        <w:jc w:val="both"/>
        <w:rPr>
          <w:rFonts w:ascii="Times New Roman" w:eastAsia="Times New Roman" w:hAnsi="Times New Roman" w:cs="Times New Roman"/>
          <w:b/>
          <w:bCs/>
          <w:sz w:val="18"/>
          <w:szCs w:val="18"/>
          <w:lang w:eastAsia="ar-SA"/>
        </w:rPr>
      </w:pPr>
      <w:r w:rsidRPr="00CB7C37">
        <w:rPr>
          <w:rFonts w:ascii="Times New Roman" w:eastAsia="Times New Roman" w:hAnsi="Times New Roman" w:cs="Times New Roman"/>
          <w:b/>
          <w:bCs/>
          <w:sz w:val="18"/>
          <w:szCs w:val="18"/>
          <w:lang w:eastAsia="ar-SA"/>
        </w:rPr>
        <w:t>_________________</w:t>
      </w:r>
      <w:r w:rsidR="00B55B2D">
        <w:rPr>
          <w:rFonts w:ascii="Times New Roman" w:eastAsia="Times New Roman" w:hAnsi="Times New Roman" w:cs="Times New Roman"/>
          <w:b/>
          <w:bCs/>
          <w:sz w:val="18"/>
          <w:szCs w:val="18"/>
          <w:lang w:eastAsia="ar-SA"/>
        </w:rPr>
        <w:t xml:space="preserve">  </w:t>
      </w:r>
      <w:r w:rsidRPr="00CB7C37">
        <w:rPr>
          <w:rFonts w:ascii="Times New Roman" w:eastAsia="Times New Roman" w:hAnsi="Times New Roman" w:cs="Times New Roman"/>
          <w:b/>
          <w:bCs/>
          <w:sz w:val="18"/>
          <w:szCs w:val="18"/>
          <w:lang w:eastAsia="ar-SA"/>
        </w:rPr>
        <w:t>_____________</w:t>
      </w:r>
      <w:r w:rsidR="00B55B2D">
        <w:rPr>
          <w:rFonts w:ascii="Times New Roman" w:eastAsia="Times New Roman" w:hAnsi="Times New Roman" w:cs="Times New Roman"/>
          <w:b/>
          <w:bCs/>
          <w:sz w:val="18"/>
          <w:szCs w:val="18"/>
          <w:lang w:eastAsia="ar-SA"/>
        </w:rPr>
        <w:t>_      _________________</w:t>
      </w:r>
      <w:r w:rsidRPr="00CB7C37">
        <w:rPr>
          <w:rFonts w:ascii="Times New Roman" w:eastAsia="Times New Roman" w:hAnsi="Times New Roman" w:cs="Times New Roman"/>
          <w:b/>
          <w:bCs/>
          <w:sz w:val="18"/>
          <w:szCs w:val="18"/>
          <w:lang w:eastAsia="ar-SA"/>
        </w:rPr>
        <w:t xml:space="preserve">     </w:t>
      </w:r>
      <w:r w:rsidR="00B55B2D">
        <w:rPr>
          <w:rFonts w:ascii="Times New Roman" w:eastAsia="Times New Roman" w:hAnsi="Times New Roman" w:cs="Times New Roman"/>
          <w:b/>
          <w:bCs/>
          <w:sz w:val="18"/>
          <w:szCs w:val="18"/>
          <w:lang w:eastAsia="ar-SA"/>
        </w:rPr>
        <w:t xml:space="preserve">                  (должность)                   </w:t>
      </w:r>
      <w:r w:rsidRPr="00CB7C37">
        <w:rPr>
          <w:rFonts w:ascii="Times New Roman" w:eastAsia="Times New Roman" w:hAnsi="Times New Roman" w:cs="Times New Roman"/>
          <w:b/>
          <w:bCs/>
          <w:sz w:val="18"/>
          <w:szCs w:val="18"/>
          <w:lang w:eastAsia="ar-SA"/>
        </w:rPr>
        <w:t xml:space="preserve">(подпись) </w:t>
      </w:r>
      <w:r w:rsidR="00B55B2D">
        <w:rPr>
          <w:rFonts w:ascii="Times New Roman" w:eastAsia="Times New Roman" w:hAnsi="Times New Roman" w:cs="Times New Roman"/>
          <w:b/>
          <w:bCs/>
          <w:sz w:val="18"/>
          <w:szCs w:val="18"/>
          <w:lang w:eastAsia="ar-SA"/>
        </w:rPr>
        <w:t xml:space="preserve"> </w:t>
      </w:r>
      <w:r w:rsidRPr="00CB7C37">
        <w:rPr>
          <w:rFonts w:ascii="Times New Roman" w:eastAsia="Times New Roman" w:hAnsi="Times New Roman" w:cs="Times New Roman"/>
          <w:b/>
          <w:bCs/>
          <w:sz w:val="18"/>
          <w:szCs w:val="18"/>
          <w:lang w:eastAsia="ar-SA"/>
        </w:rPr>
        <w:t xml:space="preserve"> </w:t>
      </w:r>
      <w:r w:rsidR="00B55B2D">
        <w:rPr>
          <w:rFonts w:ascii="Times New Roman" w:eastAsia="Times New Roman" w:hAnsi="Times New Roman" w:cs="Times New Roman"/>
          <w:b/>
          <w:bCs/>
          <w:sz w:val="18"/>
          <w:szCs w:val="18"/>
          <w:lang w:eastAsia="ar-SA"/>
        </w:rPr>
        <w:t xml:space="preserve">              </w:t>
      </w:r>
      <w:r w:rsidRPr="00CB7C37">
        <w:rPr>
          <w:rFonts w:ascii="Times New Roman" w:eastAsia="Times New Roman" w:hAnsi="Times New Roman" w:cs="Times New Roman"/>
          <w:b/>
          <w:bCs/>
          <w:sz w:val="18"/>
          <w:szCs w:val="18"/>
          <w:lang w:eastAsia="ar-SA"/>
        </w:rPr>
        <w:t xml:space="preserve"> </w:t>
      </w:r>
      <w:r w:rsidR="00B55B2D" w:rsidRPr="00CB7C37">
        <w:rPr>
          <w:rFonts w:ascii="Times New Roman" w:eastAsia="Times New Roman" w:hAnsi="Times New Roman" w:cs="Times New Roman"/>
          <w:b/>
          <w:bCs/>
          <w:sz w:val="18"/>
          <w:szCs w:val="18"/>
          <w:lang w:eastAsia="ar-SA"/>
        </w:rPr>
        <w:t>(расшифровка)</w:t>
      </w:r>
    </w:p>
    <w:p w:rsidR="00CB7C37" w:rsidRPr="00B55B2D" w:rsidRDefault="00CB7C37" w:rsidP="00B55B2D">
      <w:pPr>
        <w:suppressAutoHyphens/>
        <w:autoSpaceDE w:val="0"/>
        <w:spacing w:after="0" w:line="240" w:lineRule="auto"/>
        <w:jc w:val="both"/>
        <w:rPr>
          <w:rFonts w:ascii="Times New Roman" w:eastAsia="Times New Roman" w:hAnsi="Times New Roman" w:cs="Times New Roman"/>
          <w:b/>
          <w:bCs/>
          <w:sz w:val="18"/>
          <w:szCs w:val="18"/>
          <w:lang w:eastAsia="ar-SA"/>
        </w:rPr>
      </w:pPr>
      <w:r w:rsidRPr="00CB7C37">
        <w:rPr>
          <w:rFonts w:ascii="Times New Roman" w:eastAsia="Times New Roman" w:hAnsi="Times New Roman" w:cs="Times New Roman"/>
          <w:bCs/>
          <w:sz w:val="18"/>
          <w:szCs w:val="18"/>
          <w:lang w:eastAsia="ar-SA"/>
        </w:rPr>
        <w:t>М.П.</w:t>
      </w:r>
    </w:p>
    <w:p w:rsidR="00B55B2D" w:rsidRDefault="00B55B2D" w:rsidP="00B55B2D">
      <w:pPr>
        <w:suppressAutoHyphens/>
        <w:autoSpaceDE w:val="0"/>
        <w:spacing w:after="0" w:line="240" w:lineRule="auto"/>
        <w:jc w:val="center"/>
        <w:rPr>
          <w:rFonts w:ascii="Times New Roman" w:eastAsia="Times New Roman" w:hAnsi="Times New Roman" w:cs="Times New Roman"/>
          <w:sz w:val="18"/>
          <w:szCs w:val="18"/>
          <w:lang w:eastAsia="ar-SA"/>
        </w:rPr>
      </w:pPr>
    </w:p>
    <w:p w:rsidR="00B55B2D" w:rsidRDefault="00B55B2D" w:rsidP="00B55B2D">
      <w:pPr>
        <w:suppressAutoHyphens/>
        <w:autoSpaceDE w:val="0"/>
        <w:spacing w:after="0" w:line="240" w:lineRule="auto"/>
        <w:jc w:val="center"/>
        <w:rPr>
          <w:rFonts w:ascii="Times New Roman" w:eastAsia="Times New Roman" w:hAnsi="Times New Roman" w:cs="Times New Roman"/>
          <w:sz w:val="18"/>
          <w:szCs w:val="18"/>
          <w:lang w:eastAsia="ar-SA"/>
        </w:rPr>
      </w:pPr>
    </w:p>
    <w:p w:rsidR="00B55B2D" w:rsidRPr="00B55B2D" w:rsidRDefault="00B55B2D" w:rsidP="00B55B2D">
      <w:pPr>
        <w:suppressAutoHyphens/>
        <w:autoSpaceDE w:val="0"/>
        <w:spacing w:after="0" w:line="240" w:lineRule="auto"/>
        <w:jc w:val="right"/>
        <w:rPr>
          <w:rFonts w:ascii="Times New Roman" w:eastAsia="Times New Roman" w:hAnsi="Times New Roman" w:cs="Times New Roman"/>
          <w:sz w:val="18"/>
          <w:szCs w:val="18"/>
          <w:lang w:eastAsia="ar-SA"/>
        </w:rPr>
      </w:pPr>
      <w:r w:rsidRPr="00B55B2D">
        <w:rPr>
          <w:rFonts w:ascii="Times New Roman" w:eastAsia="Times New Roman" w:hAnsi="Times New Roman" w:cs="Times New Roman"/>
          <w:sz w:val="18"/>
          <w:szCs w:val="18"/>
          <w:lang w:eastAsia="ar-SA"/>
        </w:rPr>
        <w:t>Приложение № 3</w:t>
      </w:r>
    </w:p>
    <w:p w:rsidR="00B55B2D" w:rsidRPr="00B55B2D" w:rsidRDefault="00B55B2D" w:rsidP="00B55B2D">
      <w:pPr>
        <w:suppressAutoHyphens/>
        <w:autoSpaceDE w:val="0"/>
        <w:spacing w:after="0" w:line="240" w:lineRule="auto"/>
        <w:jc w:val="right"/>
        <w:rPr>
          <w:rFonts w:ascii="Times New Roman" w:eastAsia="Times New Roman" w:hAnsi="Times New Roman" w:cs="Times New Roman"/>
          <w:sz w:val="18"/>
          <w:szCs w:val="18"/>
          <w:lang w:eastAsia="ar-SA"/>
        </w:rPr>
      </w:pPr>
      <w:r w:rsidRPr="00B55B2D">
        <w:rPr>
          <w:rFonts w:ascii="Times New Roman" w:eastAsia="Times New Roman" w:hAnsi="Times New Roman" w:cs="Times New Roman"/>
          <w:sz w:val="18"/>
          <w:szCs w:val="18"/>
          <w:lang w:eastAsia="ar-SA"/>
        </w:rPr>
        <w:t>к Административному регламенту предоставления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муниципального образования Кинзельский сельсовет Красногвардейского района Оренбургской области, а также посадки (взлета) на расположенные в границах муниципального образования Кинзельский сельсовет Красногвардейского района Оренбургской области площадки, сведения о которых не опубликованы  в документах аэронавигационной информации»</w:t>
      </w:r>
    </w:p>
    <w:p w:rsidR="00CB7C37" w:rsidRPr="00CB7C37" w:rsidRDefault="00CB7C37" w:rsidP="00CB7C37">
      <w:pPr>
        <w:suppressAutoHyphens/>
        <w:autoSpaceDE w:val="0"/>
        <w:spacing w:after="0" w:line="240" w:lineRule="auto"/>
        <w:rPr>
          <w:rFonts w:ascii="Times New Roman" w:eastAsia="Times New Roman" w:hAnsi="Times New Roman" w:cs="Times New Roman"/>
          <w:sz w:val="18"/>
          <w:szCs w:val="18"/>
          <w:lang w:eastAsia="ar-SA"/>
        </w:rPr>
      </w:pPr>
    </w:p>
    <w:p w:rsidR="00CB7C37" w:rsidRPr="00CB7C37" w:rsidRDefault="00CB7C37" w:rsidP="00CB7C37">
      <w:pPr>
        <w:suppressAutoHyphens/>
        <w:autoSpaceDE w:val="0"/>
        <w:spacing w:after="0" w:line="240" w:lineRule="auto"/>
        <w:jc w:val="both"/>
        <w:rPr>
          <w:rFonts w:ascii="Times New Roman" w:eastAsia="Times New Roman" w:hAnsi="Times New Roman" w:cs="Times New Roman"/>
          <w:b/>
          <w:bCs/>
          <w:sz w:val="18"/>
          <w:szCs w:val="18"/>
          <w:lang w:eastAsia="ar-SA"/>
        </w:rPr>
      </w:pPr>
      <w:r w:rsidRPr="00CB7C37">
        <w:rPr>
          <w:rFonts w:ascii="Times New Roman" w:eastAsia="Times New Roman" w:hAnsi="Times New Roman" w:cs="Times New Roman"/>
          <w:b/>
          <w:bCs/>
          <w:sz w:val="18"/>
          <w:szCs w:val="18"/>
          <w:lang w:eastAsia="ar-SA"/>
        </w:rPr>
        <w:t xml:space="preserve">                               </w:t>
      </w:r>
    </w:p>
    <w:p w:rsidR="00CB7C37" w:rsidRPr="00CB7C37" w:rsidRDefault="00CB7C37" w:rsidP="00CB7C37">
      <w:pPr>
        <w:suppressAutoHyphens/>
        <w:autoSpaceDE w:val="0"/>
        <w:spacing w:after="0" w:line="240" w:lineRule="auto"/>
        <w:jc w:val="center"/>
        <w:rPr>
          <w:rFonts w:ascii="Times New Roman" w:eastAsia="Times New Roman" w:hAnsi="Times New Roman" w:cs="Times New Roman"/>
          <w:b/>
          <w:bCs/>
          <w:sz w:val="18"/>
          <w:szCs w:val="18"/>
          <w:lang w:eastAsia="ar-SA"/>
        </w:rPr>
      </w:pPr>
      <w:r w:rsidRPr="00CB7C37">
        <w:rPr>
          <w:rFonts w:ascii="Times New Roman" w:eastAsia="Times New Roman" w:hAnsi="Times New Roman" w:cs="Times New Roman"/>
          <w:b/>
          <w:bCs/>
          <w:sz w:val="18"/>
          <w:szCs w:val="18"/>
          <w:lang w:eastAsia="ar-SA"/>
        </w:rPr>
        <w:t>УВЕДОМЛЕНИЕ</w:t>
      </w:r>
    </w:p>
    <w:p w:rsidR="00CB7C37" w:rsidRPr="00CB7C37" w:rsidRDefault="00CB7C37" w:rsidP="00CB7C37">
      <w:pPr>
        <w:suppressAutoHyphens/>
        <w:autoSpaceDE w:val="0"/>
        <w:spacing w:after="0" w:line="240" w:lineRule="auto"/>
        <w:jc w:val="center"/>
        <w:rPr>
          <w:rFonts w:ascii="Times New Roman" w:eastAsia="Times New Roman" w:hAnsi="Times New Roman" w:cs="Times New Roman"/>
          <w:b/>
          <w:bCs/>
          <w:sz w:val="18"/>
          <w:szCs w:val="18"/>
          <w:lang w:eastAsia="ar-SA"/>
        </w:rPr>
      </w:pPr>
      <w:r w:rsidRPr="00CB7C37">
        <w:rPr>
          <w:rFonts w:ascii="Times New Roman" w:eastAsia="Times New Roman" w:hAnsi="Times New Roman" w:cs="Times New Roman"/>
          <w:b/>
          <w:bCs/>
          <w:sz w:val="18"/>
          <w:szCs w:val="18"/>
          <w:lang w:eastAsia="ar-SA"/>
        </w:rPr>
        <w:t xml:space="preserve">                об отказе предоставлении муниципальной услуги</w:t>
      </w:r>
    </w:p>
    <w:p w:rsidR="00CB7C37" w:rsidRPr="00CB7C37" w:rsidRDefault="00CB7C37" w:rsidP="00CB7C37">
      <w:pPr>
        <w:suppressAutoHyphens/>
        <w:autoSpaceDE w:val="0"/>
        <w:spacing w:after="0" w:line="240" w:lineRule="auto"/>
        <w:jc w:val="both"/>
        <w:rPr>
          <w:rFonts w:ascii="Times New Roman" w:eastAsia="Times New Roman" w:hAnsi="Times New Roman" w:cs="Times New Roman"/>
          <w:b/>
          <w:bCs/>
          <w:sz w:val="18"/>
          <w:szCs w:val="18"/>
          <w:lang w:eastAsia="ar-SA"/>
        </w:rPr>
      </w:pPr>
    </w:p>
    <w:p w:rsidR="00CB7C37" w:rsidRPr="00CB7C37" w:rsidRDefault="00B55B2D" w:rsidP="00CB7C37">
      <w:pPr>
        <w:suppressAutoHyphens/>
        <w:autoSpaceDE w:val="0"/>
        <w:spacing w:after="0" w:line="240" w:lineRule="auto"/>
        <w:jc w:val="both"/>
        <w:rPr>
          <w:rFonts w:ascii="Times New Roman" w:eastAsia="Times New Roman" w:hAnsi="Times New Roman" w:cs="Times New Roman"/>
          <w:b/>
          <w:bCs/>
          <w:sz w:val="18"/>
          <w:szCs w:val="18"/>
          <w:lang w:eastAsia="ar-SA"/>
        </w:rPr>
      </w:pPr>
      <w:r>
        <w:rPr>
          <w:rFonts w:ascii="Times New Roman" w:eastAsia="Times New Roman" w:hAnsi="Times New Roman" w:cs="Times New Roman"/>
          <w:b/>
          <w:bCs/>
          <w:sz w:val="18"/>
          <w:szCs w:val="18"/>
          <w:lang w:eastAsia="ar-SA"/>
        </w:rPr>
        <w:t>«_____»_____________20___</w:t>
      </w:r>
      <w:r w:rsidR="00CB7C37" w:rsidRPr="00CB7C37">
        <w:rPr>
          <w:rFonts w:ascii="Times New Roman" w:eastAsia="Times New Roman" w:hAnsi="Times New Roman" w:cs="Times New Roman"/>
          <w:b/>
          <w:bCs/>
          <w:sz w:val="18"/>
          <w:szCs w:val="18"/>
          <w:lang w:eastAsia="ar-SA"/>
        </w:rPr>
        <w:t xml:space="preserve">г.           </w:t>
      </w:r>
      <w:r>
        <w:rPr>
          <w:rFonts w:ascii="Times New Roman" w:eastAsia="Times New Roman" w:hAnsi="Times New Roman" w:cs="Times New Roman"/>
          <w:b/>
          <w:bCs/>
          <w:sz w:val="18"/>
          <w:szCs w:val="18"/>
          <w:lang w:eastAsia="ar-SA"/>
        </w:rPr>
        <w:t xml:space="preserve">                 </w:t>
      </w:r>
      <w:r w:rsidR="00CB7C37" w:rsidRPr="00CB7C37">
        <w:rPr>
          <w:rFonts w:ascii="Times New Roman" w:eastAsia="Times New Roman" w:hAnsi="Times New Roman" w:cs="Times New Roman"/>
          <w:b/>
          <w:bCs/>
          <w:sz w:val="18"/>
          <w:szCs w:val="18"/>
          <w:lang w:eastAsia="ar-SA"/>
        </w:rPr>
        <w:t xml:space="preserve">     </w:t>
      </w:r>
      <w:r w:rsidRPr="00CB7C37">
        <w:rPr>
          <w:rFonts w:ascii="Times New Roman" w:eastAsia="Times New Roman" w:hAnsi="Times New Roman" w:cs="Times New Roman"/>
          <w:b/>
          <w:bCs/>
          <w:sz w:val="18"/>
          <w:szCs w:val="18"/>
          <w:lang w:eastAsia="ar-SA"/>
        </w:rPr>
        <w:t>№ _______</w:t>
      </w:r>
      <w:r w:rsidR="00CB7C37" w:rsidRPr="00CB7C37">
        <w:rPr>
          <w:rFonts w:ascii="Times New Roman" w:eastAsia="Times New Roman" w:hAnsi="Times New Roman" w:cs="Times New Roman"/>
          <w:b/>
          <w:bCs/>
          <w:sz w:val="18"/>
          <w:szCs w:val="18"/>
          <w:lang w:eastAsia="ar-SA"/>
        </w:rPr>
        <w:t xml:space="preserve">                                     </w:t>
      </w:r>
      <w:r>
        <w:rPr>
          <w:rFonts w:ascii="Times New Roman" w:eastAsia="Times New Roman" w:hAnsi="Times New Roman" w:cs="Times New Roman"/>
          <w:b/>
          <w:bCs/>
          <w:sz w:val="18"/>
          <w:szCs w:val="18"/>
          <w:lang w:eastAsia="ar-SA"/>
        </w:rPr>
        <w:t xml:space="preserve">                           </w:t>
      </w:r>
    </w:p>
    <w:p w:rsidR="00CB7C37" w:rsidRPr="00CB7C37" w:rsidRDefault="00CB7C37" w:rsidP="00CB7C37">
      <w:pPr>
        <w:suppressAutoHyphens/>
        <w:autoSpaceDE w:val="0"/>
        <w:spacing w:after="0" w:line="240" w:lineRule="auto"/>
        <w:jc w:val="both"/>
        <w:rPr>
          <w:rFonts w:ascii="Times New Roman" w:eastAsia="Times New Roman" w:hAnsi="Times New Roman" w:cs="Times New Roman"/>
          <w:b/>
          <w:bCs/>
          <w:sz w:val="18"/>
          <w:szCs w:val="18"/>
          <w:lang w:eastAsia="ar-SA"/>
        </w:rPr>
      </w:pPr>
      <w:r w:rsidRPr="00CB7C37">
        <w:rPr>
          <w:rFonts w:ascii="Times New Roman" w:eastAsia="Times New Roman" w:hAnsi="Times New Roman" w:cs="Times New Roman"/>
          <w:b/>
          <w:bCs/>
          <w:sz w:val="18"/>
          <w:szCs w:val="18"/>
          <w:lang w:eastAsia="ar-SA"/>
        </w:rPr>
        <w:t xml:space="preserve">   </w:t>
      </w:r>
    </w:p>
    <w:p w:rsidR="00CB7C37" w:rsidRPr="00CB7C37" w:rsidRDefault="00CB7C37" w:rsidP="00CB7C37">
      <w:pPr>
        <w:suppressAutoHyphens/>
        <w:autoSpaceDE w:val="0"/>
        <w:spacing w:after="0" w:line="240" w:lineRule="auto"/>
        <w:jc w:val="both"/>
        <w:rPr>
          <w:rFonts w:ascii="Times New Roman" w:eastAsia="Times New Roman" w:hAnsi="Times New Roman" w:cs="Times New Roman"/>
          <w:b/>
          <w:bCs/>
          <w:sz w:val="18"/>
          <w:szCs w:val="18"/>
          <w:lang w:eastAsia="ar-SA"/>
        </w:rPr>
      </w:pPr>
      <w:r w:rsidRPr="00CB7C37">
        <w:rPr>
          <w:rFonts w:ascii="Times New Roman" w:eastAsia="Times New Roman" w:hAnsi="Times New Roman" w:cs="Times New Roman"/>
          <w:b/>
          <w:bCs/>
          <w:sz w:val="18"/>
          <w:szCs w:val="18"/>
          <w:lang w:eastAsia="ar-SA"/>
        </w:rPr>
        <w:t xml:space="preserve"> Выдано</w:t>
      </w:r>
    </w:p>
    <w:p w:rsidR="00CB7C37" w:rsidRPr="00CB7C37" w:rsidRDefault="00CB7C37" w:rsidP="00CB7C37">
      <w:pPr>
        <w:suppressAutoHyphens/>
        <w:autoSpaceDE w:val="0"/>
        <w:spacing w:after="0" w:line="240" w:lineRule="auto"/>
        <w:jc w:val="both"/>
        <w:rPr>
          <w:rFonts w:ascii="Times New Roman" w:eastAsia="Times New Roman" w:hAnsi="Times New Roman" w:cs="Times New Roman"/>
          <w:b/>
          <w:bCs/>
          <w:sz w:val="18"/>
          <w:szCs w:val="18"/>
          <w:lang w:eastAsia="ar-SA"/>
        </w:rPr>
      </w:pPr>
      <w:r w:rsidRPr="00CB7C37">
        <w:rPr>
          <w:rFonts w:ascii="Times New Roman" w:eastAsia="Times New Roman" w:hAnsi="Times New Roman" w:cs="Times New Roman"/>
          <w:b/>
          <w:bCs/>
          <w:sz w:val="18"/>
          <w:szCs w:val="18"/>
          <w:lang w:eastAsia="ar-SA"/>
        </w:rPr>
        <w:t>____________________________________________________</w:t>
      </w:r>
    </w:p>
    <w:p w:rsidR="00CB7C37" w:rsidRPr="00CB7C37" w:rsidRDefault="00CB7C37" w:rsidP="00B55B2D">
      <w:pPr>
        <w:suppressAutoHyphens/>
        <w:autoSpaceDE w:val="0"/>
        <w:spacing w:after="0" w:line="240" w:lineRule="auto"/>
        <w:jc w:val="center"/>
        <w:rPr>
          <w:rFonts w:ascii="Times New Roman" w:eastAsia="Times New Roman" w:hAnsi="Times New Roman" w:cs="Times New Roman"/>
          <w:b/>
          <w:bCs/>
          <w:sz w:val="18"/>
          <w:szCs w:val="18"/>
          <w:lang w:eastAsia="ar-SA"/>
        </w:rPr>
      </w:pPr>
      <w:r w:rsidRPr="00CB7C37">
        <w:rPr>
          <w:rFonts w:ascii="Times New Roman" w:eastAsia="Times New Roman" w:hAnsi="Times New Roman" w:cs="Times New Roman"/>
          <w:b/>
          <w:bCs/>
          <w:sz w:val="18"/>
          <w:szCs w:val="18"/>
          <w:lang w:eastAsia="ar-SA"/>
        </w:rPr>
        <w:t>(ФИО лица, индивидуального предпринимателя, наименование организации)</w:t>
      </w:r>
    </w:p>
    <w:p w:rsidR="00CB7C37" w:rsidRPr="00CB7C37" w:rsidRDefault="00CB7C37" w:rsidP="00CB7C37">
      <w:pPr>
        <w:suppressAutoHyphens/>
        <w:autoSpaceDE w:val="0"/>
        <w:spacing w:after="0" w:line="240" w:lineRule="auto"/>
        <w:jc w:val="both"/>
        <w:rPr>
          <w:rFonts w:ascii="Times New Roman" w:eastAsia="Times New Roman" w:hAnsi="Times New Roman" w:cs="Times New Roman"/>
          <w:b/>
          <w:bCs/>
          <w:sz w:val="18"/>
          <w:szCs w:val="18"/>
          <w:lang w:eastAsia="ar-SA"/>
        </w:rPr>
      </w:pPr>
      <w:r w:rsidRPr="00CB7C37">
        <w:rPr>
          <w:rFonts w:ascii="Times New Roman" w:eastAsia="Times New Roman" w:hAnsi="Times New Roman" w:cs="Times New Roman"/>
          <w:b/>
          <w:bCs/>
          <w:sz w:val="18"/>
          <w:szCs w:val="18"/>
          <w:lang w:eastAsia="ar-SA"/>
        </w:rPr>
        <w:t xml:space="preserve">    </w:t>
      </w:r>
    </w:p>
    <w:p w:rsidR="00CB7C37" w:rsidRPr="00CB7C37" w:rsidRDefault="00CB7C37" w:rsidP="00CB7C37">
      <w:pPr>
        <w:suppressAutoHyphens/>
        <w:autoSpaceDE w:val="0"/>
        <w:spacing w:after="0" w:line="240" w:lineRule="auto"/>
        <w:jc w:val="both"/>
        <w:rPr>
          <w:rFonts w:ascii="Times New Roman" w:eastAsia="Times New Roman" w:hAnsi="Times New Roman" w:cs="Times New Roman"/>
          <w:b/>
          <w:bCs/>
          <w:sz w:val="18"/>
          <w:szCs w:val="18"/>
          <w:lang w:eastAsia="ar-SA"/>
        </w:rPr>
      </w:pPr>
      <w:r w:rsidRPr="00CB7C37">
        <w:rPr>
          <w:rFonts w:ascii="Times New Roman" w:eastAsia="Times New Roman" w:hAnsi="Times New Roman" w:cs="Times New Roman"/>
          <w:b/>
          <w:bCs/>
          <w:sz w:val="18"/>
          <w:szCs w:val="18"/>
          <w:lang w:eastAsia="ar-SA"/>
        </w:rPr>
        <w:t>адрес места нахождения (жительства): ________________</w:t>
      </w:r>
      <w:r w:rsidR="00B55B2D">
        <w:rPr>
          <w:rFonts w:ascii="Times New Roman" w:eastAsia="Times New Roman" w:hAnsi="Times New Roman" w:cs="Times New Roman"/>
          <w:b/>
          <w:bCs/>
          <w:sz w:val="18"/>
          <w:szCs w:val="18"/>
          <w:lang w:eastAsia="ar-SA"/>
        </w:rPr>
        <w:t>________</w:t>
      </w:r>
      <w:r w:rsidRPr="00CB7C37">
        <w:rPr>
          <w:rFonts w:ascii="Times New Roman" w:eastAsia="Times New Roman" w:hAnsi="Times New Roman" w:cs="Times New Roman"/>
          <w:b/>
          <w:bCs/>
          <w:sz w:val="18"/>
          <w:szCs w:val="18"/>
          <w:lang w:eastAsia="ar-SA"/>
        </w:rPr>
        <w:t>____________________________</w:t>
      </w:r>
    </w:p>
    <w:p w:rsidR="00CB7C37" w:rsidRPr="00CB7C37" w:rsidRDefault="00CB7C37" w:rsidP="00CB7C37">
      <w:pPr>
        <w:suppressAutoHyphens/>
        <w:autoSpaceDE w:val="0"/>
        <w:spacing w:after="0" w:line="240" w:lineRule="auto"/>
        <w:jc w:val="both"/>
        <w:rPr>
          <w:rFonts w:ascii="Times New Roman" w:eastAsia="Times New Roman" w:hAnsi="Times New Roman" w:cs="Times New Roman"/>
          <w:b/>
          <w:bCs/>
          <w:sz w:val="18"/>
          <w:szCs w:val="18"/>
          <w:lang w:eastAsia="ar-SA"/>
        </w:rPr>
      </w:pPr>
      <w:r w:rsidRPr="00CB7C37">
        <w:rPr>
          <w:rFonts w:ascii="Times New Roman" w:eastAsia="Times New Roman" w:hAnsi="Times New Roman" w:cs="Times New Roman"/>
          <w:b/>
          <w:bCs/>
          <w:sz w:val="18"/>
          <w:szCs w:val="18"/>
          <w:lang w:eastAsia="ar-SA"/>
        </w:rPr>
        <w:t>свидетельство о государственной регистрации: ______________________</w:t>
      </w:r>
      <w:r w:rsidR="00B55B2D">
        <w:rPr>
          <w:rFonts w:ascii="Times New Roman" w:eastAsia="Times New Roman" w:hAnsi="Times New Roman" w:cs="Times New Roman"/>
          <w:b/>
          <w:bCs/>
          <w:sz w:val="18"/>
          <w:szCs w:val="18"/>
          <w:lang w:eastAsia="ar-SA"/>
        </w:rPr>
        <w:t>________________</w:t>
      </w:r>
      <w:r w:rsidRPr="00CB7C37">
        <w:rPr>
          <w:rFonts w:ascii="Times New Roman" w:eastAsia="Times New Roman" w:hAnsi="Times New Roman" w:cs="Times New Roman"/>
          <w:b/>
          <w:bCs/>
          <w:sz w:val="18"/>
          <w:szCs w:val="18"/>
          <w:lang w:eastAsia="ar-SA"/>
        </w:rPr>
        <w:t>______________</w:t>
      </w:r>
    </w:p>
    <w:p w:rsidR="00CB7C37" w:rsidRPr="00CB7C37" w:rsidRDefault="00CB7C37" w:rsidP="00B55B2D">
      <w:pPr>
        <w:suppressAutoHyphens/>
        <w:autoSpaceDE w:val="0"/>
        <w:spacing w:after="0" w:line="240" w:lineRule="auto"/>
        <w:jc w:val="center"/>
        <w:rPr>
          <w:rFonts w:ascii="Times New Roman" w:eastAsia="Times New Roman" w:hAnsi="Times New Roman" w:cs="Times New Roman"/>
          <w:b/>
          <w:bCs/>
          <w:sz w:val="18"/>
          <w:szCs w:val="18"/>
          <w:lang w:eastAsia="ar-SA"/>
        </w:rPr>
      </w:pPr>
      <w:r w:rsidRPr="00CB7C37">
        <w:rPr>
          <w:rFonts w:ascii="Times New Roman" w:eastAsia="Times New Roman" w:hAnsi="Times New Roman" w:cs="Times New Roman"/>
          <w:b/>
          <w:bCs/>
          <w:sz w:val="18"/>
          <w:szCs w:val="18"/>
          <w:lang w:eastAsia="ar-SA"/>
        </w:rPr>
        <w:t>(серия, номер)</w:t>
      </w:r>
    </w:p>
    <w:p w:rsidR="00CB7C37" w:rsidRPr="00CB7C37" w:rsidRDefault="00CB7C37" w:rsidP="00CB7C37">
      <w:pPr>
        <w:suppressAutoHyphens/>
        <w:autoSpaceDE w:val="0"/>
        <w:spacing w:after="0" w:line="240" w:lineRule="auto"/>
        <w:jc w:val="both"/>
        <w:rPr>
          <w:rFonts w:ascii="Times New Roman" w:eastAsia="Times New Roman" w:hAnsi="Times New Roman" w:cs="Times New Roman"/>
          <w:b/>
          <w:bCs/>
          <w:sz w:val="18"/>
          <w:szCs w:val="18"/>
          <w:lang w:eastAsia="ar-SA"/>
        </w:rPr>
      </w:pPr>
      <w:r w:rsidRPr="00CB7C37">
        <w:rPr>
          <w:rFonts w:ascii="Times New Roman" w:eastAsia="Times New Roman" w:hAnsi="Times New Roman" w:cs="Times New Roman"/>
          <w:b/>
          <w:bCs/>
          <w:sz w:val="18"/>
          <w:szCs w:val="18"/>
          <w:lang w:eastAsia="ar-SA"/>
        </w:rPr>
        <w:t>____________________________________________________</w:t>
      </w:r>
    </w:p>
    <w:p w:rsidR="00CB7C37" w:rsidRPr="00CB7C37" w:rsidRDefault="00CB7C37" w:rsidP="00CB7C37">
      <w:pPr>
        <w:suppressAutoHyphens/>
        <w:autoSpaceDE w:val="0"/>
        <w:spacing w:after="0" w:line="240" w:lineRule="auto"/>
        <w:jc w:val="center"/>
        <w:rPr>
          <w:rFonts w:ascii="Times New Roman" w:eastAsia="Times New Roman" w:hAnsi="Times New Roman" w:cs="Times New Roman"/>
          <w:b/>
          <w:bCs/>
          <w:sz w:val="18"/>
          <w:szCs w:val="18"/>
          <w:lang w:eastAsia="ar-SA"/>
        </w:rPr>
      </w:pPr>
      <w:r w:rsidRPr="00CB7C37">
        <w:rPr>
          <w:rFonts w:ascii="Times New Roman" w:eastAsia="Times New Roman" w:hAnsi="Times New Roman" w:cs="Times New Roman"/>
          <w:b/>
          <w:bCs/>
          <w:sz w:val="18"/>
          <w:szCs w:val="18"/>
          <w:lang w:eastAsia="ar-SA"/>
        </w:rPr>
        <w:t>(указываются основания отказа в выдаче разрешения)</w:t>
      </w:r>
    </w:p>
    <w:p w:rsidR="00CB7C37" w:rsidRPr="00CB7C37" w:rsidRDefault="00CB7C37" w:rsidP="00CB7C37">
      <w:pPr>
        <w:suppressAutoHyphens/>
        <w:autoSpaceDE w:val="0"/>
        <w:spacing w:after="0" w:line="240" w:lineRule="auto"/>
        <w:jc w:val="both"/>
        <w:rPr>
          <w:rFonts w:ascii="Times New Roman" w:eastAsia="Times New Roman" w:hAnsi="Times New Roman" w:cs="Times New Roman"/>
          <w:b/>
          <w:bCs/>
          <w:sz w:val="18"/>
          <w:szCs w:val="18"/>
          <w:lang w:eastAsia="ar-SA"/>
        </w:rPr>
      </w:pPr>
    </w:p>
    <w:p w:rsidR="00CB7C37" w:rsidRPr="00CB7C37" w:rsidRDefault="00CB7C37" w:rsidP="00CB7C37">
      <w:pPr>
        <w:suppressAutoHyphens/>
        <w:autoSpaceDE w:val="0"/>
        <w:spacing w:after="0" w:line="240" w:lineRule="auto"/>
        <w:jc w:val="both"/>
        <w:rPr>
          <w:rFonts w:ascii="Times New Roman" w:eastAsia="Times New Roman" w:hAnsi="Times New Roman" w:cs="Times New Roman"/>
          <w:b/>
          <w:bCs/>
          <w:sz w:val="18"/>
          <w:szCs w:val="18"/>
          <w:lang w:eastAsia="ar-SA"/>
        </w:rPr>
      </w:pPr>
      <w:r w:rsidRPr="00CB7C37">
        <w:rPr>
          <w:rFonts w:ascii="Times New Roman" w:eastAsia="Times New Roman" w:hAnsi="Times New Roman" w:cs="Times New Roman"/>
          <w:b/>
          <w:bCs/>
          <w:sz w:val="18"/>
          <w:szCs w:val="18"/>
          <w:lang w:eastAsia="ar-SA"/>
        </w:rPr>
        <w:t>____</w:t>
      </w:r>
      <w:r w:rsidR="00B55B2D">
        <w:rPr>
          <w:rFonts w:ascii="Times New Roman" w:eastAsia="Times New Roman" w:hAnsi="Times New Roman" w:cs="Times New Roman"/>
          <w:b/>
          <w:bCs/>
          <w:sz w:val="18"/>
          <w:szCs w:val="18"/>
          <w:lang w:eastAsia="ar-SA"/>
        </w:rPr>
        <w:t>______________   ______________   _________________</w:t>
      </w:r>
      <w:r w:rsidRPr="00CB7C37">
        <w:rPr>
          <w:rFonts w:ascii="Times New Roman" w:eastAsia="Times New Roman" w:hAnsi="Times New Roman" w:cs="Times New Roman"/>
          <w:b/>
          <w:bCs/>
          <w:sz w:val="18"/>
          <w:szCs w:val="18"/>
          <w:lang w:eastAsia="ar-SA"/>
        </w:rPr>
        <w:t xml:space="preserve">  </w:t>
      </w:r>
      <w:r w:rsidR="00B55B2D">
        <w:rPr>
          <w:rFonts w:ascii="Times New Roman" w:eastAsia="Times New Roman" w:hAnsi="Times New Roman" w:cs="Times New Roman"/>
          <w:b/>
          <w:bCs/>
          <w:sz w:val="18"/>
          <w:szCs w:val="18"/>
          <w:lang w:eastAsia="ar-SA"/>
        </w:rPr>
        <w:t xml:space="preserve"> </w:t>
      </w:r>
    </w:p>
    <w:p w:rsidR="00CB7C37" w:rsidRPr="00CB7C37" w:rsidRDefault="00CB7C37" w:rsidP="00B55B2D">
      <w:pPr>
        <w:suppressAutoHyphens/>
        <w:autoSpaceDE w:val="0"/>
        <w:spacing w:after="0" w:line="240" w:lineRule="auto"/>
        <w:rPr>
          <w:rFonts w:ascii="Times New Roman" w:eastAsia="Times New Roman" w:hAnsi="Times New Roman" w:cs="Times New Roman"/>
          <w:sz w:val="18"/>
          <w:szCs w:val="18"/>
          <w:lang w:eastAsia="ar-SA"/>
        </w:rPr>
      </w:pPr>
      <w:r w:rsidRPr="00CB7C37">
        <w:rPr>
          <w:rFonts w:ascii="Times New Roman" w:eastAsia="Times New Roman" w:hAnsi="Times New Roman" w:cs="Times New Roman"/>
          <w:b/>
          <w:bCs/>
          <w:sz w:val="18"/>
          <w:szCs w:val="18"/>
          <w:lang w:eastAsia="ar-SA"/>
        </w:rPr>
        <w:t xml:space="preserve">     (должность)      </w:t>
      </w:r>
      <w:r w:rsidR="00B55B2D">
        <w:rPr>
          <w:rFonts w:ascii="Times New Roman" w:eastAsia="Times New Roman" w:hAnsi="Times New Roman" w:cs="Times New Roman"/>
          <w:b/>
          <w:bCs/>
          <w:sz w:val="18"/>
          <w:szCs w:val="18"/>
          <w:lang w:eastAsia="ar-SA"/>
        </w:rPr>
        <w:t xml:space="preserve">          </w:t>
      </w:r>
      <w:r w:rsidRPr="00CB7C37">
        <w:rPr>
          <w:rFonts w:ascii="Times New Roman" w:eastAsia="Times New Roman" w:hAnsi="Times New Roman" w:cs="Times New Roman"/>
          <w:b/>
          <w:bCs/>
          <w:sz w:val="18"/>
          <w:szCs w:val="18"/>
          <w:lang w:eastAsia="ar-SA"/>
        </w:rPr>
        <w:t xml:space="preserve">   (подпись)           </w:t>
      </w:r>
      <w:r w:rsidR="00B55B2D">
        <w:rPr>
          <w:rFonts w:ascii="Times New Roman" w:eastAsia="Times New Roman" w:hAnsi="Times New Roman" w:cs="Times New Roman"/>
          <w:b/>
          <w:bCs/>
          <w:sz w:val="18"/>
          <w:szCs w:val="18"/>
          <w:lang w:eastAsia="ar-SA"/>
        </w:rPr>
        <w:t xml:space="preserve"> </w:t>
      </w:r>
      <w:r w:rsidR="00B55B2D" w:rsidRPr="00CB7C37">
        <w:rPr>
          <w:rFonts w:ascii="Times New Roman" w:eastAsia="Times New Roman" w:hAnsi="Times New Roman" w:cs="Times New Roman"/>
          <w:b/>
          <w:bCs/>
          <w:sz w:val="18"/>
          <w:szCs w:val="18"/>
          <w:lang w:eastAsia="ar-SA"/>
        </w:rPr>
        <w:t>(расшифровка)</w:t>
      </w:r>
      <w:r w:rsidR="00B55B2D">
        <w:rPr>
          <w:rFonts w:ascii="Times New Roman" w:eastAsia="Times New Roman" w:hAnsi="Times New Roman" w:cs="Times New Roman"/>
          <w:b/>
          <w:bCs/>
          <w:sz w:val="18"/>
          <w:szCs w:val="18"/>
          <w:lang w:eastAsia="ar-SA"/>
        </w:rPr>
        <w:t xml:space="preserve">                          </w:t>
      </w:r>
    </w:p>
    <w:p w:rsidR="00B71CE7" w:rsidRPr="00B71CE7" w:rsidRDefault="00B71CE7" w:rsidP="00B71CE7">
      <w:pPr>
        <w:spacing w:after="0" w:line="240" w:lineRule="auto"/>
        <w:jc w:val="both"/>
        <w:rPr>
          <w:rFonts w:ascii="Times New Roman" w:eastAsia="Times New Roman" w:hAnsi="Times New Roman" w:cs="Times New Roman"/>
          <w:sz w:val="20"/>
          <w:szCs w:val="20"/>
        </w:rPr>
      </w:pPr>
    </w:p>
    <w:p w:rsidR="00AB56DA" w:rsidRPr="00AB56DA" w:rsidRDefault="00AB56DA" w:rsidP="00AB56DA">
      <w:pPr>
        <w:autoSpaceDE w:val="0"/>
        <w:autoSpaceDN w:val="0"/>
        <w:adjustRightInd w:val="0"/>
        <w:spacing w:after="0" w:line="240" w:lineRule="auto"/>
        <w:rPr>
          <w:rFonts w:ascii="Times New Roman" w:eastAsia="Times New Roman" w:hAnsi="Times New Roman" w:cs="Times New Roman"/>
          <w:sz w:val="18"/>
          <w:szCs w:val="18"/>
        </w:rPr>
      </w:pPr>
    </w:p>
    <w:p w:rsidR="00AB56DA" w:rsidRDefault="00AB56DA" w:rsidP="00BE368C">
      <w:pPr>
        <w:pStyle w:val="aa"/>
        <w:rPr>
          <w:rFonts w:ascii="Times New Roman" w:hAnsi="Times New Roman" w:cs="Times New Roman"/>
          <w:sz w:val="18"/>
          <w:szCs w:val="18"/>
        </w:rPr>
      </w:pPr>
    </w:p>
    <w:p w:rsidR="00B55B2D" w:rsidRDefault="00B55B2D" w:rsidP="00BE368C">
      <w:pPr>
        <w:pStyle w:val="aa"/>
        <w:rPr>
          <w:rFonts w:ascii="Times New Roman" w:hAnsi="Times New Roman" w:cs="Times New Roman"/>
          <w:sz w:val="18"/>
          <w:szCs w:val="18"/>
        </w:rPr>
      </w:pPr>
    </w:p>
    <w:p w:rsidR="00B55B2D" w:rsidRDefault="00B55B2D" w:rsidP="00BE368C">
      <w:pPr>
        <w:pStyle w:val="aa"/>
        <w:rPr>
          <w:rFonts w:ascii="Times New Roman" w:hAnsi="Times New Roman" w:cs="Times New Roman"/>
          <w:sz w:val="18"/>
          <w:szCs w:val="18"/>
        </w:rPr>
      </w:pPr>
    </w:p>
    <w:p w:rsidR="00B55B2D" w:rsidRDefault="00B55B2D" w:rsidP="00BE368C">
      <w:pPr>
        <w:pStyle w:val="aa"/>
        <w:rPr>
          <w:rFonts w:ascii="Times New Roman" w:hAnsi="Times New Roman" w:cs="Times New Roman"/>
          <w:sz w:val="18"/>
          <w:szCs w:val="18"/>
        </w:rPr>
      </w:pPr>
    </w:p>
    <w:p w:rsidR="00B55B2D" w:rsidRDefault="00B55B2D" w:rsidP="00BE368C">
      <w:pPr>
        <w:pStyle w:val="aa"/>
        <w:rPr>
          <w:rFonts w:ascii="Times New Roman" w:hAnsi="Times New Roman" w:cs="Times New Roman"/>
          <w:sz w:val="18"/>
          <w:szCs w:val="18"/>
        </w:rPr>
      </w:pPr>
    </w:p>
    <w:p w:rsidR="00B55B2D" w:rsidRDefault="00B55B2D" w:rsidP="00BE368C">
      <w:pPr>
        <w:pStyle w:val="aa"/>
        <w:rPr>
          <w:rFonts w:ascii="Times New Roman" w:hAnsi="Times New Roman" w:cs="Times New Roman"/>
          <w:sz w:val="18"/>
          <w:szCs w:val="18"/>
        </w:rPr>
      </w:pPr>
    </w:p>
    <w:p w:rsidR="00B55B2D" w:rsidRDefault="00B55B2D" w:rsidP="00BE368C">
      <w:pPr>
        <w:pStyle w:val="aa"/>
        <w:rPr>
          <w:rFonts w:ascii="Times New Roman" w:hAnsi="Times New Roman" w:cs="Times New Roman"/>
          <w:sz w:val="18"/>
          <w:szCs w:val="18"/>
        </w:rPr>
      </w:pPr>
    </w:p>
    <w:p w:rsidR="00B55B2D" w:rsidRDefault="00B55B2D" w:rsidP="00BE368C">
      <w:pPr>
        <w:pStyle w:val="aa"/>
        <w:rPr>
          <w:rFonts w:ascii="Times New Roman" w:hAnsi="Times New Roman" w:cs="Times New Roman"/>
          <w:sz w:val="18"/>
          <w:szCs w:val="18"/>
        </w:rPr>
      </w:pPr>
    </w:p>
    <w:p w:rsidR="00B55B2D" w:rsidRDefault="00B55B2D" w:rsidP="00BE368C">
      <w:pPr>
        <w:pStyle w:val="aa"/>
        <w:rPr>
          <w:rFonts w:ascii="Times New Roman" w:hAnsi="Times New Roman" w:cs="Times New Roman"/>
          <w:sz w:val="18"/>
          <w:szCs w:val="18"/>
        </w:rPr>
      </w:pPr>
    </w:p>
    <w:p w:rsidR="00B55B2D" w:rsidRDefault="00B55B2D" w:rsidP="00BE368C">
      <w:pPr>
        <w:pStyle w:val="aa"/>
        <w:rPr>
          <w:rFonts w:ascii="Times New Roman" w:hAnsi="Times New Roman" w:cs="Times New Roman"/>
          <w:sz w:val="18"/>
          <w:szCs w:val="18"/>
        </w:rPr>
      </w:pPr>
    </w:p>
    <w:p w:rsidR="00B55B2D" w:rsidRDefault="00B55B2D" w:rsidP="00BE368C">
      <w:pPr>
        <w:pStyle w:val="aa"/>
        <w:rPr>
          <w:rFonts w:ascii="Times New Roman" w:hAnsi="Times New Roman" w:cs="Times New Roman"/>
          <w:sz w:val="18"/>
          <w:szCs w:val="18"/>
        </w:rPr>
      </w:pPr>
    </w:p>
    <w:p w:rsidR="00B55B2D" w:rsidRDefault="00B55B2D" w:rsidP="00BE368C">
      <w:pPr>
        <w:pStyle w:val="aa"/>
        <w:rPr>
          <w:rFonts w:ascii="Times New Roman" w:hAnsi="Times New Roman" w:cs="Times New Roman"/>
          <w:sz w:val="18"/>
          <w:szCs w:val="18"/>
        </w:rPr>
      </w:pPr>
    </w:p>
    <w:p w:rsidR="00B55B2D" w:rsidRDefault="00B55B2D" w:rsidP="00BE368C">
      <w:pPr>
        <w:pStyle w:val="aa"/>
        <w:rPr>
          <w:rFonts w:ascii="Times New Roman" w:hAnsi="Times New Roman" w:cs="Times New Roman"/>
          <w:sz w:val="18"/>
          <w:szCs w:val="18"/>
        </w:rPr>
      </w:pPr>
    </w:p>
    <w:p w:rsidR="00B55B2D" w:rsidRDefault="00B55B2D" w:rsidP="00BE368C">
      <w:pPr>
        <w:pStyle w:val="aa"/>
        <w:rPr>
          <w:rFonts w:ascii="Times New Roman" w:hAnsi="Times New Roman" w:cs="Times New Roman"/>
          <w:sz w:val="18"/>
          <w:szCs w:val="18"/>
        </w:rPr>
      </w:pPr>
    </w:p>
    <w:p w:rsidR="00B55B2D" w:rsidRDefault="00B55B2D" w:rsidP="00BE368C">
      <w:pPr>
        <w:pStyle w:val="aa"/>
        <w:rPr>
          <w:rFonts w:ascii="Times New Roman" w:hAnsi="Times New Roman" w:cs="Times New Roman"/>
          <w:sz w:val="18"/>
          <w:szCs w:val="18"/>
        </w:rPr>
      </w:pPr>
    </w:p>
    <w:p w:rsidR="00BE368C" w:rsidRPr="00123620" w:rsidRDefault="00BE368C" w:rsidP="00BE368C">
      <w:pPr>
        <w:pStyle w:val="aa"/>
        <w:rPr>
          <w:rFonts w:ascii="Times New Roman" w:hAnsi="Times New Roman" w:cs="Times New Roman"/>
          <w:sz w:val="18"/>
          <w:szCs w:val="18"/>
        </w:rPr>
      </w:pPr>
      <w:r w:rsidRPr="00123620">
        <w:rPr>
          <w:rFonts w:ascii="Times New Roman" w:hAnsi="Times New Roman" w:cs="Times New Roman"/>
          <w:sz w:val="18"/>
          <w:szCs w:val="18"/>
        </w:rPr>
        <w:t xml:space="preserve">Главный редактор – </w:t>
      </w:r>
      <w:r w:rsidR="001C3EFD">
        <w:rPr>
          <w:rFonts w:ascii="Times New Roman" w:hAnsi="Times New Roman" w:cs="Times New Roman"/>
          <w:sz w:val="18"/>
          <w:szCs w:val="18"/>
        </w:rPr>
        <w:t xml:space="preserve">Работягов Г.Н. </w:t>
      </w:r>
    </w:p>
    <w:p w:rsidR="00D60124" w:rsidRDefault="00BE368C" w:rsidP="00BE368C">
      <w:pPr>
        <w:pStyle w:val="aa"/>
        <w:rPr>
          <w:rFonts w:ascii="Times New Roman" w:hAnsi="Times New Roman" w:cs="Times New Roman"/>
          <w:sz w:val="18"/>
          <w:szCs w:val="18"/>
        </w:rPr>
      </w:pPr>
      <w:r w:rsidRPr="00123620">
        <w:rPr>
          <w:rFonts w:ascii="Times New Roman" w:hAnsi="Times New Roman" w:cs="Times New Roman"/>
          <w:sz w:val="18"/>
          <w:szCs w:val="18"/>
        </w:rPr>
        <w:t xml:space="preserve">Учредитель – администрация муниципального образования </w:t>
      </w:r>
      <w:r w:rsidR="001C3EFD">
        <w:rPr>
          <w:rFonts w:ascii="Times New Roman" w:hAnsi="Times New Roman" w:cs="Times New Roman"/>
          <w:sz w:val="18"/>
          <w:szCs w:val="18"/>
        </w:rPr>
        <w:t>Кинзельский</w:t>
      </w:r>
      <w:r w:rsidRPr="00123620">
        <w:rPr>
          <w:rFonts w:ascii="Times New Roman" w:hAnsi="Times New Roman" w:cs="Times New Roman"/>
          <w:sz w:val="18"/>
          <w:szCs w:val="18"/>
        </w:rPr>
        <w:t xml:space="preserve"> сельсовет Красногвардейского района Оренбургской области, адрес редакции и издателя: 4611</w:t>
      </w:r>
      <w:r w:rsidR="001C3EFD">
        <w:rPr>
          <w:rFonts w:ascii="Times New Roman" w:hAnsi="Times New Roman" w:cs="Times New Roman"/>
          <w:sz w:val="18"/>
          <w:szCs w:val="18"/>
        </w:rPr>
        <w:t>58</w:t>
      </w:r>
      <w:r w:rsidRPr="00123620">
        <w:rPr>
          <w:rFonts w:ascii="Times New Roman" w:hAnsi="Times New Roman" w:cs="Times New Roman"/>
          <w:sz w:val="18"/>
          <w:szCs w:val="18"/>
        </w:rPr>
        <w:t>, Оренбургская область, Красногвардейский район,</w:t>
      </w:r>
    </w:p>
    <w:p w:rsidR="00D60124" w:rsidRDefault="00BE368C" w:rsidP="00BE368C">
      <w:pPr>
        <w:pStyle w:val="aa"/>
        <w:rPr>
          <w:rFonts w:ascii="Times New Roman" w:hAnsi="Times New Roman" w:cs="Times New Roman"/>
          <w:sz w:val="18"/>
          <w:szCs w:val="18"/>
        </w:rPr>
      </w:pPr>
      <w:r w:rsidRPr="00123620">
        <w:rPr>
          <w:rFonts w:ascii="Times New Roman" w:hAnsi="Times New Roman" w:cs="Times New Roman"/>
          <w:sz w:val="18"/>
          <w:szCs w:val="18"/>
        </w:rPr>
        <w:t xml:space="preserve"> </w:t>
      </w:r>
      <w:r w:rsidR="00D60124">
        <w:rPr>
          <w:rFonts w:ascii="Times New Roman" w:hAnsi="Times New Roman" w:cs="Times New Roman"/>
          <w:sz w:val="18"/>
          <w:szCs w:val="18"/>
        </w:rPr>
        <w:t xml:space="preserve">с. </w:t>
      </w:r>
      <w:r w:rsidR="001C3EFD">
        <w:rPr>
          <w:rFonts w:ascii="Times New Roman" w:hAnsi="Times New Roman" w:cs="Times New Roman"/>
          <w:sz w:val="18"/>
          <w:szCs w:val="18"/>
        </w:rPr>
        <w:t>Кинзелька</w:t>
      </w:r>
      <w:r w:rsidRPr="00123620">
        <w:rPr>
          <w:rFonts w:ascii="Times New Roman" w:hAnsi="Times New Roman" w:cs="Times New Roman"/>
          <w:sz w:val="18"/>
          <w:szCs w:val="18"/>
        </w:rPr>
        <w:t>, ул</w:t>
      </w:r>
      <w:r w:rsidR="001C3EFD">
        <w:rPr>
          <w:rFonts w:ascii="Times New Roman" w:hAnsi="Times New Roman" w:cs="Times New Roman"/>
          <w:sz w:val="18"/>
          <w:szCs w:val="18"/>
        </w:rPr>
        <w:t>. Школьная</w:t>
      </w:r>
      <w:r w:rsidRPr="00123620">
        <w:rPr>
          <w:rFonts w:ascii="Times New Roman" w:hAnsi="Times New Roman" w:cs="Times New Roman"/>
          <w:sz w:val="18"/>
          <w:szCs w:val="18"/>
        </w:rPr>
        <w:t xml:space="preserve">, дом </w:t>
      </w:r>
      <w:r w:rsidR="001C3EFD">
        <w:rPr>
          <w:rFonts w:ascii="Times New Roman" w:hAnsi="Times New Roman" w:cs="Times New Roman"/>
          <w:sz w:val="18"/>
          <w:szCs w:val="18"/>
        </w:rPr>
        <w:t>7 а</w:t>
      </w:r>
      <w:r w:rsidR="00D60124">
        <w:rPr>
          <w:rFonts w:ascii="Times New Roman" w:hAnsi="Times New Roman" w:cs="Times New Roman"/>
          <w:sz w:val="18"/>
          <w:szCs w:val="18"/>
        </w:rPr>
        <w:t>,</w:t>
      </w:r>
    </w:p>
    <w:p w:rsidR="00E437E5" w:rsidRPr="00D60124" w:rsidRDefault="00D60124" w:rsidP="00D60124">
      <w:pPr>
        <w:pStyle w:val="aa"/>
        <w:rPr>
          <w:rFonts w:ascii="Times New Roman" w:hAnsi="Times New Roman" w:cs="Times New Roman"/>
          <w:sz w:val="18"/>
          <w:szCs w:val="18"/>
        </w:rPr>
        <w:sectPr w:rsidR="00E437E5" w:rsidRPr="00D60124" w:rsidSect="00BE368C">
          <w:type w:val="continuous"/>
          <w:pgSz w:w="11906" w:h="16838"/>
          <w:pgMar w:top="567" w:right="851" w:bottom="567" w:left="851" w:header="340" w:footer="0" w:gutter="0"/>
          <w:cols w:num="2" w:space="708"/>
          <w:docGrid w:linePitch="360"/>
        </w:sectPr>
      </w:pPr>
      <w:r>
        <w:rPr>
          <w:rFonts w:ascii="Times New Roman" w:hAnsi="Times New Roman" w:cs="Times New Roman"/>
          <w:sz w:val="18"/>
          <w:szCs w:val="18"/>
        </w:rPr>
        <w:t>телефон:8(35345)</w:t>
      </w:r>
      <w:r w:rsidR="00BE368C" w:rsidRPr="00123620">
        <w:rPr>
          <w:rFonts w:ascii="Times New Roman" w:hAnsi="Times New Roman" w:cs="Times New Roman"/>
          <w:sz w:val="18"/>
          <w:szCs w:val="18"/>
        </w:rPr>
        <w:t>3-</w:t>
      </w:r>
      <w:r>
        <w:rPr>
          <w:rFonts w:ascii="Times New Roman" w:hAnsi="Times New Roman" w:cs="Times New Roman"/>
          <w:sz w:val="18"/>
          <w:szCs w:val="18"/>
        </w:rPr>
        <w:t>35-</w:t>
      </w:r>
      <w:r w:rsidR="00BE368C" w:rsidRPr="00123620">
        <w:rPr>
          <w:rFonts w:ascii="Times New Roman" w:hAnsi="Times New Roman" w:cs="Times New Roman"/>
          <w:sz w:val="18"/>
          <w:szCs w:val="18"/>
        </w:rPr>
        <w:t>3</w:t>
      </w:r>
      <w:r w:rsidR="001C3EFD">
        <w:rPr>
          <w:rFonts w:ascii="Times New Roman" w:hAnsi="Times New Roman" w:cs="Times New Roman"/>
          <w:sz w:val="18"/>
          <w:szCs w:val="18"/>
        </w:rPr>
        <w:t>5</w:t>
      </w:r>
      <w:r w:rsidR="00BE368C" w:rsidRPr="00123620">
        <w:rPr>
          <w:rFonts w:ascii="Times New Roman" w:hAnsi="Times New Roman" w:cs="Times New Roman"/>
          <w:sz w:val="18"/>
          <w:szCs w:val="18"/>
        </w:rPr>
        <w:t xml:space="preserve">, электронная почта: </w:t>
      </w:r>
      <w:hyperlink r:id="rId14" w:history="1">
        <w:r w:rsidRPr="008B352E">
          <w:rPr>
            <w:rStyle w:val="ac"/>
            <w:rFonts w:ascii="Times New Roman" w:hAnsi="Times New Roman" w:cs="Times New Roman"/>
            <w:sz w:val="18"/>
            <w:szCs w:val="18"/>
            <w:lang w:val="en-US"/>
          </w:rPr>
          <w:t>g</w:t>
        </w:r>
        <w:r w:rsidRPr="008B352E">
          <w:rPr>
            <w:rStyle w:val="ac"/>
            <w:rFonts w:ascii="Times New Roman" w:hAnsi="Times New Roman" w:cs="Times New Roman"/>
            <w:sz w:val="18"/>
            <w:szCs w:val="18"/>
          </w:rPr>
          <w:t>.</w:t>
        </w:r>
        <w:r w:rsidRPr="008B352E">
          <w:rPr>
            <w:rStyle w:val="ac"/>
            <w:rFonts w:ascii="Times New Roman" w:hAnsi="Times New Roman" w:cs="Times New Roman"/>
            <w:sz w:val="18"/>
            <w:szCs w:val="18"/>
            <w:lang w:val="en-US"/>
          </w:rPr>
          <w:t>rabotiagow</w:t>
        </w:r>
        <w:r w:rsidRPr="008B352E">
          <w:rPr>
            <w:rStyle w:val="ac"/>
            <w:rFonts w:ascii="Times New Roman" w:hAnsi="Times New Roman" w:cs="Times New Roman"/>
            <w:sz w:val="18"/>
            <w:szCs w:val="18"/>
          </w:rPr>
          <w:t>@</w:t>
        </w:r>
        <w:r w:rsidRPr="008B352E">
          <w:rPr>
            <w:rStyle w:val="ac"/>
            <w:rFonts w:ascii="Times New Roman" w:hAnsi="Times New Roman" w:cs="Times New Roman"/>
            <w:sz w:val="18"/>
            <w:szCs w:val="18"/>
            <w:lang w:val="en-US"/>
          </w:rPr>
          <w:t>yandex</w:t>
        </w:r>
        <w:r w:rsidRPr="008B352E">
          <w:rPr>
            <w:rStyle w:val="ac"/>
            <w:rFonts w:ascii="Times New Roman" w:hAnsi="Times New Roman" w:cs="Times New Roman"/>
            <w:sz w:val="18"/>
            <w:szCs w:val="18"/>
          </w:rPr>
          <w:t>.</w:t>
        </w:r>
        <w:r w:rsidRPr="008B352E">
          <w:rPr>
            <w:rStyle w:val="ac"/>
            <w:rFonts w:ascii="Times New Roman" w:hAnsi="Times New Roman" w:cs="Times New Roman"/>
            <w:sz w:val="18"/>
            <w:szCs w:val="18"/>
            <w:lang w:val="en-US"/>
          </w:rPr>
          <w:t>ru</w:t>
        </w:r>
      </w:hyperlink>
      <w:r>
        <w:rPr>
          <w:rFonts w:ascii="Times New Roman" w:hAnsi="Times New Roman" w:cs="Times New Roman"/>
          <w:sz w:val="18"/>
          <w:szCs w:val="18"/>
        </w:rPr>
        <w:t xml:space="preserve"> </w:t>
      </w:r>
      <w:r w:rsidR="00BE368C" w:rsidRPr="00123620">
        <w:rPr>
          <w:rFonts w:ascii="Times New Roman" w:hAnsi="Times New Roman" w:cs="Times New Roman"/>
          <w:sz w:val="18"/>
          <w:szCs w:val="18"/>
        </w:rPr>
        <w:t xml:space="preserve">Тираж – </w:t>
      </w:r>
      <w:r w:rsidR="001C3EFD">
        <w:rPr>
          <w:rFonts w:ascii="Times New Roman" w:hAnsi="Times New Roman" w:cs="Times New Roman"/>
          <w:sz w:val="18"/>
          <w:szCs w:val="18"/>
        </w:rPr>
        <w:t>10</w:t>
      </w:r>
      <w:r w:rsidR="00BE368C" w:rsidRPr="00123620">
        <w:rPr>
          <w:rFonts w:ascii="Times New Roman" w:hAnsi="Times New Roman" w:cs="Times New Roman"/>
          <w:sz w:val="18"/>
          <w:szCs w:val="18"/>
        </w:rPr>
        <w:t xml:space="preserve"> экземпляров.</w:t>
      </w:r>
    </w:p>
    <w:p w:rsidR="00C6420D" w:rsidRDefault="00C6420D" w:rsidP="00AB56DA">
      <w:pPr>
        <w:tabs>
          <w:tab w:val="left" w:pos="0"/>
        </w:tabs>
        <w:spacing w:after="0" w:line="240" w:lineRule="auto"/>
        <w:rPr>
          <w:rFonts w:ascii="Times New Roman" w:hAnsi="Times New Roman" w:cs="Times New Roman"/>
          <w:sz w:val="18"/>
          <w:szCs w:val="18"/>
        </w:rPr>
      </w:pPr>
    </w:p>
    <w:p w:rsidR="00AB56DA" w:rsidRPr="00AB56DA" w:rsidRDefault="00AB56DA" w:rsidP="00AB56DA">
      <w:pPr>
        <w:spacing w:after="0" w:line="240" w:lineRule="auto"/>
        <w:rPr>
          <w:rFonts w:ascii="Times New Roman" w:eastAsia="Times New Roman" w:hAnsi="Times New Roman" w:cs="Times New Roman"/>
          <w:sz w:val="24"/>
          <w:szCs w:val="24"/>
        </w:rPr>
      </w:pPr>
    </w:p>
    <w:p w:rsidR="00AB56DA" w:rsidRPr="00AB56DA" w:rsidRDefault="00AB56DA" w:rsidP="00AB56DA">
      <w:pPr>
        <w:spacing w:after="0" w:line="240" w:lineRule="auto"/>
        <w:rPr>
          <w:rFonts w:ascii="Times New Roman" w:eastAsia="Times New Roman" w:hAnsi="Times New Roman" w:cs="Times New Roman"/>
          <w:sz w:val="24"/>
          <w:szCs w:val="24"/>
        </w:rPr>
      </w:pPr>
    </w:p>
    <w:p w:rsidR="00AB56DA" w:rsidRPr="00AB56DA" w:rsidRDefault="00AB56DA" w:rsidP="00AB56DA">
      <w:pPr>
        <w:spacing w:after="0" w:line="240" w:lineRule="auto"/>
        <w:rPr>
          <w:rFonts w:ascii="Times New Roman" w:eastAsia="Times New Roman" w:hAnsi="Times New Roman" w:cs="Times New Roman"/>
          <w:sz w:val="24"/>
          <w:szCs w:val="24"/>
        </w:rPr>
      </w:pPr>
    </w:p>
    <w:p w:rsidR="00AB56DA" w:rsidRPr="003745F3" w:rsidRDefault="00AB56DA" w:rsidP="00EC22F6">
      <w:pPr>
        <w:tabs>
          <w:tab w:val="left" w:pos="0"/>
        </w:tabs>
        <w:spacing w:after="0" w:line="240" w:lineRule="auto"/>
        <w:jc w:val="both"/>
        <w:rPr>
          <w:rFonts w:ascii="Times New Roman" w:hAnsi="Times New Roman" w:cs="Times New Roman"/>
          <w:sz w:val="18"/>
          <w:szCs w:val="18"/>
        </w:rPr>
      </w:pPr>
    </w:p>
    <w:sectPr w:rsidR="00AB56DA" w:rsidRPr="003745F3" w:rsidSect="003745F3">
      <w:type w:val="continuous"/>
      <w:pgSz w:w="11906" w:h="16838"/>
      <w:pgMar w:top="567" w:right="851" w:bottom="567" w:left="851" w:header="34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51B8" w:rsidRDefault="00AA51B8" w:rsidP="006B0345">
      <w:pPr>
        <w:spacing w:after="0" w:line="240" w:lineRule="auto"/>
      </w:pPr>
      <w:r>
        <w:separator/>
      </w:r>
    </w:p>
  </w:endnote>
  <w:endnote w:type="continuationSeparator" w:id="1">
    <w:p w:rsidR="00AA51B8" w:rsidRDefault="00AA51B8" w:rsidP="006B03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51B8" w:rsidRDefault="00AA51B8" w:rsidP="006B0345">
      <w:pPr>
        <w:spacing w:after="0" w:line="240" w:lineRule="auto"/>
      </w:pPr>
      <w:r>
        <w:separator/>
      </w:r>
    </w:p>
  </w:footnote>
  <w:footnote w:type="continuationSeparator" w:id="1">
    <w:p w:rsidR="00AA51B8" w:rsidRDefault="00AA51B8" w:rsidP="006B034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666937"/>
      <w:docPartObj>
        <w:docPartGallery w:val="Page Numbers (Top of Page)"/>
        <w:docPartUnique/>
      </w:docPartObj>
    </w:sdtPr>
    <w:sdtContent>
      <w:p w:rsidR="00CB7C37" w:rsidRDefault="00CB7C37">
        <w:pPr>
          <w:pStyle w:val="a3"/>
          <w:jc w:val="center"/>
        </w:pPr>
        <w:fldSimple w:instr="PAGE   \* MERGEFORMAT">
          <w:r w:rsidR="00BE479F">
            <w:rPr>
              <w:noProof/>
            </w:rPr>
            <w:t>2</w:t>
          </w:r>
        </w:fldSimple>
      </w:p>
    </w:sdtContent>
  </w:sdt>
  <w:p w:rsidR="00CB7C37" w:rsidRDefault="00CB7C37">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0"/>
        </w:tabs>
        <w:ind w:left="1335" w:hanging="1335"/>
      </w:pPr>
      <w:rPr>
        <w:rFonts w:ascii="Times New Roman" w:hAnsi="Times New Roman" w:cs="Times New Roman" w:hint="default"/>
        <w:sz w:val="26"/>
      </w:rPr>
    </w:lvl>
    <w:lvl w:ilvl="1">
      <w:start w:val="1"/>
      <w:numFmt w:val="decimal"/>
      <w:lvlText w:val="%1.%2."/>
      <w:lvlJc w:val="left"/>
      <w:pPr>
        <w:tabs>
          <w:tab w:val="num" w:pos="0"/>
        </w:tabs>
        <w:ind w:left="2186" w:hanging="1335"/>
      </w:pPr>
      <w:rPr>
        <w:rFonts w:ascii="Times New Roman" w:hAnsi="Times New Roman" w:cs="Times New Roman" w:hint="default"/>
        <w:sz w:val="24"/>
        <w:szCs w:val="24"/>
      </w:rPr>
    </w:lvl>
    <w:lvl w:ilvl="2">
      <w:start w:val="1"/>
      <w:numFmt w:val="decimal"/>
      <w:lvlText w:val="%1.%2.%3."/>
      <w:lvlJc w:val="left"/>
      <w:pPr>
        <w:tabs>
          <w:tab w:val="num" w:pos="0"/>
        </w:tabs>
        <w:ind w:left="3037" w:hanging="1335"/>
      </w:pPr>
      <w:rPr>
        <w:rFonts w:ascii="Times New Roman" w:hAnsi="Times New Roman" w:cs="Times New Roman" w:hint="default"/>
        <w:sz w:val="26"/>
      </w:rPr>
    </w:lvl>
    <w:lvl w:ilvl="3">
      <w:start w:val="1"/>
      <w:numFmt w:val="decimal"/>
      <w:lvlText w:val="%1.%2.%3.%4."/>
      <w:lvlJc w:val="left"/>
      <w:pPr>
        <w:tabs>
          <w:tab w:val="num" w:pos="0"/>
        </w:tabs>
        <w:ind w:left="3888" w:hanging="1335"/>
      </w:pPr>
      <w:rPr>
        <w:rFonts w:ascii="Times New Roman" w:hAnsi="Times New Roman" w:cs="Times New Roman" w:hint="default"/>
        <w:sz w:val="26"/>
      </w:rPr>
    </w:lvl>
    <w:lvl w:ilvl="4">
      <w:start w:val="1"/>
      <w:numFmt w:val="decimal"/>
      <w:lvlText w:val="%1.%2.%3.%4.%5."/>
      <w:lvlJc w:val="left"/>
      <w:pPr>
        <w:tabs>
          <w:tab w:val="num" w:pos="0"/>
        </w:tabs>
        <w:ind w:left="4739" w:hanging="1335"/>
      </w:pPr>
      <w:rPr>
        <w:rFonts w:ascii="Times New Roman" w:hAnsi="Times New Roman" w:cs="Times New Roman" w:hint="default"/>
        <w:sz w:val="26"/>
      </w:rPr>
    </w:lvl>
    <w:lvl w:ilvl="5">
      <w:start w:val="1"/>
      <w:numFmt w:val="decimal"/>
      <w:lvlText w:val="%1.%2.%3.%4.%5.%6."/>
      <w:lvlJc w:val="left"/>
      <w:pPr>
        <w:tabs>
          <w:tab w:val="num" w:pos="0"/>
        </w:tabs>
        <w:ind w:left="5695" w:hanging="1440"/>
      </w:pPr>
      <w:rPr>
        <w:rFonts w:ascii="Times New Roman" w:hAnsi="Times New Roman" w:cs="Times New Roman" w:hint="default"/>
        <w:sz w:val="26"/>
      </w:rPr>
    </w:lvl>
    <w:lvl w:ilvl="6">
      <w:start w:val="1"/>
      <w:numFmt w:val="decimal"/>
      <w:lvlText w:val="%1.%2.%3.%4.%5.%6.%7."/>
      <w:lvlJc w:val="left"/>
      <w:pPr>
        <w:tabs>
          <w:tab w:val="num" w:pos="0"/>
        </w:tabs>
        <w:ind w:left="6546" w:hanging="1440"/>
      </w:pPr>
      <w:rPr>
        <w:rFonts w:ascii="Times New Roman" w:hAnsi="Times New Roman" w:cs="Times New Roman" w:hint="default"/>
        <w:sz w:val="26"/>
      </w:rPr>
    </w:lvl>
    <w:lvl w:ilvl="7">
      <w:start w:val="1"/>
      <w:numFmt w:val="decimal"/>
      <w:lvlText w:val="%1.%2.%3.%4.%5.%6.%7.%8."/>
      <w:lvlJc w:val="left"/>
      <w:pPr>
        <w:tabs>
          <w:tab w:val="num" w:pos="0"/>
        </w:tabs>
        <w:ind w:left="7757" w:hanging="1800"/>
      </w:pPr>
      <w:rPr>
        <w:rFonts w:ascii="Times New Roman" w:hAnsi="Times New Roman" w:cs="Times New Roman" w:hint="default"/>
        <w:sz w:val="26"/>
      </w:rPr>
    </w:lvl>
    <w:lvl w:ilvl="8">
      <w:start w:val="1"/>
      <w:numFmt w:val="decimal"/>
      <w:lvlText w:val="%1.%2.%3.%4.%5.%6.%7.%8.%9."/>
      <w:lvlJc w:val="left"/>
      <w:pPr>
        <w:tabs>
          <w:tab w:val="num" w:pos="0"/>
        </w:tabs>
        <w:ind w:left="8608" w:hanging="1800"/>
      </w:pPr>
      <w:rPr>
        <w:rFonts w:ascii="Times New Roman" w:hAnsi="Times New Roman" w:cs="Times New Roman" w:hint="default"/>
        <w:sz w:val="26"/>
      </w:rPr>
    </w:lvl>
  </w:abstractNum>
  <w:abstractNum w:abstractNumId="1">
    <w:nsid w:val="00000002"/>
    <w:multiLevelType w:val="multilevel"/>
    <w:tmpl w:val="00000002"/>
    <w:lvl w:ilvl="0">
      <w:start w:val="1"/>
      <w:numFmt w:val="decimal"/>
      <w:lvlText w:val="%1."/>
      <w:lvlJc w:val="left"/>
      <w:pPr>
        <w:tabs>
          <w:tab w:val="num" w:pos="720"/>
        </w:tabs>
        <w:ind w:left="720" w:hanging="360"/>
      </w:pPr>
      <w:rPr>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2"/>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nsid w:val="00000004"/>
    <w:multiLevelType w:val="multilevel"/>
    <w:tmpl w:val="2C26F62A"/>
    <w:name w:val="WW8Num4"/>
    <w:lvl w:ilvl="0">
      <w:start w:val="2"/>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nsid w:val="00000005"/>
    <w:multiLevelType w:val="multilevel"/>
    <w:tmpl w:val="00000005"/>
    <w:name w:val="WW8Num3"/>
    <w:lvl w:ilvl="0">
      <w:start w:val="1"/>
      <w:numFmt w:val="decimal"/>
      <w:lvlText w:val="%1."/>
      <w:lvlJc w:val="left"/>
      <w:pPr>
        <w:tabs>
          <w:tab w:val="num" w:pos="720"/>
        </w:tabs>
        <w:ind w:left="720" w:hanging="360"/>
      </w:pPr>
    </w:lvl>
    <w:lvl w:ilvl="1">
      <w:start w:val="3"/>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8DA4B94"/>
    <w:multiLevelType w:val="hybridMultilevel"/>
    <w:tmpl w:val="9EE4004C"/>
    <w:name w:val="WW8Num5"/>
    <w:lvl w:ilvl="0" w:tplc="733AF546">
      <w:start w:val="1"/>
      <w:numFmt w:val="decimal"/>
      <w:lvlText w:val="%1)"/>
      <w:lvlJc w:val="left"/>
      <w:pPr>
        <w:ind w:left="927" w:hanging="360"/>
      </w:pPr>
    </w:lvl>
    <w:lvl w:ilvl="1" w:tplc="48FC6D96">
      <w:start w:val="1"/>
      <w:numFmt w:val="lowerLetter"/>
      <w:lvlText w:val="%2."/>
      <w:lvlJc w:val="left"/>
      <w:pPr>
        <w:ind w:left="1647" w:hanging="360"/>
      </w:pPr>
    </w:lvl>
    <w:lvl w:ilvl="2" w:tplc="A320A5FC">
      <w:start w:val="1"/>
      <w:numFmt w:val="lowerRoman"/>
      <w:lvlText w:val="%3."/>
      <w:lvlJc w:val="right"/>
      <w:pPr>
        <w:ind w:left="2367" w:hanging="180"/>
      </w:pPr>
    </w:lvl>
    <w:lvl w:ilvl="3" w:tplc="54080F5A">
      <w:start w:val="1"/>
      <w:numFmt w:val="decimal"/>
      <w:lvlText w:val="%4."/>
      <w:lvlJc w:val="left"/>
      <w:pPr>
        <w:ind w:left="3087" w:hanging="360"/>
      </w:pPr>
    </w:lvl>
    <w:lvl w:ilvl="4" w:tplc="60701D90">
      <w:start w:val="1"/>
      <w:numFmt w:val="lowerLetter"/>
      <w:lvlText w:val="%5."/>
      <w:lvlJc w:val="left"/>
      <w:pPr>
        <w:ind w:left="3807" w:hanging="360"/>
      </w:pPr>
    </w:lvl>
    <w:lvl w:ilvl="5" w:tplc="7A24430C">
      <w:start w:val="1"/>
      <w:numFmt w:val="lowerRoman"/>
      <w:lvlText w:val="%6."/>
      <w:lvlJc w:val="right"/>
      <w:pPr>
        <w:ind w:left="4527" w:hanging="180"/>
      </w:pPr>
    </w:lvl>
    <w:lvl w:ilvl="6" w:tplc="7046BE72">
      <w:start w:val="1"/>
      <w:numFmt w:val="decimal"/>
      <w:lvlText w:val="%7."/>
      <w:lvlJc w:val="left"/>
      <w:pPr>
        <w:ind w:left="5247" w:hanging="360"/>
      </w:pPr>
    </w:lvl>
    <w:lvl w:ilvl="7" w:tplc="8DD6D51A">
      <w:start w:val="1"/>
      <w:numFmt w:val="lowerLetter"/>
      <w:lvlText w:val="%8."/>
      <w:lvlJc w:val="left"/>
      <w:pPr>
        <w:ind w:left="5967" w:hanging="360"/>
      </w:pPr>
    </w:lvl>
    <w:lvl w:ilvl="8" w:tplc="D742B878">
      <w:start w:val="1"/>
      <w:numFmt w:val="lowerRoman"/>
      <w:lvlText w:val="%9."/>
      <w:lvlJc w:val="right"/>
      <w:pPr>
        <w:ind w:left="6687" w:hanging="180"/>
      </w:pPr>
    </w:lvl>
  </w:abstractNum>
  <w:abstractNum w:abstractNumId="6">
    <w:nsid w:val="0C932790"/>
    <w:multiLevelType w:val="multilevel"/>
    <w:tmpl w:val="0372A320"/>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19D54AB"/>
    <w:multiLevelType w:val="hybridMultilevel"/>
    <w:tmpl w:val="9D066BFA"/>
    <w:lvl w:ilvl="0" w:tplc="FCB2FAE0">
      <w:start w:val="1"/>
      <w:numFmt w:val="decimal"/>
      <w:lvlText w:val="%1."/>
      <w:lvlJc w:val="left"/>
      <w:pPr>
        <w:ind w:left="420" w:hanging="360"/>
      </w:pPr>
      <w:rPr>
        <w:rFonts w:hint="default"/>
      </w:rPr>
    </w:lvl>
    <w:lvl w:ilvl="1" w:tplc="F6E8E910" w:tentative="1">
      <w:start w:val="1"/>
      <w:numFmt w:val="lowerLetter"/>
      <w:lvlText w:val="%2."/>
      <w:lvlJc w:val="left"/>
      <w:pPr>
        <w:ind w:left="1140" w:hanging="360"/>
      </w:pPr>
    </w:lvl>
    <w:lvl w:ilvl="2" w:tplc="C1D46548" w:tentative="1">
      <w:start w:val="1"/>
      <w:numFmt w:val="lowerRoman"/>
      <w:lvlText w:val="%3."/>
      <w:lvlJc w:val="right"/>
      <w:pPr>
        <w:ind w:left="1860" w:hanging="180"/>
      </w:pPr>
    </w:lvl>
    <w:lvl w:ilvl="3" w:tplc="E924C296" w:tentative="1">
      <w:start w:val="1"/>
      <w:numFmt w:val="decimal"/>
      <w:lvlText w:val="%4."/>
      <w:lvlJc w:val="left"/>
      <w:pPr>
        <w:ind w:left="2580" w:hanging="360"/>
      </w:pPr>
    </w:lvl>
    <w:lvl w:ilvl="4" w:tplc="8B3CF60A" w:tentative="1">
      <w:start w:val="1"/>
      <w:numFmt w:val="lowerLetter"/>
      <w:lvlText w:val="%5."/>
      <w:lvlJc w:val="left"/>
      <w:pPr>
        <w:ind w:left="3300" w:hanging="360"/>
      </w:pPr>
    </w:lvl>
    <w:lvl w:ilvl="5" w:tplc="9D1499FE" w:tentative="1">
      <w:start w:val="1"/>
      <w:numFmt w:val="lowerRoman"/>
      <w:lvlText w:val="%6."/>
      <w:lvlJc w:val="right"/>
      <w:pPr>
        <w:ind w:left="4020" w:hanging="180"/>
      </w:pPr>
    </w:lvl>
    <w:lvl w:ilvl="6" w:tplc="529CAA3A" w:tentative="1">
      <w:start w:val="1"/>
      <w:numFmt w:val="decimal"/>
      <w:lvlText w:val="%7."/>
      <w:lvlJc w:val="left"/>
      <w:pPr>
        <w:ind w:left="4740" w:hanging="360"/>
      </w:pPr>
    </w:lvl>
    <w:lvl w:ilvl="7" w:tplc="F1A85D64" w:tentative="1">
      <w:start w:val="1"/>
      <w:numFmt w:val="lowerLetter"/>
      <w:lvlText w:val="%8."/>
      <w:lvlJc w:val="left"/>
      <w:pPr>
        <w:ind w:left="5460" w:hanging="360"/>
      </w:pPr>
    </w:lvl>
    <w:lvl w:ilvl="8" w:tplc="5AFA7F14" w:tentative="1">
      <w:start w:val="1"/>
      <w:numFmt w:val="lowerRoman"/>
      <w:lvlText w:val="%9."/>
      <w:lvlJc w:val="right"/>
      <w:pPr>
        <w:ind w:left="6180" w:hanging="180"/>
      </w:pPr>
    </w:lvl>
  </w:abstractNum>
  <w:abstractNum w:abstractNumId="8">
    <w:nsid w:val="1FA41421"/>
    <w:multiLevelType w:val="hybridMultilevel"/>
    <w:tmpl w:val="54408FE6"/>
    <w:lvl w:ilvl="0" w:tplc="E25A2234">
      <w:start w:val="1"/>
      <w:numFmt w:val="decimal"/>
      <w:lvlText w:val="%1."/>
      <w:lvlJc w:val="left"/>
      <w:pPr>
        <w:ind w:left="720" w:hanging="360"/>
      </w:pPr>
      <w:rPr>
        <w:rFonts w:asciiTheme="minorHAnsi" w:eastAsiaTheme="minorHAnsi" w:hAnsiTheme="minorHAnsi"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09F2D8E"/>
    <w:multiLevelType w:val="hybridMultilevel"/>
    <w:tmpl w:val="75501FD8"/>
    <w:lvl w:ilvl="0" w:tplc="CE6C892E">
      <w:start w:val="1"/>
      <w:numFmt w:val="decimal"/>
      <w:lvlText w:val="%1."/>
      <w:lvlJc w:val="left"/>
      <w:pPr>
        <w:tabs>
          <w:tab w:val="num" w:pos="1320"/>
        </w:tabs>
        <w:ind w:left="1320" w:hanging="78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2A7502E7"/>
    <w:multiLevelType w:val="hybridMultilevel"/>
    <w:tmpl w:val="1FBE0E8C"/>
    <w:lvl w:ilvl="0" w:tplc="F90ABF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23B3CAA"/>
    <w:multiLevelType w:val="hybridMultilevel"/>
    <w:tmpl w:val="279851DA"/>
    <w:lvl w:ilvl="0" w:tplc="F82C40BA">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BAD2D5B"/>
    <w:multiLevelType w:val="hybridMultilevel"/>
    <w:tmpl w:val="08F4CF22"/>
    <w:lvl w:ilvl="0" w:tplc="0419000F">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3">
    <w:nsid w:val="43EC0802"/>
    <w:multiLevelType w:val="hybridMultilevel"/>
    <w:tmpl w:val="9D066BFA"/>
    <w:lvl w:ilvl="0" w:tplc="E25A223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4">
    <w:nsid w:val="44D72161"/>
    <w:multiLevelType w:val="hybridMultilevel"/>
    <w:tmpl w:val="1CB824A0"/>
    <w:lvl w:ilvl="0" w:tplc="E25A223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5AB7853"/>
    <w:multiLevelType w:val="hybridMultilevel"/>
    <w:tmpl w:val="B8AAC5F6"/>
    <w:lvl w:ilvl="0" w:tplc="0419000F">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6E03467"/>
    <w:multiLevelType w:val="hybridMultilevel"/>
    <w:tmpl w:val="1CB824A0"/>
    <w:lvl w:ilvl="0" w:tplc="23B897F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90F0056"/>
    <w:multiLevelType w:val="hybridMultilevel"/>
    <w:tmpl w:val="AB82455A"/>
    <w:lvl w:ilvl="0" w:tplc="F806A244">
      <w:start w:val="3"/>
      <w:numFmt w:val="decimal"/>
      <w:lvlText w:val="%1."/>
      <w:lvlJc w:val="left"/>
      <w:pPr>
        <w:tabs>
          <w:tab w:val="num" w:pos="870"/>
        </w:tabs>
        <w:ind w:left="870" w:hanging="360"/>
      </w:pPr>
      <w:rPr>
        <w:rFonts w:hint="default"/>
      </w:r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abstractNum w:abstractNumId="18">
    <w:nsid w:val="4A736C0B"/>
    <w:multiLevelType w:val="hybridMultilevel"/>
    <w:tmpl w:val="F1A030AC"/>
    <w:lvl w:ilvl="0" w:tplc="0419000F">
      <w:start w:val="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4B2351BA"/>
    <w:multiLevelType w:val="multilevel"/>
    <w:tmpl w:val="FE663354"/>
    <w:lvl w:ilvl="0">
      <w:start w:val="2"/>
      <w:numFmt w:val="decimal"/>
      <w:lvlText w:val="%1"/>
      <w:lvlJc w:val="left"/>
      <w:pPr>
        <w:ind w:left="405" w:hanging="405"/>
      </w:pPr>
      <w:rPr>
        <w:rFonts w:hint="default"/>
      </w:rPr>
    </w:lvl>
    <w:lvl w:ilvl="1">
      <w:start w:val="2"/>
      <w:numFmt w:val="decimal"/>
      <w:lvlText w:val="%1.%2"/>
      <w:lvlJc w:val="left"/>
      <w:pPr>
        <w:ind w:left="825" w:hanging="40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20">
    <w:nsid w:val="4CBD46BE"/>
    <w:multiLevelType w:val="hybridMultilevel"/>
    <w:tmpl w:val="A7CA859C"/>
    <w:lvl w:ilvl="0" w:tplc="D1F67DE4">
      <w:start w:val="2"/>
      <w:numFmt w:val="decimal"/>
      <w:lvlText w:val="%1."/>
      <w:lvlJc w:val="left"/>
      <w:pPr>
        <w:ind w:left="720" w:hanging="360"/>
      </w:pPr>
      <w:rPr>
        <w:rFonts w:hint="default"/>
      </w:rPr>
    </w:lvl>
    <w:lvl w:ilvl="1" w:tplc="38A45F86" w:tentative="1">
      <w:start w:val="1"/>
      <w:numFmt w:val="lowerLetter"/>
      <w:lvlText w:val="%2."/>
      <w:lvlJc w:val="left"/>
      <w:pPr>
        <w:ind w:left="1440" w:hanging="360"/>
      </w:pPr>
    </w:lvl>
    <w:lvl w:ilvl="2" w:tplc="08A01CD8" w:tentative="1">
      <w:start w:val="1"/>
      <w:numFmt w:val="lowerRoman"/>
      <w:lvlText w:val="%3."/>
      <w:lvlJc w:val="right"/>
      <w:pPr>
        <w:ind w:left="2160" w:hanging="180"/>
      </w:pPr>
    </w:lvl>
    <w:lvl w:ilvl="3" w:tplc="F548903C" w:tentative="1">
      <w:start w:val="1"/>
      <w:numFmt w:val="decimal"/>
      <w:lvlText w:val="%4."/>
      <w:lvlJc w:val="left"/>
      <w:pPr>
        <w:ind w:left="2880" w:hanging="360"/>
      </w:pPr>
    </w:lvl>
    <w:lvl w:ilvl="4" w:tplc="E25696F2" w:tentative="1">
      <w:start w:val="1"/>
      <w:numFmt w:val="lowerLetter"/>
      <w:lvlText w:val="%5."/>
      <w:lvlJc w:val="left"/>
      <w:pPr>
        <w:ind w:left="3600" w:hanging="360"/>
      </w:pPr>
    </w:lvl>
    <w:lvl w:ilvl="5" w:tplc="5B0A14FA" w:tentative="1">
      <w:start w:val="1"/>
      <w:numFmt w:val="lowerRoman"/>
      <w:lvlText w:val="%6."/>
      <w:lvlJc w:val="right"/>
      <w:pPr>
        <w:ind w:left="4320" w:hanging="180"/>
      </w:pPr>
    </w:lvl>
    <w:lvl w:ilvl="6" w:tplc="09403826" w:tentative="1">
      <w:start w:val="1"/>
      <w:numFmt w:val="decimal"/>
      <w:lvlText w:val="%7."/>
      <w:lvlJc w:val="left"/>
      <w:pPr>
        <w:ind w:left="5040" w:hanging="360"/>
      </w:pPr>
    </w:lvl>
    <w:lvl w:ilvl="7" w:tplc="54188616" w:tentative="1">
      <w:start w:val="1"/>
      <w:numFmt w:val="lowerLetter"/>
      <w:lvlText w:val="%8."/>
      <w:lvlJc w:val="left"/>
      <w:pPr>
        <w:ind w:left="5760" w:hanging="360"/>
      </w:pPr>
    </w:lvl>
    <w:lvl w:ilvl="8" w:tplc="A238A952" w:tentative="1">
      <w:start w:val="1"/>
      <w:numFmt w:val="lowerRoman"/>
      <w:lvlText w:val="%9."/>
      <w:lvlJc w:val="right"/>
      <w:pPr>
        <w:ind w:left="6480" w:hanging="180"/>
      </w:pPr>
    </w:lvl>
  </w:abstractNum>
  <w:abstractNum w:abstractNumId="21">
    <w:nsid w:val="4EEB5EBD"/>
    <w:multiLevelType w:val="hybridMultilevel"/>
    <w:tmpl w:val="8E8E6660"/>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2">
    <w:nsid w:val="5712135E"/>
    <w:multiLevelType w:val="multilevel"/>
    <w:tmpl w:val="80861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8D523ED"/>
    <w:multiLevelType w:val="hybridMultilevel"/>
    <w:tmpl w:val="D67019AC"/>
    <w:lvl w:ilvl="0" w:tplc="726CF46A">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976B656">
      <w:start w:val="1"/>
      <w:numFmt w:val="lowerLetter"/>
      <w:lvlText w:val="%2"/>
      <w:lvlJc w:val="left"/>
      <w:pPr>
        <w:ind w:left="1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1887C7E">
      <w:start w:val="1"/>
      <w:numFmt w:val="lowerRoman"/>
      <w:lvlText w:val="%3"/>
      <w:lvlJc w:val="left"/>
      <w:pPr>
        <w:ind w:left="2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432630E">
      <w:start w:val="1"/>
      <w:numFmt w:val="decimal"/>
      <w:lvlText w:val="%4"/>
      <w:lvlJc w:val="left"/>
      <w:pPr>
        <w:ind w:left="3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260559E">
      <w:start w:val="1"/>
      <w:numFmt w:val="lowerLetter"/>
      <w:lvlText w:val="%5"/>
      <w:lvlJc w:val="left"/>
      <w:pPr>
        <w:ind w:left="3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320DFF0">
      <w:start w:val="1"/>
      <w:numFmt w:val="lowerRoman"/>
      <w:lvlText w:val="%6"/>
      <w:lvlJc w:val="left"/>
      <w:pPr>
        <w:ind w:left="46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E1A53BE">
      <w:start w:val="1"/>
      <w:numFmt w:val="decimal"/>
      <w:lvlText w:val="%7"/>
      <w:lvlJc w:val="left"/>
      <w:pPr>
        <w:ind w:left="54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356ECE4">
      <w:start w:val="1"/>
      <w:numFmt w:val="lowerLetter"/>
      <w:lvlText w:val="%8"/>
      <w:lvlJc w:val="left"/>
      <w:pPr>
        <w:ind w:left="61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2EE73C4">
      <w:start w:val="1"/>
      <w:numFmt w:val="lowerRoman"/>
      <w:lvlText w:val="%9"/>
      <w:lvlJc w:val="left"/>
      <w:pPr>
        <w:ind w:left="68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nsid w:val="5AAF22C4"/>
    <w:multiLevelType w:val="hybridMultilevel"/>
    <w:tmpl w:val="533A4EEA"/>
    <w:lvl w:ilvl="0" w:tplc="5EA8BAB6">
      <w:start w:val="1"/>
      <w:numFmt w:val="bullet"/>
      <w:lvlText w:val=""/>
      <w:lvlJc w:val="left"/>
      <w:pPr>
        <w:ind w:left="720" w:hanging="360"/>
      </w:pPr>
      <w:rPr>
        <w:rFonts w:ascii="Wingdings" w:hAnsi="Wingdings" w:hint="default"/>
      </w:rPr>
    </w:lvl>
    <w:lvl w:ilvl="1" w:tplc="8568878A" w:tentative="1">
      <w:start w:val="1"/>
      <w:numFmt w:val="bullet"/>
      <w:lvlText w:val="o"/>
      <w:lvlJc w:val="left"/>
      <w:pPr>
        <w:ind w:left="1440" w:hanging="360"/>
      </w:pPr>
      <w:rPr>
        <w:rFonts w:ascii="Courier New" w:hAnsi="Courier New" w:cs="Courier New" w:hint="default"/>
      </w:rPr>
    </w:lvl>
    <w:lvl w:ilvl="2" w:tplc="49AE0158" w:tentative="1">
      <w:start w:val="1"/>
      <w:numFmt w:val="bullet"/>
      <w:lvlText w:val=""/>
      <w:lvlJc w:val="left"/>
      <w:pPr>
        <w:ind w:left="2160" w:hanging="360"/>
      </w:pPr>
      <w:rPr>
        <w:rFonts w:ascii="Wingdings" w:hAnsi="Wingdings" w:hint="default"/>
      </w:rPr>
    </w:lvl>
    <w:lvl w:ilvl="3" w:tplc="CC0C84D4" w:tentative="1">
      <w:start w:val="1"/>
      <w:numFmt w:val="bullet"/>
      <w:lvlText w:val=""/>
      <w:lvlJc w:val="left"/>
      <w:pPr>
        <w:ind w:left="2880" w:hanging="360"/>
      </w:pPr>
      <w:rPr>
        <w:rFonts w:ascii="Symbol" w:hAnsi="Symbol" w:hint="default"/>
      </w:rPr>
    </w:lvl>
    <w:lvl w:ilvl="4" w:tplc="59DCA2D6" w:tentative="1">
      <w:start w:val="1"/>
      <w:numFmt w:val="bullet"/>
      <w:lvlText w:val="o"/>
      <w:lvlJc w:val="left"/>
      <w:pPr>
        <w:ind w:left="3600" w:hanging="360"/>
      </w:pPr>
      <w:rPr>
        <w:rFonts w:ascii="Courier New" w:hAnsi="Courier New" w:cs="Courier New" w:hint="default"/>
      </w:rPr>
    </w:lvl>
    <w:lvl w:ilvl="5" w:tplc="94C6E170" w:tentative="1">
      <w:start w:val="1"/>
      <w:numFmt w:val="bullet"/>
      <w:lvlText w:val=""/>
      <w:lvlJc w:val="left"/>
      <w:pPr>
        <w:ind w:left="4320" w:hanging="360"/>
      </w:pPr>
      <w:rPr>
        <w:rFonts w:ascii="Wingdings" w:hAnsi="Wingdings" w:hint="default"/>
      </w:rPr>
    </w:lvl>
    <w:lvl w:ilvl="6" w:tplc="44ACEF1E" w:tentative="1">
      <w:start w:val="1"/>
      <w:numFmt w:val="bullet"/>
      <w:lvlText w:val=""/>
      <w:lvlJc w:val="left"/>
      <w:pPr>
        <w:ind w:left="5040" w:hanging="360"/>
      </w:pPr>
      <w:rPr>
        <w:rFonts w:ascii="Symbol" w:hAnsi="Symbol" w:hint="default"/>
      </w:rPr>
    </w:lvl>
    <w:lvl w:ilvl="7" w:tplc="F4B6AA5C" w:tentative="1">
      <w:start w:val="1"/>
      <w:numFmt w:val="bullet"/>
      <w:lvlText w:val="o"/>
      <w:lvlJc w:val="left"/>
      <w:pPr>
        <w:ind w:left="5760" w:hanging="360"/>
      </w:pPr>
      <w:rPr>
        <w:rFonts w:ascii="Courier New" w:hAnsi="Courier New" w:cs="Courier New" w:hint="default"/>
      </w:rPr>
    </w:lvl>
    <w:lvl w:ilvl="8" w:tplc="2D6295F8" w:tentative="1">
      <w:start w:val="1"/>
      <w:numFmt w:val="bullet"/>
      <w:lvlText w:val=""/>
      <w:lvlJc w:val="left"/>
      <w:pPr>
        <w:ind w:left="6480" w:hanging="360"/>
      </w:pPr>
      <w:rPr>
        <w:rFonts w:ascii="Wingdings" w:hAnsi="Wingdings" w:hint="default"/>
      </w:rPr>
    </w:lvl>
  </w:abstractNum>
  <w:abstractNum w:abstractNumId="25">
    <w:nsid w:val="5F307881"/>
    <w:multiLevelType w:val="hybridMultilevel"/>
    <w:tmpl w:val="60A4DF36"/>
    <w:lvl w:ilvl="0" w:tplc="0419000D">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26">
    <w:nsid w:val="69315311"/>
    <w:multiLevelType w:val="hybridMultilevel"/>
    <w:tmpl w:val="CEBA37EA"/>
    <w:lvl w:ilvl="0" w:tplc="0419000F">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19">
      <w:start w:val="1"/>
      <w:numFmt w:val="bullet"/>
      <w:lvlText w:val="o"/>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19001B">
      <w:start w:val="1"/>
      <w:numFmt w:val="bullet"/>
      <w:lvlText w:val="▪"/>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19000F">
      <w:start w:val="1"/>
      <w:numFmt w:val="bullet"/>
      <w:lvlText w:val="•"/>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4190019">
      <w:start w:val="1"/>
      <w:numFmt w:val="bullet"/>
      <w:lvlText w:val="o"/>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19001B">
      <w:start w:val="1"/>
      <w:numFmt w:val="bullet"/>
      <w:lvlText w:val="▪"/>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419000F">
      <w:start w:val="1"/>
      <w:numFmt w:val="bullet"/>
      <w:lvlText w:val="•"/>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190019">
      <w:start w:val="1"/>
      <w:numFmt w:val="bullet"/>
      <w:lvlText w:val="o"/>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419001B">
      <w:start w:val="1"/>
      <w:numFmt w:val="bullet"/>
      <w:lvlText w:val="▪"/>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nsid w:val="6CE00D62"/>
    <w:multiLevelType w:val="hybridMultilevel"/>
    <w:tmpl w:val="43243866"/>
    <w:lvl w:ilvl="0" w:tplc="AC84CC90">
      <w:start w:val="1"/>
      <w:numFmt w:val="decimal"/>
      <w:lvlText w:val="%1."/>
      <w:lvlJc w:val="left"/>
      <w:pPr>
        <w:tabs>
          <w:tab w:val="num" w:pos="1200"/>
        </w:tabs>
        <w:ind w:left="1200" w:hanging="690"/>
      </w:pPr>
      <w:rPr>
        <w:rFonts w:hint="default"/>
      </w:r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abstractNum w:abstractNumId="28">
    <w:nsid w:val="72F3145A"/>
    <w:multiLevelType w:val="hybridMultilevel"/>
    <w:tmpl w:val="DC38F952"/>
    <w:lvl w:ilvl="0" w:tplc="97DC6E54">
      <w:start w:val="1"/>
      <w:numFmt w:val="decimal"/>
      <w:lvlText w:val="%1."/>
      <w:lvlJc w:val="left"/>
      <w:pPr>
        <w:ind w:left="420" w:hanging="360"/>
      </w:pPr>
      <w:rPr>
        <w:rFonts w:hint="default"/>
      </w:rPr>
    </w:lvl>
    <w:lvl w:ilvl="1" w:tplc="ED86B3AA" w:tentative="1">
      <w:start w:val="1"/>
      <w:numFmt w:val="lowerLetter"/>
      <w:lvlText w:val="%2."/>
      <w:lvlJc w:val="left"/>
      <w:pPr>
        <w:ind w:left="1140" w:hanging="360"/>
      </w:pPr>
    </w:lvl>
    <w:lvl w:ilvl="2" w:tplc="0F0C982C" w:tentative="1">
      <w:start w:val="1"/>
      <w:numFmt w:val="lowerRoman"/>
      <w:lvlText w:val="%3."/>
      <w:lvlJc w:val="right"/>
      <w:pPr>
        <w:ind w:left="1860" w:hanging="180"/>
      </w:pPr>
    </w:lvl>
    <w:lvl w:ilvl="3" w:tplc="433805CE" w:tentative="1">
      <w:start w:val="1"/>
      <w:numFmt w:val="decimal"/>
      <w:lvlText w:val="%4."/>
      <w:lvlJc w:val="left"/>
      <w:pPr>
        <w:ind w:left="2580" w:hanging="360"/>
      </w:pPr>
    </w:lvl>
    <w:lvl w:ilvl="4" w:tplc="320079A4" w:tentative="1">
      <w:start w:val="1"/>
      <w:numFmt w:val="lowerLetter"/>
      <w:lvlText w:val="%5."/>
      <w:lvlJc w:val="left"/>
      <w:pPr>
        <w:ind w:left="3300" w:hanging="360"/>
      </w:pPr>
    </w:lvl>
    <w:lvl w:ilvl="5" w:tplc="1E6A1CF2" w:tentative="1">
      <w:start w:val="1"/>
      <w:numFmt w:val="lowerRoman"/>
      <w:lvlText w:val="%6."/>
      <w:lvlJc w:val="right"/>
      <w:pPr>
        <w:ind w:left="4020" w:hanging="180"/>
      </w:pPr>
    </w:lvl>
    <w:lvl w:ilvl="6" w:tplc="C9348EA6" w:tentative="1">
      <w:start w:val="1"/>
      <w:numFmt w:val="decimal"/>
      <w:lvlText w:val="%7."/>
      <w:lvlJc w:val="left"/>
      <w:pPr>
        <w:ind w:left="4740" w:hanging="360"/>
      </w:pPr>
    </w:lvl>
    <w:lvl w:ilvl="7" w:tplc="0EA8C91C" w:tentative="1">
      <w:start w:val="1"/>
      <w:numFmt w:val="lowerLetter"/>
      <w:lvlText w:val="%8."/>
      <w:lvlJc w:val="left"/>
      <w:pPr>
        <w:ind w:left="5460" w:hanging="360"/>
      </w:pPr>
    </w:lvl>
    <w:lvl w:ilvl="8" w:tplc="BF7A4148" w:tentative="1">
      <w:start w:val="1"/>
      <w:numFmt w:val="lowerRoman"/>
      <w:lvlText w:val="%9."/>
      <w:lvlJc w:val="right"/>
      <w:pPr>
        <w:ind w:left="6180" w:hanging="180"/>
      </w:pPr>
    </w:lvl>
  </w:abstractNum>
  <w:abstractNum w:abstractNumId="29">
    <w:nsid w:val="749E2163"/>
    <w:multiLevelType w:val="hybridMultilevel"/>
    <w:tmpl w:val="0976706C"/>
    <w:lvl w:ilvl="0" w:tplc="E25A223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22"/>
  </w:num>
  <w:num w:numId="3">
    <w:abstractNumId w:val="11"/>
  </w:num>
  <w:num w:numId="4">
    <w:abstractNumId w:val="24"/>
  </w:num>
  <w:num w:numId="5">
    <w:abstractNumId w:val="15"/>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21"/>
  </w:num>
  <w:num w:numId="10">
    <w:abstractNumId w:val="8"/>
  </w:num>
  <w:num w:numId="11">
    <w:abstractNumId w:val="23"/>
  </w:num>
  <w:num w:numId="12">
    <w:abstractNumId w:val="26"/>
  </w:num>
  <w:num w:numId="13">
    <w:abstractNumId w:val="29"/>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25"/>
  </w:num>
  <w:num w:numId="17">
    <w:abstractNumId w:val="14"/>
  </w:num>
  <w:num w:numId="18">
    <w:abstractNumId w:val="16"/>
  </w:num>
  <w:num w:numId="19">
    <w:abstractNumId w:val="12"/>
  </w:num>
  <w:num w:numId="20">
    <w:abstractNumId w:val="7"/>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5"/>
  </w:num>
  <w:num w:numId="24">
    <w:abstractNumId w:val="28"/>
  </w:num>
  <w:num w:numId="25">
    <w:abstractNumId w:val="1"/>
  </w:num>
  <w:num w:numId="26">
    <w:abstractNumId w:val="2"/>
  </w:num>
  <w:num w:numId="27">
    <w:abstractNumId w:val="4"/>
  </w:num>
  <w:num w:numId="28">
    <w:abstractNumId w:val="19"/>
  </w:num>
  <w:num w:numId="29">
    <w:abstractNumId w:val="3"/>
  </w:num>
  <w:num w:numId="30">
    <w:abstractNumId w:val="17"/>
  </w:num>
  <w:num w:numId="31">
    <w:abstractNumId w:val="10"/>
  </w:num>
  <w:num w:numId="32">
    <w:abstractNumId w:val="27"/>
  </w:num>
  <w:num w:numId="33">
    <w:abstractNumId w:val="18"/>
  </w:num>
  <w:num w:numId="3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77838"/>
    <w:rsid w:val="00010C0B"/>
    <w:rsid w:val="000123F1"/>
    <w:rsid w:val="000174C8"/>
    <w:rsid w:val="00064A16"/>
    <w:rsid w:val="000854A5"/>
    <w:rsid w:val="000C181D"/>
    <w:rsid w:val="000E144C"/>
    <w:rsid w:val="00123620"/>
    <w:rsid w:val="001571ED"/>
    <w:rsid w:val="0016374F"/>
    <w:rsid w:val="001C3EFD"/>
    <w:rsid w:val="002173AD"/>
    <w:rsid w:val="00231636"/>
    <w:rsid w:val="002A23A3"/>
    <w:rsid w:val="002B1CFF"/>
    <w:rsid w:val="002E6E77"/>
    <w:rsid w:val="00334564"/>
    <w:rsid w:val="00351DD4"/>
    <w:rsid w:val="003745F3"/>
    <w:rsid w:val="003A22A0"/>
    <w:rsid w:val="003B0FB9"/>
    <w:rsid w:val="003B48E3"/>
    <w:rsid w:val="0043755F"/>
    <w:rsid w:val="00460A15"/>
    <w:rsid w:val="0051593F"/>
    <w:rsid w:val="00560106"/>
    <w:rsid w:val="006357E0"/>
    <w:rsid w:val="0067236C"/>
    <w:rsid w:val="00685B0A"/>
    <w:rsid w:val="006B0345"/>
    <w:rsid w:val="006B746F"/>
    <w:rsid w:val="006E214D"/>
    <w:rsid w:val="006E519D"/>
    <w:rsid w:val="007050DA"/>
    <w:rsid w:val="0071732C"/>
    <w:rsid w:val="00761F28"/>
    <w:rsid w:val="007B5552"/>
    <w:rsid w:val="007D3003"/>
    <w:rsid w:val="007E7101"/>
    <w:rsid w:val="00833ED5"/>
    <w:rsid w:val="00857D1F"/>
    <w:rsid w:val="00865D2A"/>
    <w:rsid w:val="008B1F9B"/>
    <w:rsid w:val="008C2C86"/>
    <w:rsid w:val="00925B6A"/>
    <w:rsid w:val="00961A60"/>
    <w:rsid w:val="00962F73"/>
    <w:rsid w:val="00971645"/>
    <w:rsid w:val="0097299A"/>
    <w:rsid w:val="009C7F17"/>
    <w:rsid w:val="00A14BC4"/>
    <w:rsid w:val="00AA51B8"/>
    <w:rsid w:val="00AB56DA"/>
    <w:rsid w:val="00AC4C22"/>
    <w:rsid w:val="00AE717B"/>
    <w:rsid w:val="00B049A1"/>
    <w:rsid w:val="00B1698C"/>
    <w:rsid w:val="00B55B2D"/>
    <w:rsid w:val="00B71B92"/>
    <w:rsid w:val="00B71CE7"/>
    <w:rsid w:val="00B77838"/>
    <w:rsid w:val="00B866C7"/>
    <w:rsid w:val="00B92B3C"/>
    <w:rsid w:val="00BC58D5"/>
    <w:rsid w:val="00BE368C"/>
    <w:rsid w:val="00BE479F"/>
    <w:rsid w:val="00C0231A"/>
    <w:rsid w:val="00C21FC3"/>
    <w:rsid w:val="00C23D74"/>
    <w:rsid w:val="00C24D42"/>
    <w:rsid w:val="00C366FF"/>
    <w:rsid w:val="00C373B7"/>
    <w:rsid w:val="00C6420D"/>
    <w:rsid w:val="00C66CDC"/>
    <w:rsid w:val="00C96425"/>
    <w:rsid w:val="00CB7C37"/>
    <w:rsid w:val="00CF75D0"/>
    <w:rsid w:val="00D139BE"/>
    <w:rsid w:val="00D44DCC"/>
    <w:rsid w:val="00D60124"/>
    <w:rsid w:val="00DF7719"/>
    <w:rsid w:val="00E437E5"/>
    <w:rsid w:val="00EC22F6"/>
    <w:rsid w:val="00F465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0" w:unhideWhenUsed="0" w:qFormat="1"/>
    <w:lsdException w:name="Normal (Web)"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7838"/>
    <w:pPr>
      <w:spacing w:after="200" w:line="276" w:lineRule="auto"/>
    </w:pPr>
    <w:rPr>
      <w:rFonts w:eastAsiaTheme="minorEastAsia"/>
      <w:lang w:eastAsia="ru-RU"/>
    </w:rPr>
  </w:style>
  <w:style w:type="paragraph" w:styleId="1">
    <w:name w:val="heading 1"/>
    <w:basedOn w:val="a"/>
    <w:next w:val="a"/>
    <w:link w:val="10"/>
    <w:qFormat/>
    <w:rsid w:val="000854A5"/>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nhideWhenUsed/>
    <w:qFormat/>
    <w:rsid w:val="00E437E5"/>
    <w:pPr>
      <w:keepNext/>
      <w:spacing w:before="240" w:after="60" w:line="240" w:lineRule="auto"/>
      <w:outlineLvl w:val="1"/>
    </w:pPr>
    <w:rPr>
      <w:rFonts w:ascii="Cambria" w:eastAsia="Times New Roman" w:hAnsi="Cambria" w:cs="Times New Roman"/>
      <w:b/>
      <w:bCs/>
      <w:i/>
      <w:iCs/>
      <w:sz w:val="28"/>
      <w:szCs w:val="28"/>
    </w:rPr>
  </w:style>
  <w:style w:type="paragraph" w:styleId="4">
    <w:name w:val="heading 4"/>
    <w:basedOn w:val="a"/>
    <w:next w:val="a"/>
    <w:link w:val="40"/>
    <w:unhideWhenUsed/>
    <w:qFormat/>
    <w:rsid w:val="000854A5"/>
    <w:pPr>
      <w:keepNext/>
      <w:keepLines/>
      <w:spacing w:before="200" w:after="0" w:line="240" w:lineRule="auto"/>
      <w:outlineLvl w:val="3"/>
    </w:pPr>
    <w:rPr>
      <w:rFonts w:ascii="Calibri Light" w:eastAsia="Times New Roman" w:hAnsi="Calibri Light" w:cs="Times New Roman"/>
      <w:b/>
      <w:bCs/>
      <w:i/>
      <w:iCs/>
      <w:color w:val="5B9BD5"/>
      <w:sz w:val="24"/>
      <w:szCs w:val="24"/>
    </w:rPr>
  </w:style>
  <w:style w:type="paragraph" w:styleId="6">
    <w:name w:val="heading 6"/>
    <w:basedOn w:val="a"/>
    <w:next w:val="a"/>
    <w:link w:val="60"/>
    <w:qFormat/>
    <w:rsid w:val="00EC22F6"/>
    <w:pPr>
      <w:tabs>
        <w:tab w:val="num" w:pos="0"/>
      </w:tabs>
      <w:suppressAutoHyphens/>
      <w:spacing w:before="240" w:after="60" w:line="240" w:lineRule="auto"/>
      <w:ind w:left="1152" w:hanging="1152"/>
      <w:outlineLvl w:val="5"/>
    </w:pPr>
    <w:rPr>
      <w:rFonts w:ascii="Times New Roman" w:eastAsia="Times New Roman" w:hAnsi="Times New Roman" w:cs="Times New Roman"/>
      <w:b/>
      <w:bCs/>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38"/>
    <w:pPr>
      <w:tabs>
        <w:tab w:val="center" w:pos="4677"/>
        <w:tab w:val="right" w:pos="9355"/>
      </w:tabs>
      <w:spacing w:after="0" w:line="240" w:lineRule="auto"/>
    </w:pPr>
    <w:rPr>
      <w:rFonts w:ascii="Calibri" w:eastAsia="Calibri" w:hAnsi="Calibri" w:cs="Times New Roman"/>
      <w:lang w:eastAsia="en-US"/>
    </w:rPr>
  </w:style>
  <w:style w:type="character" w:customStyle="1" w:styleId="a4">
    <w:name w:val="Верхний колонтитул Знак"/>
    <w:basedOn w:val="a0"/>
    <w:link w:val="a3"/>
    <w:uiPriority w:val="99"/>
    <w:rsid w:val="00B77838"/>
    <w:rPr>
      <w:rFonts w:ascii="Calibri" w:eastAsia="Calibri" w:hAnsi="Calibri" w:cs="Times New Roman"/>
    </w:rPr>
  </w:style>
  <w:style w:type="character" w:customStyle="1" w:styleId="FontStyle17">
    <w:name w:val="Font Style17"/>
    <w:rsid w:val="00C21FC3"/>
    <w:rPr>
      <w:rFonts w:ascii="Microsoft Sans Serif" w:hAnsi="Microsoft Sans Serif" w:cs="Microsoft Sans Serif" w:hint="default"/>
      <w:sz w:val="16"/>
      <w:szCs w:val="16"/>
    </w:rPr>
  </w:style>
  <w:style w:type="paragraph" w:styleId="a5">
    <w:name w:val="Normal (Web)"/>
    <w:basedOn w:val="a"/>
    <w:unhideWhenUsed/>
    <w:rsid w:val="00C21F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C21FC3"/>
  </w:style>
  <w:style w:type="paragraph" w:styleId="a6">
    <w:name w:val="Body Text"/>
    <w:basedOn w:val="a"/>
    <w:link w:val="a7"/>
    <w:unhideWhenUsed/>
    <w:rsid w:val="00C21FC3"/>
    <w:pPr>
      <w:spacing w:after="0" w:line="240" w:lineRule="auto"/>
      <w:jc w:val="center"/>
    </w:pPr>
    <w:rPr>
      <w:rFonts w:ascii="Times New Roman" w:eastAsia="Times New Roman" w:hAnsi="Times New Roman" w:cs="Times New Roman"/>
      <w:b/>
      <w:bCs/>
      <w:sz w:val="28"/>
      <w:szCs w:val="28"/>
    </w:rPr>
  </w:style>
  <w:style w:type="character" w:customStyle="1" w:styleId="a7">
    <w:name w:val="Основной текст Знак"/>
    <w:basedOn w:val="a0"/>
    <w:link w:val="a6"/>
    <w:uiPriority w:val="99"/>
    <w:rsid w:val="00C21FC3"/>
    <w:rPr>
      <w:rFonts w:ascii="Times New Roman" w:eastAsia="Times New Roman" w:hAnsi="Times New Roman" w:cs="Times New Roman"/>
      <w:b/>
      <w:bCs/>
      <w:sz w:val="28"/>
      <w:szCs w:val="28"/>
      <w:lang w:eastAsia="ru-RU"/>
    </w:rPr>
  </w:style>
  <w:style w:type="character" w:styleId="a8">
    <w:name w:val="Strong"/>
    <w:basedOn w:val="a0"/>
    <w:uiPriority w:val="22"/>
    <w:qFormat/>
    <w:rsid w:val="00C21FC3"/>
    <w:rPr>
      <w:b/>
      <w:bCs/>
    </w:rPr>
  </w:style>
  <w:style w:type="paragraph" w:styleId="a9">
    <w:name w:val="List Paragraph"/>
    <w:basedOn w:val="a"/>
    <w:qFormat/>
    <w:rsid w:val="00334564"/>
    <w:pPr>
      <w:ind w:left="720"/>
      <w:contextualSpacing/>
    </w:pPr>
  </w:style>
  <w:style w:type="paragraph" w:styleId="aa">
    <w:name w:val="footer"/>
    <w:basedOn w:val="a"/>
    <w:link w:val="ab"/>
    <w:uiPriority w:val="99"/>
    <w:unhideWhenUsed/>
    <w:rsid w:val="006B034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B0345"/>
    <w:rPr>
      <w:rFonts w:eastAsiaTheme="minorEastAsia"/>
      <w:lang w:eastAsia="ru-RU"/>
    </w:rPr>
  </w:style>
  <w:style w:type="character" w:styleId="ac">
    <w:name w:val="Hyperlink"/>
    <w:basedOn w:val="a0"/>
    <w:unhideWhenUsed/>
    <w:rsid w:val="006B0345"/>
    <w:rPr>
      <w:color w:val="0563C1" w:themeColor="hyperlink"/>
      <w:u w:val="single"/>
    </w:rPr>
  </w:style>
  <w:style w:type="character" w:customStyle="1" w:styleId="UnresolvedMention">
    <w:name w:val="Unresolved Mention"/>
    <w:basedOn w:val="a0"/>
    <w:uiPriority w:val="99"/>
    <w:semiHidden/>
    <w:unhideWhenUsed/>
    <w:rsid w:val="006B0345"/>
    <w:rPr>
      <w:color w:val="605E5C"/>
      <w:shd w:val="clear" w:color="auto" w:fill="E1DFDD"/>
    </w:rPr>
  </w:style>
  <w:style w:type="paragraph" w:styleId="ad">
    <w:name w:val="No Spacing"/>
    <w:uiPriority w:val="1"/>
    <w:qFormat/>
    <w:rsid w:val="00971645"/>
    <w:pPr>
      <w:spacing w:after="0" w:line="240" w:lineRule="auto"/>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0854A5"/>
    <w:rPr>
      <w:rFonts w:ascii="Arial" w:eastAsia="Times New Roman" w:hAnsi="Arial" w:cs="Times New Roman"/>
      <w:b/>
      <w:bCs/>
      <w:kern w:val="32"/>
      <w:sz w:val="32"/>
      <w:szCs w:val="32"/>
      <w:lang w:eastAsia="ru-RU"/>
    </w:rPr>
  </w:style>
  <w:style w:type="character" w:customStyle="1" w:styleId="40">
    <w:name w:val="Заголовок 4 Знак"/>
    <w:basedOn w:val="a0"/>
    <w:link w:val="4"/>
    <w:rsid w:val="000854A5"/>
    <w:rPr>
      <w:rFonts w:ascii="Calibri Light" w:eastAsia="Times New Roman" w:hAnsi="Calibri Light" w:cs="Times New Roman"/>
      <w:b/>
      <w:bCs/>
      <w:i/>
      <w:iCs/>
      <w:color w:val="5B9BD5"/>
      <w:sz w:val="24"/>
      <w:szCs w:val="24"/>
      <w:lang w:eastAsia="ru-RU"/>
    </w:rPr>
  </w:style>
  <w:style w:type="numbering" w:customStyle="1" w:styleId="11">
    <w:name w:val="Нет списка1"/>
    <w:next w:val="a2"/>
    <w:uiPriority w:val="99"/>
    <w:semiHidden/>
    <w:unhideWhenUsed/>
    <w:rsid w:val="000854A5"/>
  </w:style>
  <w:style w:type="paragraph" w:customStyle="1" w:styleId="12">
    <w:name w:val="Знак Знак1 Знак Знак"/>
    <w:basedOn w:val="a"/>
    <w:next w:val="a"/>
    <w:semiHidden/>
    <w:rsid w:val="000854A5"/>
    <w:pPr>
      <w:spacing w:after="160" w:line="240" w:lineRule="exact"/>
    </w:pPr>
    <w:rPr>
      <w:rFonts w:ascii="Arial" w:eastAsia="Times New Roman" w:hAnsi="Arial" w:cs="Arial"/>
      <w:sz w:val="20"/>
      <w:szCs w:val="20"/>
      <w:lang w:val="en-US" w:eastAsia="en-US"/>
    </w:rPr>
  </w:style>
  <w:style w:type="character" w:customStyle="1" w:styleId="ae">
    <w:name w:val="Основной текст_"/>
    <w:link w:val="13"/>
    <w:rsid w:val="000854A5"/>
    <w:rPr>
      <w:sz w:val="27"/>
      <w:szCs w:val="27"/>
      <w:shd w:val="clear" w:color="auto" w:fill="FFFFFF"/>
    </w:rPr>
  </w:style>
  <w:style w:type="paragraph" w:customStyle="1" w:styleId="13">
    <w:name w:val="Основной текст1"/>
    <w:basedOn w:val="a"/>
    <w:link w:val="ae"/>
    <w:rsid w:val="000854A5"/>
    <w:pPr>
      <w:shd w:val="clear" w:color="auto" w:fill="FFFFFF"/>
      <w:spacing w:after="360" w:line="0" w:lineRule="atLeast"/>
      <w:ind w:hanging="2140"/>
    </w:pPr>
    <w:rPr>
      <w:rFonts w:eastAsiaTheme="minorHAnsi"/>
      <w:sz w:val="27"/>
      <w:szCs w:val="27"/>
      <w:lang w:eastAsia="en-US"/>
    </w:rPr>
  </w:style>
  <w:style w:type="paragraph" w:styleId="3">
    <w:name w:val="Body Text Indent 3"/>
    <w:basedOn w:val="a"/>
    <w:link w:val="30"/>
    <w:unhideWhenUsed/>
    <w:rsid w:val="000854A5"/>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0854A5"/>
    <w:rPr>
      <w:rFonts w:ascii="Times New Roman" w:eastAsia="Times New Roman" w:hAnsi="Times New Roman" w:cs="Times New Roman"/>
      <w:sz w:val="16"/>
      <w:szCs w:val="16"/>
      <w:lang w:eastAsia="ru-RU"/>
    </w:rPr>
  </w:style>
  <w:style w:type="paragraph" w:styleId="af">
    <w:name w:val="Balloon Text"/>
    <w:basedOn w:val="a"/>
    <w:link w:val="af0"/>
    <w:unhideWhenUsed/>
    <w:rsid w:val="000854A5"/>
    <w:pPr>
      <w:spacing w:after="0" w:line="240" w:lineRule="auto"/>
    </w:pPr>
    <w:rPr>
      <w:rFonts w:ascii="Tahoma" w:eastAsia="Times New Roman" w:hAnsi="Tahoma" w:cs="Times New Roman"/>
      <w:sz w:val="16"/>
      <w:szCs w:val="16"/>
    </w:rPr>
  </w:style>
  <w:style w:type="character" w:customStyle="1" w:styleId="af0">
    <w:name w:val="Текст выноски Знак"/>
    <w:basedOn w:val="a0"/>
    <w:link w:val="af"/>
    <w:rsid w:val="000854A5"/>
    <w:rPr>
      <w:rFonts w:ascii="Tahoma" w:eastAsia="Times New Roman" w:hAnsi="Tahoma" w:cs="Times New Roman"/>
      <w:sz w:val="16"/>
      <w:szCs w:val="16"/>
      <w:lang w:eastAsia="ru-RU"/>
    </w:rPr>
  </w:style>
  <w:style w:type="paragraph" w:customStyle="1" w:styleId="14">
    <w:name w:val="Стиль1"/>
    <w:basedOn w:val="a"/>
    <w:rsid w:val="000854A5"/>
    <w:pPr>
      <w:widowControl w:val="0"/>
      <w:spacing w:after="0" w:line="240" w:lineRule="auto"/>
    </w:pPr>
    <w:rPr>
      <w:rFonts w:ascii="Times New Roman" w:eastAsia="Times New Roman" w:hAnsi="Times New Roman" w:cs="Times New Roman"/>
      <w:sz w:val="20"/>
      <w:szCs w:val="20"/>
    </w:rPr>
  </w:style>
  <w:style w:type="paragraph" w:customStyle="1" w:styleId="western">
    <w:name w:val="western"/>
    <w:basedOn w:val="a"/>
    <w:rsid w:val="000854A5"/>
    <w:pPr>
      <w:spacing w:before="100" w:beforeAutospacing="1" w:after="100" w:afterAutospacing="1" w:line="240" w:lineRule="auto"/>
    </w:pPr>
    <w:rPr>
      <w:rFonts w:ascii="Times New Roman" w:eastAsia="Times New Roman" w:hAnsi="Times New Roman" w:cs="Times New Roman"/>
      <w:sz w:val="24"/>
      <w:szCs w:val="24"/>
    </w:rPr>
  </w:style>
  <w:style w:type="table" w:styleId="af1">
    <w:name w:val="Table Grid"/>
    <w:basedOn w:val="a1"/>
    <w:uiPriority w:val="39"/>
    <w:rsid w:val="000854A5"/>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Title">
    <w:name w:val="ConsTitle"/>
    <w:qFormat/>
    <w:rsid w:val="000854A5"/>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db9fe9049761426654245bb2dd862eecmsonormal">
    <w:name w:val="db9fe9049761426654245bb2dd862eecmsonormal"/>
    <w:basedOn w:val="a"/>
    <w:rsid w:val="000854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rsid w:val="00351DD4"/>
    <w:pPr>
      <w:widowControl w:val="0"/>
      <w:autoSpaceDE w:val="0"/>
      <w:autoSpaceDN w:val="0"/>
      <w:adjustRightInd w:val="0"/>
      <w:spacing w:after="0" w:line="240" w:lineRule="auto"/>
    </w:pPr>
    <w:rPr>
      <w:rFonts w:ascii="Times New Roman" w:eastAsiaTheme="minorEastAsia" w:hAnsi="Times New Roman" w:cs="Times New Roman"/>
      <w:b/>
      <w:bCs/>
      <w:sz w:val="28"/>
      <w:szCs w:val="28"/>
      <w:lang w:eastAsia="ru-RU"/>
    </w:rPr>
  </w:style>
  <w:style w:type="paragraph" w:customStyle="1" w:styleId="ConsPlusNormal">
    <w:name w:val="ConsPlusNormal"/>
    <w:rsid w:val="00351DD4"/>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20">
    <w:name w:val="Заголовок 2 Знак"/>
    <w:basedOn w:val="a0"/>
    <w:link w:val="2"/>
    <w:uiPriority w:val="9"/>
    <w:rsid w:val="00E437E5"/>
    <w:rPr>
      <w:rFonts w:ascii="Cambria" w:eastAsia="Times New Roman" w:hAnsi="Cambria" w:cs="Times New Roman"/>
      <w:b/>
      <w:bCs/>
      <w:i/>
      <w:iCs/>
      <w:sz w:val="28"/>
      <w:szCs w:val="28"/>
    </w:rPr>
  </w:style>
  <w:style w:type="paragraph" w:styleId="af2">
    <w:name w:val="Body Text Indent"/>
    <w:aliases w:val="Нумерованный список !!,Основной текст 1,Надин стиль,Основной текст без отступа"/>
    <w:basedOn w:val="a"/>
    <w:link w:val="af3"/>
    <w:unhideWhenUsed/>
    <w:rsid w:val="00E437E5"/>
    <w:pPr>
      <w:spacing w:after="120" w:line="240" w:lineRule="auto"/>
      <w:ind w:left="283"/>
    </w:pPr>
    <w:rPr>
      <w:rFonts w:ascii="Times New Roman" w:eastAsia="Times New Roman" w:hAnsi="Times New Roman" w:cs="Times New Roman"/>
      <w:sz w:val="24"/>
      <w:szCs w:val="24"/>
    </w:rPr>
  </w:style>
  <w:style w:type="character" w:customStyle="1" w:styleId="af3">
    <w:name w:val="Основной текст с отступом Знак"/>
    <w:aliases w:val="Нумерованный список !! Знак,Основной текст 1 Знак,Надин стиль Знак,Основной текст без отступа Знак"/>
    <w:basedOn w:val="a0"/>
    <w:link w:val="af2"/>
    <w:rsid w:val="00E437E5"/>
    <w:rPr>
      <w:rFonts w:ascii="Times New Roman" w:eastAsia="Times New Roman" w:hAnsi="Times New Roman" w:cs="Times New Roman"/>
      <w:sz w:val="24"/>
      <w:szCs w:val="24"/>
    </w:rPr>
  </w:style>
  <w:style w:type="paragraph" w:styleId="af4">
    <w:name w:val="Document Map"/>
    <w:basedOn w:val="a"/>
    <w:link w:val="af5"/>
    <w:uiPriority w:val="99"/>
    <w:semiHidden/>
    <w:unhideWhenUsed/>
    <w:rsid w:val="00E437E5"/>
    <w:pPr>
      <w:spacing w:after="0" w:line="240" w:lineRule="auto"/>
    </w:pPr>
    <w:rPr>
      <w:rFonts w:ascii="Tahoma" w:eastAsia="Times New Roman" w:hAnsi="Tahoma" w:cs="Times New Roman"/>
      <w:sz w:val="16"/>
      <w:szCs w:val="16"/>
    </w:rPr>
  </w:style>
  <w:style w:type="character" w:customStyle="1" w:styleId="af5">
    <w:name w:val="Схема документа Знак"/>
    <w:basedOn w:val="a0"/>
    <w:link w:val="af4"/>
    <w:uiPriority w:val="99"/>
    <w:semiHidden/>
    <w:rsid w:val="00E437E5"/>
    <w:rPr>
      <w:rFonts w:ascii="Tahoma" w:eastAsia="Times New Roman" w:hAnsi="Tahoma" w:cs="Times New Roman"/>
      <w:sz w:val="16"/>
      <w:szCs w:val="16"/>
    </w:rPr>
  </w:style>
  <w:style w:type="paragraph" w:customStyle="1" w:styleId="consplusnonformatmailrucssattributepostfix">
    <w:name w:val="consplusnonformat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mailrucssattributepostfix">
    <w:name w:val="consplusnormal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mailrucssattributepostfix">
    <w:name w:val="msonormal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rsid w:val="00E437E5"/>
    <w:pPr>
      <w:widowControl w:val="0"/>
      <w:suppressAutoHyphens/>
      <w:autoSpaceDE w:val="0"/>
      <w:spacing w:after="0" w:line="240" w:lineRule="auto"/>
    </w:pPr>
    <w:rPr>
      <w:rFonts w:ascii="Courier New" w:eastAsia="Arial" w:hAnsi="Courier New" w:cs="Courier New"/>
      <w:sz w:val="20"/>
      <w:szCs w:val="20"/>
      <w:lang w:eastAsia="ar-SA"/>
    </w:rPr>
  </w:style>
  <w:style w:type="character" w:styleId="af6">
    <w:name w:val="annotation reference"/>
    <w:uiPriority w:val="99"/>
    <w:semiHidden/>
    <w:unhideWhenUsed/>
    <w:rsid w:val="00E437E5"/>
    <w:rPr>
      <w:sz w:val="16"/>
      <w:szCs w:val="16"/>
    </w:rPr>
  </w:style>
  <w:style w:type="paragraph" w:styleId="af7">
    <w:name w:val="annotation text"/>
    <w:basedOn w:val="a"/>
    <w:link w:val="af8"/>
    <w:uiPriority w:val="99"/>
    <w:semiHidden/>
    <w:unhideWhenUsed/>
    <w:rsid w:val="00E437E5"/>
    <w:pPr>
      <w:spacing w:after="0" w:line="240" w:lineRule="auto"/>
    </w:pPr>
    <w:rPr>
      <w:rFonts w:ascii="Times New Roman" w:eastAsia="Times New Roman" w:hAnsi="Times New Roman" w:cs="Times New Roman"/>
      <w:sz w:val="20"/>
      <w:szCs w:val="20"/>
    </w:rPr>
  </w:style>
  <w:style w:type="character" w:customStyle="1" w:styleId="af8">
    <w:name w:val="Текст примечания Знак"/>
    <w:basedOn w:val="a0"/>
    <w:link w:val="af7"/>
    <w:uiPriority w:val="99"/>
    <w:semiHidden/>
    <w:rsid w:val="00E437E5"/>
    <w:rPr>
      <w:rFonts w:ascii="Times New Roman" w:eastAsia="Times New Roman" w:hAnsi="Times New Roman" w:cs="Times New Roman"/>
      <w:sz w:val="20"/>
      <w:szCs w:val="20"/>
    </w:rPr>
  </w:style>
  <w:style w:type="paragraph" w:styleId="af9">
    <w:name w:val="annotation subject"/>
    <w:basedOn w:val="af7"/>
    <w:next w:val="af7"/>
    <w:link w:val="afa"/>
    <w:unhideWhenUsed/>
    <w:rsid w:val="00E437E5"/>
    <w:rPr>
      <w:b/>
      <w:bCs/>
    </w:rPr>
  </w:style>
  <w:style w:type="character" w:customStyle="1" w:styleId="afa">
    <w:name w:val="Тема примечания Знак"/>
    <w:basedOn w:val="af8"/>
    <w:link w:val="af9"/>
    <w:uiPriority w:val="99"/>
    <w:semiHidden/>
    <w:rsid w:val="00E437E5"/>
    <w:rPr>
      <w:rFonts w:ascii="Times New Roman" w:eastAsia="Times New Roman" w:hAnsi="Times New Roman" w:cs="Times New Roman"/>
      <w:b/>
      <w:bCs/>
      <w:sz w:val="20"/>
      <w:szCs w:val="20"/>
    </w:rPr>
  </w:style>
  <w:style w:type="paragraph" w:customStyle="1" w:styleId="228bf8a64b8551e1msonormal">
    <w:name w:val="228bf8a64b8551e1msonormal"/>
    <w:basedOn w:val="a"/>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b">
    <w:name w:val="Нормальный (таблица)"/>
    <w:basedOn w:val="a"/>
    <w:next w:val="a"/>
    <w:uiPriority w:val="99"/>
    <w:rsid w:val="00E437E5"/>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rPr>
  </w:style>
  <w:style w:type="character" w:customStyle="1" w:styleId="60">
    <w:name w:val="Заголовок 6 Знак"/>
    <w:basedOn w:val="a0"/>
    <w:link w:val="6"/>
    <w:rsid w:val="00EC22F6"/>
    <w:rPr>
      <w:rFonts w:ascii="Times New Roman" w:eastAsia="Times New Roman" w:hAnsi="Times New Roman" w:cs="Times New Roman"/>
      <w:b/>
      <w:bCs/>
      <w:lang w:eastAsia="ar-SA"/>
    </w:rPr>
  </w:style>
  <w:style w:type="numbering" w:customStyle="1" w:styleId="21">
    <w:name w:val="Нет списка2"/>
    <w:next w:val="a2"/>
    <w:uiPriority w:val="99"/>
    <w:semiHidden/>
    <w:unhideWhenUsed/>
    <w:rsid w:val="00EC22F6"/>
  </w:style>
  <w:style w:type="character" w:customStyle="1" w:styleId="WW8Num1z0">
    <w:name w:val="WW8Num1z0"/>
    <w:rsid w:val="00EC22F6"/>
    <w:rPr>
      <w:b w:val="0"/>
    </w:rPr>
  </w:style>
  <w:style w:type="character" w:customStyle="1" w:styleId="WW8Num2z0">
    <w:name w:val="WW8Num2z0"/>
    <w:rsid w:val="00EC22F6"/>
    <w:rPr>
      <w:sz w:val="28"/>
      <w:szCs w:val="28"/>
    </w:rPr>
  </w:style>
  <w:style w:type="character" w:customStyle="1" w:styleId="Absatz-Standardschriftart">
    <w:name w:val="Absatz-Standardschriftart"/>
    <w:rsid w:val="00EC22F6"/>
  </w:style>
  <w:style w:type="character" w:customStyle="1" w:styleId="WW8Num1z1">
    <w:name w:val="WW8Num1z1"/>
    <w:rsid w:val="00EC22F6"/>
  </w:style>
  <w:style w:type="character" w:customStyle="1" w:styleId="WW8Num1z2">
    <w:name w:val="WW8Num1z2"/>
    <w:rsid w:val="00EC22F6"/>
  </w:style>
  <w:style w:type="character" w:customStyle="1" w:styleId="WW8Num1z3">
    <w:name w:val="WW8Num1z3"/>
    <w:rsid w:val="00EC22F6"/>
  </w:style>
  <w:style w:type="character" w:customStyle="1" w:styleId="WW8Num1z4">
    <w:name w:val="WW8Num1z4"/>
    <w:rsid w:val="00EC22F6"/>
  </w:style>
  <w:style w:type="character" w:customStyle="1" w:styleId="WW8Num1z5">
    <w:name w:val="WW8Num1z5"/>
    <w:rsid w:val="00EC22F6"/>
  </w:style>
  <w:style w:type="character" w:customStyle="1" w:styleId="WW8Num1z6">
    <w:name w:val="WW8Num1z6"/>
    <w:rsid w:val="00EC22F6"/>
  </w:style>
  <w:style w:type="character" w:customStyle="1" w:styleId="WW8Num1z7">
    <w:name w:val="WW8Num1z7"/>
    <w:rsid w:val="00EC22F6"/>
  </w:style>
  <w:style w:type="character" w:customStyle="1" w:styleId="WW8Num1z8">
    <w:name w:val="WW8Num1z8"/>
    <w:rsid w:val="00EC22F6"/>
  </w:style>
  <w:style w:type="character" w:customStyle="1" w:styleId="WW8Num2z1">
    <w:name w:val="WW8Num2z1"/>
    <w:rsid w:val="00EC22F6"/>
  </w:style>
  <w:style w:type="character" w:customStyle="1" w:styleId="WW8Num2z2">
    <w:name w:val="WW8Num2z2"/>
    <w:rsid w:val="00EC22F6"/>
  </w:style>
  <w:style w:type="character" w:customStyle="1" w:styleId="WW8Num2z3">
    <w:name w:val="WW8Num2z3"/>
    <w:rsid w:val="00EC22F6"/>
  </w:style>
  <w:style w:type="character" w:customStyle="1" w:styleId="WW8Num2z4">
    <w:name w:val="WW8Num2z4"/>
    <w:rsid w:val="00EC22F6"/>
  </w:style>
  <w:style w:type="character" w:customStyle="1" w:styleId="WW8Num2z5">
    <w:name w:val="WW8Num2z5"/>
    <w:rsid w:val="00EC22F6"/>
  </w:style>
  <w:style w:type="character" w:customStyle="1" w:styleId="WW8Num2z6">
    <w:name w:val="WW8Num2z6"/>
    <w:rsid w:val="00EC22F6"/>
  </w:style>
  <w:style w:type="character" w:customStyle="1" w:styleId="WW8Num2z7">
    <w:name w:val="WW8Num2z7"/>
    <w:rsid w:val="00EC22F6"/>
  </w:style>
  <w:style w:type="character" w:customStyle="1" w:styleId="WW8Num2z8">
    <w:name w:val="WW8Num2z8"/>
    <w:rsid w:val="00EC22F6"/>
  </w:style>
  <w:style w:type="character" w:customStyle="1" w:styleId="WW8Num3z0">
    <w:name w:val="WW8Num3z0"/>
    <w:rsid w:val="00EC22F6"/>
  </w:style>
  <w:style w:type="character" w:customStyle="1" w:styleId="WW8Num3z1">
    <w:name w:val="WW8Num3z1"/>
    <w:rsid w:val="00EC22F6"/>
  </w:style>
  <w:style w:type="character" w:customStyle="1" w:styleId="WW8Num3z2">
    <w:name w:val="WW8Num3z2"/>
    <w:rsid w:val="00EC22F6"/>
  </w:style>
  <w:style w:type="character" w:customStyle="1" w:styleId="WW8Num3z3">
    <w:name w:val="WW8Num3z3"/>
    <w:rsid w:val="00EC22F6"/>
  </w:style>
  <w:style w:type="character" w:customStyle="1" w:styleId="WW8Num3z4">
    <w:name w:val="WW8Num3z4"/>
    <w:rsid w:val="00EC22F6"/>
  </w:style>
  <w:style w:type="character" w:customStyle="1" w:styleId="WW8Num3z5">
    <w:name w:val="WW8Num3z5"/>
    <w:rsid w:val="00EC22F6"/>
  </w:style>
  <w:style w:type="character" w:customStyle="1" w:styleId="WW8Num3z6">
    <w:name w:val="WW8Num3z6"/>
    <w:rsid w:val="00EC22F6"/>
  </w:style>
  <w:style w:type="character" w:customStyle="1" w:styleId="WW8Num3z7">
    <w:name w:val="WW8Num3z7"/>
    <w:rsid w:val="00EC22F6"/>
  </w:style>
  <w:style w:type="character" w:customStyle="1" w:styleId="WW8Num3z8">
    <w:name w:val="WW8Num3z8"/>
    <w:rsid w:val="00EC22F6"/>
  </w:style>
  <w:style w:type="character" w:customStyle="1" w:styleId="WW8Num4z0">
    <w:name w:val="WW8Num4z0"/>
    <w:rsid w:val="00EC22F6"/>
  </w:style>
  <w:style w:type="character" w:customStyle="1" w:styleId="WW8Num4z1">
    <w:name w:val="WW8Num4z1"/>
    <w:rsid w:val="00EC22F6"/>
  </w:style>
  <w:style w:type="character" w:customStyle="1" w:styleId="WW8Num4z2">
    <w:name w:val="WW8Num4z2"/>
    <w:rsid w:val="00EC22F6"/>
  </w:style>
  <w:style w:type="character" w:customStyle="1" w:styleId="WW8Num4z3">
    <w:name w:val="WW8Num4z3"/>
    <w:rsid w:val="00EC22F6"/>
  </w:style>
  <w:style w:type="character" w:customStyle="1" w:styleId="WW8Num4z4">
    <w:name w:val="WW8Num4z4"/>
    <w:rsid w:val="00EC22F6"/>
  </w:style>
  <w:style w:type="character" w:customStyle="1" w:styleId="WW8Num4z5">
    <w:name w:val="WW8Num4z5"/>
    <w:rsid w:val="00EC22F6"/>
  </w:style>
  <w:style w:type="character" w:customStyle="1" w:styleId="WW8Num4z6">
    <w:name w:val="WW8Num4z6"/>
    <w:rsid w:val="00EC22F6"/>
  </w:style>
  <w:style w:type="character" w:customStyle="1" w:styleId="WW8Num4z7">
    <w:name w:val="WW8Num4z7"/>
    <w:rsid w:val="00EC22F6"/>
  </w:style>
  <w:style w:type="character" w:customStyle="1" w:styleId="WW8Num4z8">
    <w:name w:val="WW8Num4z8"/>
    <w:rsid w:val="00EC22F6"/>
  </w:style>
  <w:style w:type="character" w:customStyle="1" w:styleId="WW8Num5z0">
    <w:name w:val="WW8Num5z0"/>
    <w:rsid w:val="00EC22F6"/>
  </w:style>
  <w:style w:type="character" w:customStyle="1" w:styleId="WW8Num5z1">
    <w:name w:val="WW8Num5z1"/>
    <w:rsid w:val="00EC22F6"/>
  </w:style>
  <w:style w:type="character" w:customStyle="1" w:styleId="WW8Num5z2">
    <w:name w:val="WW8Num5z2"/>
    <w:rsid w:val="00EC22F6"/>
  </w:style>
  <w:style w:type="character" w:customStyle="1" w:styleId="WW8Num5z3">
    <w:name w:val="WW8Num5z3"/>
    <w:rsid w:val="00EC22F6"/>
  </w:style>
  <w:style w:type="character" w:customStyle="1" w:styleId="WW8Num5z4">
    <w:name w:val="WW8Num5z4"/>
    <w:rsid w:val="00EC22F6"/>
  </w:style>
  <w:style w:type="character" w:customStyle="1" w:styleId="WW8Num5z5">
    <w:name w:val="WW8Num5z5"/>
    <w:rsid w:val="00EC22F6"/>
  </w:style>
  <w:style w:type="character" w:customStyle="1" w:styleId="WW8Num5z6">
    <w:name w:val="WW8Num5z6"/>
    <w:rsid w:val="00EC22F6"/>
  </w:style>
  <w:style w:type="character" w:customStyle="1" w:styleId="WW8Num5z7">
    <w:name w:val="WW8Num5z7"/>
    <w:rsid w:val="00EC22F6"/>
  </w:style>
  <w:style w:type="character" w:customStyle="1" w:styleId="WW8Num5z8">
    <w:name w:val="WW8Num5z8"/>
    <w:rsid w:val="00EC22F6"/>
  </w:style>
  <w:style w:type="character" w:customStyle="1" w:styleId="WW-Absatz-Standardschriftart">
    <w:name w:val="WW-Absatz-Standardschriftart"/>
    <w:rsid w:val="00EC22F6"/>
  </w:style>
  <w:style w:type="character" w:customStyle="1" w:styleId="15">
    <w:name w:val="Основной шрифт абзаца1"/>
    <w:rsid w:val="00EC22F6"/>
  </w:style>
  <w:style w:type="character" w:customStyle="1" w:styleId="16">
    <w:name w:val="Знак примечания1"/>
    <w:rsid w:val="00EC22F6"/>
    <w:rPr>
      <w:sz w:val="16"/>
      <w:szCs w:val="16"/>
    </w:rPr>
  </w:style>
  <w:style w:type="character" w:customStyle="1" w:styleId="afc">
    <w:name w:val="Символ нумерации"/>
    <w:rsid w:val="00EC22F6"/>
  </w:style>
  <w:style w:type="paragraph" w:customStyle="1" w:styleId="afd">
    <w:name w:val="Заголовок"/>
    <w:basedOn w:val="a"/>
    <w:next w:val="a6"/>
    <w:rsid w:val="00EC22F6"/>
    <w:pPr>
      <w:keepNext/>
      <w:suppressAutoHyphens/>
      <w:spacing w:before="240" w:after="120" w:line="240" w:lineRule="auto"/>
    </w:pPr>
    <w:rPr>
      <w:rFonts w:ascii="Arial" w:eastAsia="Microsoft YaHei" w:hAnsi="Arial" w:cs="Mangal"/>
      <w:sz w:val="28"/>
      <w:szCs w:val="28"/>
      <w:lang w:eastAsia="ar-SA"/>
    </w:rPr>
  </w:style>
  <w:style w:type="paragraph" w:styleId="afe">
    <w:name w:val="List"/>
    <w:basedOn w:val="a6"/>
    <w:rsid w:val="00EC22F6"/>
    <w:pPr>
      <w:suppressAutoHyphens/>
      <w:spacing w:after="120"/>
      <w:jc w:val="left"/>
    </w:pPr>
    <w:rPr>
      <w:rFonts w:ascii="Arial" w:hAnsi="Arial" w:cs="Mangal"/>
      <w:b w:val="0"/>
      <w:bCs w:val="0"/>
      <w:sz w:val="24"/>
      <w:szCs w:val="24"/>
      <w:lang w:val="en-US" w:eastAsia="ar-SA"/>
    </w:rPr>
  </w:style>
  <w:style w:type="paragraph" w:customStyle="1" w:styleId="17">
    <w:name w:val="Название1"/>
    <w:basedOn w:val="a"/>
    <w:rsid w:val="00EC22F6"/>
    <w:pPr>
      <w:suppressLineNumbers/>
      <w:suppressAutoHyphens/>
      <w:spacing w:before="120" w:after="120" w:line="240" w:lineRule="auto"/>
    </w:pPr>
    <w:rPr>
      <w:rFonts w:ascii="Arial" w:eastAsia="Times New Roman" w:hAnsi="Arial" w:cs="Mangal"/>
      <w:i/>
      <w:iCs/>
      <w:sz w:val="20"/>
      <w:szCs w:val="24"/>
      <w:lang w:eastAsia="ar-SA"/>
    </w:rPr>
  </w:style>
  <w:style w:type="paragraph" w:customStyle="1" w:styleId="18">
    <w:name w:val="Указатель1"/>
    <w:basedOn w:val="a"/>
    <w:rsid w:val="00EC22F6"/>
    <w:pPr>
      <w:suppressLineNumbers/>
      <w:suppressAutoHyphens/>
      <w:spacing w:after="0" w:line="240" w:lineRule="auto"/>
    </w:pPr>
    <w:rPr>
      <w:rFonts w:ascii="Arial" w:eastAsia="Times New Roman" w:hAnsi="Arial" w:cs="Mangal"/>
      <w:sz w:val="24"/>
      <w:szCs w:val="24"/>
      <w:lang w:eastAsia="ar-SA"/>
    </w:rPr>
  </w:style>
  <w:style w:type="paragraph" w:customStyle="1" w:styleId="ConsNormal">
    <w:name w:val="ConsNormal"/>
    <w:rsid w:val="00EC22F6"/>
    <w:pPr>
      <w:widowControl w:val="0"/>
      <w:suppressAutoHyphens/>
      <w:autoSpaceDE w:val="0"/>
      <w:spacing w:after="0" w:line="240" w:lineRule="auto"/>
      <w:ind w:right="19772" w:firstLine="720"/>
    </w:pPr>
    <w:rPr>
      <w:rFonts w:ascii="Arial" w:eastAsia="Arial" w:hAnsi="Arial" w:cs="Arial"/>
      <w:sz w:val="20"/>
      <w:szCs w:val="20"/>
      <w:lang w:eastAsia="ar-SA"/>
    </w:rPr>
  </w:style>
  <w:style w:type="paragraph" w:customStyle="1" w:styleId="19">
    <w:name w:val="Схема документа1"/>
    <w:basedOn w:val="a"/>
    <w:rsid w:val="00EC22F6"/>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31">
    <w:name w:val="Основной текст с отступом 31"/>
    <w:basedOn w:val="a"/>
    <w:rsid w:val="00EC22F6"/>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BlockQuotation">
    <w:name w:val="Block Quotation"/>
    <w:basedOn w:val="a"/>
    <w:rsid w:val="00EC22F6"/>
    <w:pPr>
      <w:widowControl w:val="0"/>
      <w:suppressAutoHyphens/>
      <w:overflowPunct w:val="0"/>
      <w:autoSpaceDE w:val="0"/>
      <w:spacing w:after="0" w:line="240" w:lineRule="auto"/>
      <w:ind w:left="567" w:right="-2" w:firstLine="851"/>
      <w:jc w:val="both"/>
      <w:textAlignment w:val="baseline"/>
    </w:pPr>
    <w:rPr>
      <w:rFonts w:ascii="Times New Roman" w:eastAsia="Times New Roman" w:hAnsi="Times New Roman" w:cs="Times New Roman"/>
      <w:sz w:val="28"/>
      <w:szCs w:val="28"/>
      <w:lang w:eastAsia="ar-SA"/>
    </w:rPr>
  </w:style>
  <w:style w:type="paragraph" w:customStyle="1" w:styleId="1a">
    <w:name w:val="Текст примечания1"/>
    <w:basedOn w:val="a"/>
    <w:rsid w:val="00EC22F6"/>
    <w:pPr>
      <w:suppressAutoHyphens/>
      <w:spacing w:after="0" w:line="240" w:lineRule="auto"/>
    </w:pPr>
    <w:rPr>
      <w:rFonts w:ascii="Times New Roman" w:eastAsia="Times New Roman" w:hAnsi="Times New Roman" w:cs="Times New Roman"/>
      <w:sz w:val="20"/>
      <w:szCs w:val="20"/>
      <w:lang w:eastAsia="ar-SA"/>
    </w:rPr>
  </w:style>
  <w:style w:type="paragraph" w:customStyle="1" w:styleId="aff">
    <w:name w:val="Содержимое таблицы"/>
    <w:basedOn w:val="a"/>
    <w:rsid w:val="00EC22F6"/>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0">
    <w:name w:val="Заголовок таблицы"/>
    <w:basedOn w:val="aff"/>
    <w:rsid w:val="00EC22F6"/>
    <w:pPr>
      <w:jc w:val="center"/>
    </w:pPr>
    <w:rPr>
      <w:b/>
      <w:bCs/>
    </w:rPr>
  </w:style>
  <w:style w:type="character" w:customStyle="1" w:styleId="FontStyle22">
    <w:name w:val="Font Style22"/>
    <w:rsid w:val="00EC22F6"/>
    <w:rPr>
      <w:rFonts w:ascii="Times New Roman" w:hAnsi="Times New Roman" w:cs="Times New Roman"/>
      <w:sz w:val="26"/>
      <w:szCs w:val="26"/>
    </w:rPr>
  </w:style>
  <w:style w:type="numbering" w:customStyle="1" w:styleId="32">
    <w:name w:val="Нет списка3"/>
    <w:next w:val="a2"/>
    <w:uiPriority w:val="99"/>
    <w:semiHidden/>
    <w:unhideWhenUsed/>
    <w:rsid w:val="00AB56DA"/>
  </w:style>
  <w:style w:type="character" w:customStyle="1" w:styleId="1b">
    <w:name w:val="Нижний колонтитул Знак1"/>
    <w:basedOn w:val="a0"/>
    <w:uiPriority w:val="99"/>
    <w:semiHidden/>
    <w:rsid w:val="00AB56DA"/>
    <w:rPr>
      <w:rFonts w:ascii="Times New Roman" w:eastAsia="Times New Roman" w:hAnsi="Times New Roman" w:cs="Times New Roman"/>
      <w:sz w:val="24"/>
      <w:szCs w:val="24"/>
      <w:lang w:eastAsia="ru-RU"/>
    </w:rPr>
  </w:style>
  <w:style w:type="paragraph" w:styleId="aff1">
    <w:name w:val="Revision"/>
    <w:hidden/>
    <w:uiPriority w:val="99"/>
    <w:semiHidden/>
    <w:rsid w:val="00AB56DA"/>
    <w:pPr>
      <w:spacing w:after="0" w:line="240" w:lineRule="auto"/>
    </w:pPr>
    <w:rPr>
      <w:rFonts w:ascii="Times New Roman" w:eastAsia="Times New Roman" w:hAnsi="Times New Roman" w:cs="Times New Roman"/>
      <w:sz w:val="24"/>
      <w:szCs w:val="24"/>
      <w:lang w:eastAsia="ru-RU"/>
    </w:rPr>
  </w:style>
  <w:style w:type="character" w:styleId="aff2">
    <w:name w:val="FollowedHyperlink"/>
    <w:basedOn w:val="a0"/>
    <w:uiPriority w:val="99"/>
    <w:semiHidden/>
    <w:unhideWhenUsed/>
    <w:rsid w:val="00AB56DA"/>
    <w:rPr>
      <w:color w:val="954F72"/>
      <w:u w:val="single"/>
    </w:rPr>
  </w:style>
  <w:style w:type="paragraph" w:customStyle="1" w:styleId="xl66">
    <w:name w:val="xl66"/>
    <w:basedOn w:val="a"/>
    <w:rsid w:val="00AB56DA"/>
    <w:pPr>
      <w:spacing w:before="100" w:beforeAutospacing="1" w:after="100" w:afterAutospacing="1" w:line="240" w:lineRule="auto"/>
    </w:pPr>
    <w:rPr>
      <w:rFonts w:ascii="Arial" w:eastAsia="Times New Roman" w:hAnsi="Arial" w:cs="Arial"/>
      <w:sz w:val="20"/>
      <w:szCs w:val="20"/>
    </w:rPr>
  </w:style>
  <w:style w:type="paragraph" w:customStyle="1" w:styleId="xl67">
    <w:name w:val="xl67"/>
    <w:basedOn w:val="a"/>
    <w:rsid w:val="00AB56DA"/>
    <w:pPr>
      <w:pBdr>
        <w:top w:val="single" w:sz="4" w:space="0" w:color="auto"/>
        <w:bottom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68">
    <w:name w:val="xl68"/>
    <w:basedOn w:val="a"/>
    <w:rsid w:val="00AB56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sz w:val="20"/>
      <w:szCs w:val="20"/>
    </w:rPr>
  </w:style>
  <w:style w:type="paragraph" w:customStyle="1" w:styleId="xl69">
    <w:name w:val="xl69"/>
    <w:basedOn w:val="a"/>
    <w:rsid w:val="00AB56DA"/>
    <w:pPr>
      <w:pBdr>
        <w:top w:val="single" w:sz="4" w:space="0" w:color="auto"/>
        <w:bottom w:val="single" w:sz="8" w:space="0" w:color="auto"/>
        <w:right w:val="single" w:sz="4" w:space="0" w:color="auto"/>
      </w:pBdr>
      <w:spacing w:before="100" w:beforeAutospacing="1" w:after="100" w:afterAutospacing="1" w:line="240" w:lineRule="auto"/>
      <w:jc w:val="right"/>
    </w:pPr>
    <w:rPr>
      <w:rFonts w:ascii="Arial" w:eastAsia="Times New Roman" w:hAnsi="Arial" w:cs="Arial"/>
      <w:b/>
      <w:bCs/>
      <w:sz w:val="20"/>
      <w:szCs w:val="20"/>
    </w:rPr>
  </w:style>
  <w:style w:type="paragraph" w:customStyle="1" w:styleId="xl70">
    <w:name w:val="xl70"/>
    <w:basedOn w:val="a"/>
    <w:rsid w:val="00AB56DA"/>
    <w:pPr>
      <w:pBdr>
        <w:top w:val="single" w:sz="4" w:space="0" w:color="auto"/>
        <w:left w:val="single" w:sz="8" w:space="0" w:color="auto"/>
        <w:bottom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71">
    <w:name w:val="xl71"/>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2">
    <w:name w:val="xl72"/>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3">
    <w:name w:val="xl73"/>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4">
    <w:name w:val="xl74"/>
    <w:basedOn w:val="a"/>
    <w:rsid w:val="00AB56DA"/>
    <w:pPr>
      <w:pBdr>
        <w:top w:val="single" w:sz="4" w:space="0" w:color="auto"/>
        <w:left w:val="single" w:sz="8"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5">
    <w:name w:val="xl75"/>
    <w:basedOn w:val="a"/>
    <w:rsid w:val="00AB56DA"/>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6">
    <w:name w:val="xl76"/>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7">
    <w:name w:val="xl77"/>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8">
    <w:name w:val="xl78"/>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9">
    <w:name w:val="xl79"/>
    <w:basedOn w:val="a"/>
    <w:rsid w:val="00AB56DA"/>
    <w:pPr>
      <w:pBdr>
        <w:top w:val="single" w:sz="4" w:space="0" w:color="auto"/>
        <w:left w:val="single" w:sz="8"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0">
    <w:name w:val="xl80"/>
    <w:basedOn w:val="a"/>
    <w:rsid w:val="00AB56D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1">
    <w:name w:val="xl81"/>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2">
    <w:name w:val="xl82"/>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3">
    <w:name w:val="xl83"/>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4">
    <w:name w:val="xl84"/>
    <w:basedOn w:val="a"/>
    <w:rsid w:val="00AB56DA"/>
    <w:pPr>
      <w:pBdr>
        <w:top w:val="single" w:sz="8" w:space="0" w:color="auto"/>
        <w:left w:val="single" w:sz="8"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5">
    <w:name w:val="xl85"/>
    <w:basedOn w:val="a"/>
    <w:rsid w:val="00AB56DA"/>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6">
    <w:name w:val="xl86"/>
    <w:basedOn w:val="a"/>
    <w:rsid w:val="00AB56DA"/>
    <w:pPr>
      <w:spacing w:before="100" w:beforeAutospacing="1" w:after="100" w:afterAutospacing="1" w:line="240" w:lineRule="auto"/>
    </w:pPr>
    <w:rPr>
      <w:rFonts w:ascii="Arial" w:eastAsia="Times New Roman" w:hAnsi="Arial" w:cs="Arial"/>
      <w:b/>
      <w:bCs/>
      <w:sz w:val="16"/>
      <w:szCs w:val="16"/>
    </w:rPr>
  </w:style>
  <w:style w:type="paragraph" w:customStyle="1" w:styleId="xl87">
    <w:name w:val="xl87"/>
    <w:basedOn w:val="a"/>
    <w:rsid w:val="00AB56DA"/>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88">
    <w:name w:val="xl88"/>
    <w:basedOn w:val="a"/>
    <w:rsid w:val="00AB56DA"/>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89">
    <w:name w:val="xl89"/>
    <w:basedOn w:val="a"/>
    <w:rsid w:val="00AB56DA"/>
    <w:pPr>
      <w:pBdr>
        <w:left w:val="single" w:sz="4" w:space="0" w:color="auto"/>
        <w:bottom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90">
    <w:name w:val="xl90"/>
    <w:basedOn w:val="a"/>
    <w:rsid w:val="00AB56DA"/>
    <w:pPr>
      <w:pBdr>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1">
    <w:name w:val="xl91"/>
    <w:basedOn w:val="a"/>
    <w:rsid w:val="00AB56DA"/>
    <w:pPr>
      <w:pBdr>
        <w:left w:val="single" w:sz="8" w:space="0" w:color="auto"/>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2">
    <w:name w:val="xl92"/>
    <w:basedOn w:val="a"/>
    <w:rsid w:val="00AB56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3">
    <w:name w:val="xl93"/>
    <w:basedOn w:val="a"/>
    <w:rsid w:val="00AB56DA"/>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4">
    <w:name w:val="xl94"/>
    <w:basedOn w:val="a"/>
    <w:rsid w:val="00AB56DA"/>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5">
    <w:name w:val="xl95"/>
    <w:basedOn w:val="a"/>
    <w:rsid w:val="00AB56DA"/>
    <w:pPr>
      <w:pBdr>
        <w:left w:val="single" w:sz="4" w:space="0" w:color="auto"/>
        <w:bottom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96">
    <w:name w:val="xl96"/>
    <w:basedOn w:val="a"/>
    <w:rsid w:val="00AB56DA"/>
    <w:pPr>
      <w:pBdr>
        <w:bottom w:val="single" w:sz="8"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97">
    <w:name w:val="xl97"/>
    <w:basedOn w:val="a"/>
    <w:rsid w:val="00AB56DA"/>
    <w:pPr>
      <w:pBdr>
        <w:left w:val="single" w:sz="8" w:space="0" w:color="auto"/>
        <w:bottom w:val="single" w:sz="8"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98">
    <w:name w:val="xl98"/>
    <w:basedOn w:val="a"/>
    <w:rsid w:val="00AB56DA"/>
    <w:pPr>
      <w:pBdr>
        <w:righ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9">
    <w:name w:val="xl99"/>
    <w:basedOn w:val="a"/>
    <w:rsid w:val="00AB56DA"/>
    <w:pPr>
      <w:pBdr>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0">
    <w:name w:val="xl100"/>
    <w:basedOn w:val="a"/>
    <w:rsid w:val="00AB56DA"/>
    <w:pPr>
      <w:pBdr>
        <w:bottom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1">
    <w:name w:val="xl101"/>
    <w:basedOn w:val="a"/>
    <w:rsid w:val="00AB56DA"/>
    <w:pPr>
      <w:pBdr>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2">
    <w:name w:val="xl102"/>
    <w:basedOn w:val="a"/>
    <w:rsid w:val="00AB56DA"/>
    <w:pPr>
      <w:pBdr>
        <w:left w:val="single" w:sz="4" w:space="0" w:color="auto"/>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3">
    <w:name w:val="xl103"/>
    <w:basedOn w:val="a"/>
    <w:rsid w:val="00AB56DA"/>
    <w:pPr>
      <w:spacing w:before="100" w:beforeAutospacing="1" w:after="100" w:afterAutospacing="1" w:line="240" w:lineRule="auto"/>
    </w:pPr>
    <w:rPr>
      <w:rFonts w:ascii="Arial" w:eastAsia="Times New Roman" w:hAnsi="Arial" w:cs="Arial"/>
      <w:b/>
      <w:bCs/>
      <w:sz w:val="16"/>
      <w:szCs w:val="16"/>
    </w:rPr>
  </w:style>
  <w:style w:type="paragraph" w:customStyle="1" w:styleId="xl104">
    <w:name w:val="xl104"/>
    <w:basedOn w:val="a"/>
    <w:rsid w:val="00AB56DA"/>
    <w:pPr>
      <w:pBdr>
        <w:lef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5">
    <w:name w:val="xl105"/>
    <w:basedOn w:val="a"/>
    <w:rsid w:val="00AB56DA"/>
    <w:pPr>
      <w:pBdr>
        <w:top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06">
    <w:name w:val="xl106"/>
    <w:basedOn w:val="a"/>
    <w:rsid w:val="00AB56DA"/>
    <w:pPr>
      <w:pBdr>
        <w:top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07">
    <w:name w:val="xl107"/>
    <w:basedOn w:val="a"/>
    <w:rsid w:val="00AB56DA"/>
    <w:pPr>
      <w:pBdr>
        <w:top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08">
    <w:name w:val="xl108"/>
    <w:basedOn w:val="a"/>
    <w:rsid w:val="00AB56DA"/>
    <w:pPr>
      <w:pBdr>
        <w:top w:val="single" w:sz="8"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9">
    <w:name w:val="xl109"/>
    <w:basedOn w:val="a"/>
    <w:rsid w:val="00AB56DA"/>
    <w:pPr>
      <w:pBdr>
        <w:top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0">
    <w:name w:val="xl110"/>
    <w:basedOn w:val="a"/>
    <w:rsid w:val="00AB56DA"/>
    <w:pPr>
      <w:pBdr>
        <w:top w:val="single" w:sz="8" w:space="0" w:color="auto"/>
        <w:lef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1">
    <w:name w:val="xl111"/>
    <w:basedOn w:val="a"/>
    <w:rsid w:val="00AB56DA"/>
    <w:pPr>
      <w:pBdr>
        <w:top w:val="single" w:sz="8" w:space="0" w:color="auto"/>
        <w:left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112">
    <w:name w:val="xl112"/>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3">
    <w:name w:val="xl113"/>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4">
    <w:name w:val="xl114"/>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5">
    <w:name w:val="xl115"/>
    <w:basedOn w:val="a"/>
    <w:rsid w:val="00AB56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6">
    <w:name w:val="xl116"/>
    <w:basedOn w:val="a"/>
    <w:rsid w:val="00AB56DA"/>
    <w:pPr>
      <w:pBdr>
        <w:top w:val="single" w:sz="4" w:space="0" w:color="auto"/>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7">
    <w:name w:val="xl117"/>
    <w:basedOn w:val="a"/>
    <w:rsid w:val="00AB56DA"/>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msonormalmrcssattr">
    <w:name w:val="msonormal_mr_css_attr"/>
    <w:basedOn w:val="a"/>
    <w:rsid w:val="00AB56DA"/>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41">
    <w:name w:val="Нет списка4"/>
    <w:next w:val="a2"/>
    <w:uiPriority w:val="99"/>
    <w:semiHidden/>
    <w:unhideWhenUsed/>
    <w:rsid w:val="00CB7C37"/>
  </w:style>
  <w:style w:type="paragraph" w:customStyle="1" w:styleId="aff3">
    <w:name w:val="Содержимое врезки"/>
    <w:basedOn w:val="a6"/>
    <w:rsid w:val="00CB7C37"/>
    <w:pPr>
      <w:suppressAutoHyphens/>
      <w:spacing w:after="120" w:line="276" w:lineRule="auto"/>
      <w:jc w:val="left"/>
    </w:pPr>
    <w:rPr>
      <w:rFonts w:ascii="Calibri" w:hAnsi="Calibri"/>
      <w:b w:val="0"/>
      <w:bCs w:val="0"/>
      <w:sz w:val="22"/>
      <w:szCs w:val="22"/>
      <w:lang w:eastAsia="ar-SA"/>
    </w:rPr>
  </w:style>
  <w:style w:type="paragraph" w:customStyle="1" w:styleId="NoSpacing">
    <w:name w:val="No Spacing"/>
    <w:rsid w:val="00CB7C37"/>
    <w:pPr>
      <w:widowControl w:val="0"/>
      <w:suppressAutoHyphens/>
      <w:spacing w:after="0" w:line="100" w:lineRule="atLeast"/>
    </w:pPr>
    <w:rPr>
      <w:rFonts w:ascii="Calibri" w:eastAsia="Calibri" w:hAnsi="Calibri" w:cs="Calibri"/>
      <w:b/>
      <w:bCs/>
      <w:sz w:val="28"/>
      <w:szCs w:val="28"/>
      <w:lang w:eastAsia="hi-IN" w:bidi="hi-IN"/>
    </w:rPr>
  </w:style>
  <w:style w:type="character" w:styleId="aff4">
    <w:name w:val="Emphasis"/>
    <w:qFormat/>
    <w:rsid w:val="00CB7C37"/>
    <w:rPr>
      <w:i/>
      <w:iCs/>
    </w:rPr>
  </w:style>
  <w:style w:type="paragraph" w:customStyle="1" w:styleId="formattext">
    <w:name w:val="formattext"/>
    <w:basedOn w:val="a"/>
    <w:rsid w:val="00CB7C3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40327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javascrip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542A5D0761CEC79611689AC1E70F0BE01870004D23B6ED8B8B4A1FF8E44B6E51977EAA02BA745945M0rDH"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42A5D0761CEC79611689AC1E70F0BE01870004D23B6ED8B8B4A1FF8E44B6E51977EAA02BA745945M0rDH"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542A5D0761CEC79611689AC1E70F0BE01870004D23B6ED8B8B4A1FF8E44B6E51977EAA02BA745945M0rDH"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g.rabotiagow@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9DD601-02E8-4D32-90A4-EDD1747DA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542</TotalTime>
  <Pages>19</Pages>
  <Words>17801</Words>
  <Characters>101468</Characters>
  <Application>Microsoft Office Word</Application>
  <DocSecurity>0</DocSecurity>
  <Lines>845</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26</cp:revision>
  <cp:lastPrinted>2023-06-29T06:44:00Z</cp:lastPrinted>
  <dcterms:created xsi:type="dcterms:W3CDTF">2023-05-19T12:10:00Z</dcterms:created>
  <dcterms:modified xsi:type="dcterms:W3CDTF">2023-06-29T11:43:00Z</dcterms:modified>
</cp:coreProperties>
</file>