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F359F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3F1A72">
              <w:rPr>
                <w:rFonts w:ascii="Times New Roman" w:hAnsi="Times New Roman"/>
                <w:b/>
                <w:sz w:val="28"/>
                <w:szCs w:val="28"/>
              </w:rPr>
              <w:t xml:space="preserve"> декабря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359F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F359F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АДМИНИСТРАЦИЯ  МУНИЦИПАЛЬНОГО  ОБРАЗОВАНИЯ КИНЗЕЛЬСКИЙ СЕЛЬСОВЕТ  </w:t>
      </w:r>
      <w:r w:rsidRPr="00F359F4"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  <w:t>КрасногвардейскОГО районА  оренбургской</w:t>
      </w: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ОБЛАСТИ</w:t>
      </w:r>
    </w:p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t>П О С Т А Н О В Л Е Н И Е</w:t>
      </w:r>
    </w:p>
    <w:p w:rsidR="00F359F4" w:rsidRPr="00F359F4" w:rsidRDefault="00F359F4" w:rsidP="00F359F4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>с. Кинзелька</w:t>
      </w:r>
    </w:p>
    <w:p w:rsidR="00F359F4" w:rsidRPr="00F359F4" w:rsidRDefault="00F359F4" w:rsidP="00F359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F359F4" w:rsidRPr="00F359F4" w:rsidRDefault="00F359F4" w:rsidP="00F359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 xml:space="preserve">06.12.2023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</w:t>
      </w: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№ 107-п                                                                                                </w:t>
      </w:r>
    </w:p>
    <w:p w:rsidR="00F359F4" w:rsidRPr="00F359F4" w:rsidRDefault="00F359F4" w:rsidP="00F35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Об утверждении документации по планировке территории (проект планировки и проект межевания) для размещения линейного объекта АО «Оренбургнефть»: 9123П «Строительство нефтепровода от АГЗУ-3А Горного месторождения до ДНС «Горная» 2-я нитка» на территории муниципального образования            Кинзельский сельсовет Красногвардейского района Оренбургской области</w:t>
      </w:r>
    </w:p>
    <w:p w:rsidR="00F359F4" w:rsidRPr="00F359F4" w:rsidRDefault="00F359F4" w:rsidP="00F35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1. Утвердить документацию по планировке территории (проект планировки и проект межевания) для размещения линейного объекта АО «Оренбургнефть»: 9123П «Строительство нефтепровода от АГЗУ-3А Горного месторождения до ДНС «Горная» 2-я нитка» на территории муниципального образования            Кинзельский сельсовет Красногвардейского района Оренбургской области</w:t>
      </w: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3. Контроль за исполнением настоящего постановления оставляю за собой.</w:t>
      </w:r>
    </w:p>
    <w:p w:rsidR="00F359F4" w:rsidRPr="00F359F4" w:rsidRDefault="00F359F4" w:rsidP="00F359F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Default="00F359F4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</w:t>
      </w:r>
      <w:r w:rsidRPr="00F359F4">
        <w:rPr>
          <w:rFonts w:ascii="Times New Roman" w:eastAsia="Times New Roman" w:hAnsi="Times New Roman" w:cs="Times New Roman"/>
          <w:sz w:val="18"/>
          <w:szCs w:val="18"/>
        </w:rPr>
        <w:t xml:space="preserve">   Г.Н. Работягов   </w:t>
      </w:r>
    </w:p>
    <w:p w:rsidR="00F359F4" w:rsidRDefault="00F359F4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Default="00F359F4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535C" w:rsidRDefault="0042535C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535C" w:rsidRDefault="0042535C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535C" w:rsidRDefault="0042535C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535C" w:rsidRDefault="0042535C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535C" w:rsidRDefault="0042535C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Default="00F359F4" w:rsidP="00F35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Default="001A00B5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Default="001A00B5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АДМИНИСТРАЦИЯ  МУНИЦИПАЛЬНОГО  ОБРАЗОВАНИЯ КИНЗЕЛЬСКИЙ СЕЛЬСОВЕТ  </w:t>
      </w:r>
      <w:r w:rsidRPr="00F359F4"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  <w:t>КрасногвардейскОГО районА  оренбургской</w:t>
      </w: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ОБЛАСТИ</w:t>
      </w:r>
    </w:p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F359F4" w:rsidRPr="00F359F4" w:rsidRDefault="00F359F4" w:rsidP="00F35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/>
          <w:bCs/>
          <w:sz w:val="18"/>
          <w:szCs w:val="18"/>
        </w:rPr>
        <w:t>П О С Т А Н О В Л Е Н И Е</w:t>
      </w:r>
    </w:p>
    <w:p w:rsidR="00F359F4" w:rsidRPr="00F359F4" w:rsidRDefault="00F359F4" w:rsidP="00F359F4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>с. Кинзелька</w:t>
      </w:r>
    </w:p>
    <w:p w:rsidR="00F359F4" w:rsidRPr="00F359F4" w:rsidRDefault="00F359F4" w:rsidP="00F359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F359F4" w:rsidRPr="00F359F4" w:rsidRDefault="00F359F4" w:rsidP="00F359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 xml:space="preserve">08.12.2023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                </w:t>
      </w:r>
      <w:r w:rsidRPr="00F359F4">
        <w:rPr>
          <w:rFonts w:ascii="Times New Roman" w:eastAsia="Times New Roman" w:hAnsi="Times New Roman" w:cs="Times New Roman"/>
          <w:bCs/>
          <w:sz w:val="18"/>
          <w:szCs w:val="18"/>
        </w:rPr>
        <w:t xml:space="preserve">   № 109-п                                                                                                    </w:t>
      </w:r>
    </w:p>
    <w:p w:rsidR="00F359F4" w:rsidRPr="00F359F4" w:rsidRDefault="00F359F4" w:rsidP="00F35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Об утверждении документации по планировке территории (проект планировки и проект межевания) для размещения линейного объекта АО «Оренбургнефть»: 9344П «Обустройство скважины №8044 Сорочинско-Никольского месторождения» в границах муниципального образования Кинзельский сельсовет Красногвардейского района Оренбургской области</w:t>
      </w:r>
    </w:p>
    <w:p w:rsidR="00F359F4" w:rsidRPr="00F359F4" w:rsidRDefault="00F359F4" w:rsidP="00F359F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F359F4" w:rsidRPr="00F359F4" w:rsidRDefault="00F359F4" w:rsidP="00F35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1. Утвердить документацию по планировке территории (проект планировки и проект межевания) для размещения линейного объекта АО «Оренбургнефть»: 9344П «Обустройство скважины №8044 Сорочинско-Никольского месторождения» в границах муниципального образования Кинзельский сельсовет Красногвардейского района Оренбургской области.</w:t>
      </w: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F359F4" w:rsidRPr="00F359F4" w:rsidRDefault="00F359F4" w:rsidP="00F35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3. Контроль за исполнением настоящего постановления оставляю за собой.</w:t>
      </w:r>
    </w:p>
    <w:p w:rsidR="00F359F4" w:rsidRPr="00F359F4" w:rsidRDefault="00F359F4" w:rsidP="0042535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D1001" w:rsidRDefault="00F359F4" w:rsidP="004253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t>Глава сельсовет</w:t>
      </w:r>
      <w:r w:rsidR="0034631A">
        <w:rPr>
          <w:rFonts w:ascii="Times New Roman" w:eastAsia="Times New Roman" w:hAnsi="Times New Roman" w:cs="Times New Roman"/>
          <w:sz w:val="18"/>
          <w:szCs w:val="18"/>
        </w:rPr>
        <w:t>а</w:t>
      </w:r>
      <w:r w:rsidRPr="00F359F4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</w:t>
      </w:r>
      <w:r w:rsidRPr="00F359F4">
        <w:rPr>
          <w:rFonts w:ascii="Times New Roman" w:eastAsia="Times New Roman" w:hAnsi="Times New Roman" w:cs="Times New Roman"/>
          <w:sz w:val="18"/>
          <w:szCs w:val="18"/>
        </w:rPr>
        <w:t xml:space="preserve">   Г.Н. Работягов</w:t>
      </w:r>
      <w:r w:rsidR="0042535C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:rsidR="001A00B5" w:rsidRDefault="001A00B5" w:rsidP="004253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59CB" w:rsidRDefault="00B259CB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259CB" w:rsidRDefault="00B259CB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259CB" w:rsidRDefault="00B259CB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259CB" w:rsidRDefault="00B259CB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C1D55" w:rsidRDefault="001C1D5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704850" cy="771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Совет депутатов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муниципального образования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Кинзельский  сельсовет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Красногвардейского района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Оренбургской области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четвертого созыва</w:t>
      </w: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с. Кинзелька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РЕШЕНИЕ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1A00B5" w:rsidRPr="001A00B5" w:rsidRDefault="00B259CB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__.__.2023</w:t>
      </w:r>
      <w:r w:rsidR="001A00B5" w:rsidRPr="001A00B5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</w:t>
      </w:r>
      <w:r w:rsidR="001A00B5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="001C1D55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bookmarkStart w:id="1" w:name="_GoBack"/>
      <w:bookmarkEnd w:id="1"/>
      <w:r w:rsidR="001A00B5" w:rsidRPr="001A00B5">
        <w:rPr>
          <w:rFonts w:ascii="Times New Roman" w:eastAsia="Times New Roman" w:hAnsi="Times New Roman" w:cs="Times New Roman"/>
          <w:sz w:val="18"/>
          <w:szCs w:val="18"/>
        </w:rPr>
        <w:t xml:space="preserve"> № ПРОЕКТ                </w:t>
      </w:r>
      <w:r w:rsidR="001A00B5"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О внесении изменений в Устав муниципального образования Кинзельский сельсовет Красногвардейского района Оренбургской области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Кинзельский сельсовет Красногвардейского района Оренбургской области РЕШИЛ: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1. Внести изменения в Устав муниципального образования Кинзельский сельсовет Красногвардейского района Оренбургской области согласно приложению. 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2. Главе муниципального образования Кинзельский сельсовет Красногвардейского района Оренбургской области Г.Н. Работягову 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3. Глава муниципального образования Кинзельский сельсовет Красногвардейского района Оренбургской области Г.Н. Работягов обязан опубликовать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4. Направить сведения об опубликовании решения о внесении изменений в Устав в Управление Министерства юстиции Российской Федерации по Оренбургской области в течении 10 дней после дня его опубликования.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5. Настоящее решение вступает в силу после его государственной регистрации и опубликования. 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Председатель Совета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депутатов              Т.Н. Юрко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ab/>
      </w:r>
      <w:r w:rsidRPr="001A00B5">
        <w:rPr>
          <w:rFonts w:ascii="Times New Roman" w:eastAsia="Times New Roman" w:hAnsi="Times New Roman" w:cs="Times New Roman"/>
          <w:sz w:val="18"/>
          <w:szCs w:val="18"/>
        </w:rPr>
        <w:tab/>
      </w:r>
      <w:r w:rsidRPr="001A00B5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Г.Н.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Работягов                         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ab/>
      </w:r>
      <w:r w:rsidRPr="001A00B5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к решению Совета депутатов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муниципального образования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 Кинзельский сельсовет 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Красногвардейского района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Оренбургской области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от   __.__.2023 года № ПРОЕКТ</w:t>
      </w:r>
    </w:p>
    <w:p w:rsidR="001A00B5" w:rsidRPr="001A00B5" w:rsidRDefault="001A00B5" w:rsidP="001A00B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Изменения, вносимые в Устав муниципального образования Кинзельский сельсовет Красногвардейского района Оренбургской области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1. В части 1 статьи 5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1)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Пункт 29 изложить в следующей редакции: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 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2. В части 1 статьи 6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1) Пункт 11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изложить в следующей редакции: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«11)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информации.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»;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3. Часть 11 статьи 27 изложить в следующей редакции: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«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>11.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1A00B5">
        <w:rPr>
          <w:rFonts w:ascii="Times New Roman" w:eastAsia="Times New Roman" w:hAnsi="Times New Roman" w:cs="Times New Roman"/>
          <w:sz w:val="18"/>
          <w:szCs w:val="18"/>
        </w:rPr>
        <w:t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 «О противодействии коррупции»,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гражданами».»;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>4. Часть 1 статьи 40 дополнить пунктом 12 следующего содержания: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«12)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 от 02.03.2007 № 25-ФЗ «О муниципальной службе в Российской Федерации», за исключением сведений, изменение которых произошло по решению представителя  нанимателя (работодателя).»;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5. Пункт 8 части 1 статьи 41 изложить в </w:t>
      </w:r>
      <w:r w:rsidRPr="001A00B5">
        <w:rPr>
          <w:rFonts w:ascii="Times New Roman" w:eastAsia="Times New Roman" w:hAnsi="Times New Roman" w:cs="Times New Roman"/>
          <w:b/>
          <w:sz w:val="18"/>
          <w:szCs w:val="18"/>
        </w:rPr>
        <w:t xml:space="preserve">следующей </w:t>
      </w:r>
      <w:r w:rsidRPr="001A00B5">
        <w:rPr>
          <w:rFonts w:ascii="Times New Roman" w:eastAsia="Times New Roman" w:hAnsi="Times New Roman" w:cs="Times New Roman"/>
          <w:b/>
          <w:bCs/>
          <w:sz w:val="18"/>
          <w:szCs w:val="18"/>
        </w:rPr>
        <w:t>редакции:</w:t>
      </w:r>
    </w:p>
    <w:p w:rsidR="001A00B5" w:rsidRPr="001A00B5" w:rsidRDefault="001A00B5" w:rsidP="001A00B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00B5">
        <w:rPr>
          <w:rFonts w:ascii="Times New Roman" w:eastAsia="Times New Roman" w:hAnsi="Times New Roman" w:cs="Times New Roman"/>
          <w:sz w:val="18"/>
          <w:szCs w:val="18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:rsidR="001A00B5" w:rsidRPr="00BD1001" w:rsidRDefault="001A00B5" w:rsidP="004253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D1001" w:rsidRPr="00BD1001" w:rsidRDefault="00BD1001" w:rsidP="00B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D100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</w:t>
      </w:r>
    </w:p>
    <w:p w:rsidR="006452F9" w:rsidRPr="0042535C" w:rsidRDefault="00F359F4" w:rsidP="004253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359F4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42535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1A00B5" w:rsidRDefault="001A00B5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963" w:rsidRDefault="00E67963" w:rsidP="006B0345">
      <w:pPr>
        <w:spacing w:after="0" w:line="240" w:lineRule="auto"/>
      </w:pPr>
      <w:r>
        <w:separator/>
      </w:r>
    </w:p>
  </w:endnote>
  <w:endnote w:type="continuationSeparator" w:id="1">
    <w:p w:rsidR="00E67963" w:rsidRDefault="00E6796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963" w:rsidRDefault="00E67963" w:rsidP="006B0345">
      <w:pPr>
        <w:spacing w:after="0" w:line="240" w:lineRule="auto"/>
      </w:pPr>
      <w:r>
        <w:separator/>
      </w:r>
    </w:p>
  </w:footnote>
  <w:footnote w:type="continuationSeparator" w:id="1">
    <w:p w:rsidR="00E67963" w:rsidRDefault="00E6796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0A436A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3463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A436A"/>
    <w:rsid w:val="000C181D"/>
    <w:rsid w:val="000E144C"/>
    <w:rsid w:val="000F1881"/>
    <w:rsid w:val="00123620"/>
    <w:rsid w:val="00130615"/>
    <w:rsid w:val="001571ED"/>
    <w:rsid w:val="0016374F"/>
    <w:rsid w:val="001A00B5"/>
    <w:rsid w:val="001C1D55"/>
    <w:rsid w:val="001C3EFD"/>
    <w:rsid w:val="002173AD"/>
    <w:rsid w:val="00231636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4631A"/>
    <w:rsid w:val="00351DD4"/>
    <w:rsid w:val="00356898"/>
    <w:rsid w:val="003745F3"/>
    <w:rsid w:val="003A22A0"/>
    <w:rsid w:val="003B0FB9"/>
    <w:rsid w:val="003B48E3"/>
    <w:rsid w:val="003F1A72"/>
    <w:rsid w:val="0042535C"/>
    <w:rsid w:val="0043755F"/>
    <w:rsid w:val="00460A15"/>
    <w:rsid w:val="00461B23"/>
    <w:rsid w:val="0051593F"/>
    <w:rsid w:val="00560106"/>
    <w:rsid w:val="0061795E"/>
    <w:rsid w:val="006357E0"/>
    <w:rsid w:val="006452F9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E7101"/>
    <w:rsid w:val="00822F07"/>
    <w:rsid w:val="00833ED5"/>
    <w:rsid w:val="0084081A"/>
    <w:rsid w:val="00857D1F"/>
    <w:rsid w:val="00865D2A"/>
    <w:rsid w:val="008B1F9B"/>
    <w:rsid w:val="008C2C86"/>
    <w:rsid w:val="00925B6A"/>
    <w:rsid w:val="0092789C"/>
    <w:rsid w:val="00961A60"/>
    <w:rsid w:val="00962F73"/>
    <w:rsid w:val="00971645"/>
    <w:rsid w:val="0097299A"/>
    <w:rsid w:val="009C7F17"/>
    <w:rsid w:val="009E2D95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259CB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CF7DAA"/>
    <w:rsid w:val="00D10B31"/>
    <w:rsid w:val="00D139BE"/>
    <w:rsid w:val="00D44DCC"/>
    <w:rsid w:val="00D60124"/>
    <w:rsid w:val="00DB786D"/>
    <w:rsid w:val="00DE2BB5"/>
    <w:rsid w:val="00DF7719"/>
    <w:rsid w:val="00E437E5"/>
    <w:rsid w:val="00E52C5E"/>
    <w:rsid w:val="00E67963"/>
    <w:rsid w:val="00EC22F6"/>
    <w:rsid w:val="00EE2950"/>
    <w:rsid w:val="00F359F4"/>
    <w:rsid w:val="00F4652C"/>
    <w:rsid w:val="00F718D5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50D1-E33E-4476-AC19-E65781C3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3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Саша</cp:lastModifiedBy>
  <cp:revision>39</cp:revision>
  <cp:lastPrinted>2023-12-06T07:36:00Z</cp:lastPrinted>
  <dcterms:created xsi:type="dcterms:W3CDTF">2023-05-19T12:10:00Z</dcterms:created>
  <dcterms:modified xsi:type="dcterms:W3CDTF">2023-12-11T05:50:00Z</dcterms:modified>
</cp:coreProperties>
</file>