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bookmarkStart w:id="0" w:name="_Toc297298039"/>
      <w:bookmarkStart w:id="1" w:name="_Toc297298330"/>
      <w:bookmarkStart w:id="2" w:name="_Toc297298753"/>
      <w:bookmarkStart w:id="3" w:name="_Toc297298977"/>
      <w:r w:rsidRPr="002367F5">
        <w:rPr>
          <w:rFonts w:ascii="Times New Roman" w:eastAsia="Arial-BoldItalicMT" w:hAnsi="Times New Roman"/>
          <w:bCs/>
          <w:i w:val="0"/>
          <w:iCs/>
          <w:noProof/>
          <w:sz w:val="24"/>
        </w:rPr>
        <w:t>Приложение к решению</w:t>
      </w: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67F5">
        <w:rPr>
          <w:rFonts w:ascii="Times New Roman" w:eastAsia="Arial-BoldItalicMT" w:hAnsi="Times New Roman"/>
          <w:bCs/>
          <w:i w:val="0"/>
          <w:iCs/>
          <w:noProof/>
          <w:sz w:val="24"/>
        </w:rPr>
        <w:t xml:space="preserve">Совета депутатов </w:t>
      </w:r>
    </w:p>
    <w:p w:rsidR="0023251A" w:rsidRPr="002367F5" w:rsidRDefault="00E56BB6"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67F5">
        <w:rPr>
          <w:rFonts w:ascii="Times New Roman" w:eastAsia="Arial-BoldItalicMT" w:hAnsi="Times New Roman"/>
          <w:bCs/>
          <w:i w:val="0"/>
          <w:iCs/>
          <w:noProof/>
          <w:sz w:val="24"/>
        </w:rPr>
        <w:t>МО  Кинзель</w:t>
      </w:r>
      <w:r w:rsidR="0023251A" w:rsidRPr="002367F5">
        <w:rPr>
          <w:rFonts w:ascii="Times New Roman" w:eastAsia="Arial-BoldItalicMT" w:hAnsi="Times New Roman"/>
          <w:bCs/>
          <w:i w:val="0"/>
          <w:iCs/>
          <w:noProof/>
          <w:sz w:val="24"/>
        </w:rPr>
        <w:t>ский  сельсовет</w:t>
      </w: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67F5">
        <w:rPr>
          <w:rFonts w:ascii="Times New Roman" w:eastAsia="Arial-BoldItalicMT" w:hAnsi="Times New Roman"/>
          <w:bCs/>
          <w:i w:val="0"/>
          <w:iCs/>
          <w:noProof/>
          <w:sz w:val="24"/>
        </w:rPr>
        <w:t>от 18.12. 2013</w:t>
      </w:r>
      <w:r w:rsidR="00E56BB6" w:rsidRPr="002367F5">
        <w:rPr>
          <w:rFonts w:ascii="Times New Roman" w:eastAsia="Arial-BoldItalicMT" w:hAnsi="Times New Roman"/>
          <w:bCs/>
          <w:i w:val="0"/>
          <w:iCs/>
          <w:noProof/>
          <w:sz w:val="24"/>
        </w:rPr>
        <w:t xml:space="preserve"> г.  № 30</w:t>
      </w:r>
      <w:r w:rsidRPr="002367F5">
        <w:rPr>
          <w:rFonts w:ascii="Times New Roman" w:eastAsia="Arial-BoldItalicMT" w:hAnsi="Times New Roman"/>
          <w:bCs/>
          <w:i w:val="0"/>
          <w:iCs/>
          <w:noProof/>
          <w:sz w:val="24"/>
        </w:rPr>
        <w:t>/2</w:t>
      </w:r>
    </w:p>
    <w:p w:rsidR="00E447B9" w:rsidRPr="002367F5" w:rsidRDefault="00E447B9" w:rsidP="00E447B9">
      <w:pPr>
        <w:spacing w:line="240" w:lineRule="auto"/>
        <w:ind w:left="0" w:right="0"/>
        <w:jc w:val="right"/>
        <w:rPr>
          <w:rFonts w:ascii="Times New Roman" w:hAnsi="Times New Roman"/>
          <w:i w:val="0"/>
          <w:sz w:val="24"/>
        </w:rPr>
      </w:pPr>
      <w:r w:rsidRPr="002367F5">
        <w:rPr>
          <w:rFonts w:ascii="Times New Roman" w:hAnsi="Times New Roman"/>
          <w:i w:val="0"/>
          <w:sz w:val="24"/>
        </w:rPr>
        <w:t xml:space="preserve">с  внесенными  изменениями </w:t>
      </w:r>
      <w:proofErr w:type="gramStart"/>
      <w:r w:rsidRPr="002367F5">
        <w:rPr>
          <w:rFonts w:ascii="Times New Roman" w:hAnsi="Times New Roman"/>
          <w:i w:val="0"/>
          <w:sz w:val="24"/>
        </w:rPr>
        <w:t>от</w:t>
      </w:r>
      <w:proofErr w:type="gramEnd"/>
      <w:r w:rsidRPr="002367F5">
        <w:rPr>
          <w:rFonts w:ascii="Times New Roman" w:hAnsi="Times New Roman"/>
          <w:i w:val="0"/>
          <w:sz w:val="24"/>
        </w:rPr>
        <w:t xml:space="preserve">  </w:t>
      </w:r>
    </w:p>
    <w:p w:rsidR="00E447B9" w:rsidRPr="002367F5" w:rsidRDefault="00E447B9" w:rsidP="00E447B9">
      <w:pPr>
        <w:spacing w:line="240" w:lineRule="auto"/>
        <w:ind w:left="0" w:right="0"/>
        <w:jc w:val="right"/>
        <w:rPr>
          <w:rFonts w:ascii="Times New Roman" w:hAnsi="Times New Roman"/>
          <w:i w:val="0"/>
          <w:sz w:val="24"/>
        </w:rPr>
      </w:pPr>
      <w:r w:rsidRPr="002367F5">
        <w:rPr>
          <w:rFonts w:ascii="Times New Roman" w:hAnsi="Times New Roman"/>
          <w:i w:val="0"/>
          <w:sz w:val="24"/>
        </w:rPr>
        <w:t>от 22 декабря  2016г.  №  14/2</w:t>
      </w:r>
    </w:p>
    <w:p w:rsidR="00E447B9" w:rsidRDefault="00E447B9" w:rsidP="00E447B9">
      <w:pPr>
        <w:spacing w:line="240" w:lineRule="auto"/>
        <w:ind w:left="0" w:right="0"/>
        <w:jc w:val="right"/>
        <w:rPr>
          <w:rFonts w:ascii="Times New Roman" w:hAnsi="Times New Roman"/>
          <w:i w:val="0"/>
          <w:sz w:val="24"/>
        </w:rPr>
      </w:pPr>
      <w:r w:rsidRPr="002367F5">
        <w:rPr>
          <w:rFonts w:ascii="Times New Roman" w:hAnsi="Times New Roman"/>
          <w:i w:val="0"/>
          <w:sz w:val="24"/>
        </w:rPr>
        <w:t>от 28 августа  2017г.  №  19/2</w:t>
      </w:r>
    </w:p>
    <w:p w:rsidR="00016790" w:rsidRPr="002367F5" w:rsidRDefault="00016790" w:rsidP="00E447B9">
      <w:pPr>
        <w:spacing w:line="240" w:lineRule="auto"/>
        <w:ind w:left="0" w:right="0"/>
        <w:jc w:val="right"/>
        <w:rPr>
          <w:rFonts w:ascii="Times New Roman" w:hAnsi="Times New Roman"/>
          <w:i w:val="0"/>
          <w:sz w:val="24"/>
        </w:rPr>
      </w:pPr>
      <w:r>
        <w:rPr>
          <w:rFonts w:ascii="Times New Roman" w:hAnsi="Times New Roman"/>
          <w:i w:val="0"/>
          <w:sz w:val="24"/>
        </w:rPr>
        <w:t>от 28 июня 2018 г.  № 25/2</w:t>
      </w: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1D46DA" w:rsidRPr="002367F5" w:rsidRDefault="001D46D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noProof/>
          <w:sz w:val="36"/>
          <w:szCs w:val="36"/>
        </w:rPr>
      </w:pPr>
    </w:p>
    <w:p w:rsidR="001D46DA" w:rsidRPr="002367F5" w:rsidRDefault="001D46D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noProof/>
          <w:sz w:val="36"/>
          <w:szCs w:val="36"/>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274F3" w:rsidRPr="002367F5" w:rsidRDefault="002274F3"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274F3" w:rsidRPr="002367F5" w:rsidRDefault="002274F3" w:rsidP="00E447B9">
      <w:pPr>
        <w:suppressAutoHyphens/>
        <w:overflowPunct w:val="0"/>
        <w:autoSpaceDE w:val="0"/>
        <w:spacing w:line="240" w:lineRule="auto"/>
        <w:ind w:left="0" w:right="0" w:firstLine="0"/>
        <w:textAlignment w:val="baseline"/>
        <w:rPr>
          <w:rFonts w:ascii="Times New Roman" w:hAnsi="Times New Roman"/>
          <w:b/>
          <w:i w:val="0"/>
          <w:iCs/>
          <w:sz w:val="32"/>
          <w:szCs w:val="32"/>
          <w:lang w:eastAsia="ar-SA"/>
        </w:rPr>
      </w:pPr>
    </w:p>
    <w:p w:rsidR="002274F3" w:rsidRPr="002367F5" w:rsidRDefault="001D46DA" w:rsidP="00E447B9">
      <w:pPr>
        <w:spacing w:line="240" w:lineRule="auto"/>
        <w:ind w:left="0" w:right="-3" w:firstLine="0"/>
        <w:jc w:val="center"/>
        <w:rPr>
          <w:rFonts w:ascii="Times New Roman" w:hAnsi="Times New Roman"/>
          <w:b/>
          <w:i w:val="0"/>
          <w:sz w:val="32"/>
          <w:szCs w:val="32"/>
          <w:lang w:eastAsia="ar-SA"/>
        </w:rPr>
      </w:pPr>
      <w:r w:rsidRPr="002367F5">
        <w:rPr>
          <w:rFonts w:ascii="Times New Roman" w:hAnsi="Times New Roman"/>
          <w:b/>
          <w:i w:val="0"/>
          <w:sz w:val="32"/>
          <w:szCs w:val="32"/>
          <w:lang w:eastAsia="ar-SA"/>
        </w:rPr>
        <w:t xml:space="preserve">Внесение изменений </w:t>
      </w:r>
      <w:proofErr w:type="gramStart"/>
      <w:r w:rsidRPr="002367F5">
        <w:rPr>
          <w:rFonts w:ascii="Times New Roman" w:hAnsi="Times New Roman"/>
          <w:b/>
          <w:i w:val="0"/>
          <w:sz w:val="32"/>
          <w:szCs w:val="32"/>
          <w:lang w:eastAsia="ar-SA"/>
        </w:rPr>
        <w:t>в</w:t>
      </w:r>
      <w:proofErr w:type="gramEnd"/>
    </w:p>
    <w:p w:rsidR="002274F3" w:rsidRPr="002367F5" w:rsidRDefault="002274F3" w:rsidP="00E447B9">
      <w:pPr>
        <w:spacing w:line="240" w:lineRule="auto"/>
        <w:ind w:left="0" w:right="-3" w:firstLine="0"/>
        <w:jc w:val="center"/>
        <w:rPr>
          <w:rFonts w:ascii="Times New Roman" w:hAnsi="Times New Roman"/>
          <w:b/>
          <w:i w:val="0"/>
          <w:sz w:val="32"/>
          <w:szCs w:val="32"/>
          <w:lang w:eastAsia="ar-SA"/>
        </w:rPr>
      </w:pPr>
      <w:r w:rsidRPr="002367F5">
        <w:rPr>
          <w:rFonts w:ascii="Times New Roman" w:hAnsi="Times New Roman"/>
          <w:b/>
          <w:i w:val="0"/>
          <w:sz w:val="32"/>
          <w:szCs w:val="32"/>
          <w:lang w:eastAsia="ar-SA"/>
        </w:rPr>
        <w:t>правил</w:t>
      </w:r>
      <w:r w:rsidR="001D46DA" w:rsidRPr="002367F5">
        <w:rPr>
          <w:rFonts w:ascii="Times New Roman" w:hAnsi="Times New Roman"/>
          <w:b/>
          <w:i w:val="0"/>
          <w:sz w:val="32"/>
          <w:szCs w:val="32"/>
          <w:lang w:eastAsia="ar-SA"/>
        </w:rPr>
        <w:t>а</w:t>
      </w:r>
      <w:r w:rsidRPr="002367F5">
        <w:rPr>
          <w:rFonts w:ascii="Times New Roman" w:hAnsi="Times New Roman"/>
          <w:b/>
          <w:i w:val="0"/>
          <w:sz w:val="32"/>
          <w:szCs w:val="32"/>
          <w:lang w:eastAsia="ar-SA"/>
        </w:rPr>
        <w:t xml:space="preserve"> землепользования и застройки </w:t>
      </w:r>
    </w:p>
    <w:p w:rsidR="002274F3" w:rsidRPr="002367F5" w:rsidRDefault="000A754A" w:rsidP="00E447B9">
      <w:pPr>
        <w:spacing w:line="240" w:lineRule="auto"/>
        <w:ind w:left="0" w:right="-3" w:firstLine="0"/>
        <w:jc w:val="center"/>
        <w:rPr>
          <w:rFonts w:ascii="Times New Roman" w:hAnsi="Times New Roman"/>
          <w:b/>
          <w:i w:val="0"/>
          <w:sz w:val="32"/>
          <w:szCs w:val="32"/>
          <w:lang w:eastAsia="ar-SA"/>
        </w:rPr>
      </w:pPr>
      <w:r w:rsidRPr="002367F5">
        <w:rPr>
          <w:rFonts w:ascii="Times New Roman" w:hAnsi="Times New Roman"/>
          <w:b/>
          <w:i w:val="0"/>
          <w:sz w:val="32"/>
          <w:szCs w:val="32"/>
          <w:lang w:eastAsia="ar-SA"/>
        </w:rPr>
        <w:t>Кинзель</w:t>
      </w:r>
      <w:r w:rsidR="001D46DA" w:rsidRPr="002367F5">
        <w:rPr>
          <w:rFonts w:ascii="Times New Roman" w:hAnsi="Times New Roman"/>
          <w:b/>
          <w:i w:val="0"/>
          <w:sz w:val="32"/>
          <w:szCs w:val="32"/>
          <w:lang w:eastAsia="ar-SA"/>
        </w:rPr>
        <w:t>ского сельсовета Красногвардейского района</w:t>
      </w:r>
    </w:p>
    <w:p w:rsidR="001D46DA" w:rsidRPr="002367F5" w:rsidRDefault="001D46DA" w:rsidP="00E447B9">
      <w:pPr>
        <w:spacing w:line="240" w:lineRule="auto"/>
        <w:ind w:left="0" w:right="-3" w:firstLine="0"/>
        <w:jc w:val="center"/>
        <w:rPr>
          <w:rFonts w:ascii="Times New Roman" w:hAnsi="Times New Roman"/>
          <w:b/>
          <w:i w:val="0"/>
          <w:sz w:val="32"/>
          <w:szCs w:val="32"/>
          <w:lang w:eastAsia="ar-SA"/>
        </w:rPr>
      </w:pPr>
      <w:r w:rsidRPr="002367F5">
        <w:rPr>
          <w:rFonts w:ascii="Times New Roman" w:hAnsi="Times New Roman"/>
          <w:b/>
          <w:i w:val="0"/>
          <w:sz w:val="32"/>
          <w:szCs w:val="32"/>
          <w:lang w:eastAsia="ar-SA"/>
        </w:rPr>
        <w:t>Оренбургской области</w:t>
      </w:r>
    </w:p>
    <w:p w:rsidR="00C63943" w:rsidRPr="002367F5" w:rsidRDefault="00C63943" w:rsidP="00E447B9">
      <w:pPr>
        <w:spacing w:line="240" w:lineRule="auto"/>
        <w:ind w:left="0" w:right="-3" w:firstLine="0"/>
        <w:jc w:val="center"/>
        <w:rPr>
          <w:rFonts w:ascii="Times New Roman" w:hAnsi="Times New Roman"/>
          <w:b/>
          <w:i w:val="0"/>
          <w:sz w:val="32"/>
          <w:szCs w:val="32"/>
          <w:lang w:eastAsia="ar-SA"/>
        </w:rPr>
      </w:pPr>
    </w:p>
    <w:p w:rsidR="00950574" w:rsidRPr="002367F5" w:rsidRDefault="00950574" w:rsidP="00E447B9">
      <w:pPr>
        <w:spacing w:line="240" w:lineRule="auto"/>
        <w:ind w:left="0" w:right="-3" w:firstLine="0"/>
        <w:jc w:val="center"/>
        <w:rPr>
          <w:rFonts w:ascii="Times New Roman" w:hAnsi="Times New Roman"/>
          <w:b/>
          <w:i w:val="0"/>
          <w:sz w:val="32"/>
          <w:szCs w:val="32"/>
          <w:lang w:eastAsia="ar-SA"/>
        </w:rPr>
      </w:pPr>
    </w:p>
    <w:p w:rsidR="00C3198E" w:rsidRPr="002367F5" w:rsidRDefault="00C3198E" w:rsidP="00E447B9">
      <w:pPr>
        <w:spacing w:line="240" w:lineRule="auto"/>
        <w:ind w:left="0" w:right="-3" w:firstLine="0"/>
        <w:jc w:val="center"/>
        <w:rPr>
          <w:rFonts w:ascii="Times New Roman" w:hAnsi="Times New Roman"/>
          <w:i w:val="0"/>
          <w:sz w:val="32"/>
          <w:szCs w:val="32"/>
        </w:rPr>
      </w:pPr>
    </w:p>
    <w:p w:rsidR="00953029" w:rsidRPr="002367F5" w:rsidRDefault="00F033CE" w:rsidP="00E447B9">
      <w:pPr>
        <w:spacing w:line="240" w:lineRule="auto"/>
        <w:ind w:left="0" w:right="-3" w:firstLine="0"/>
        <w:jc w:val="center"/>
        <w:rPr>
          <w:rFonts w:ascii="Times New Roman" w:hAnsi="Times New Roman"/>
          <w:i w:val="0"/>
          <w:sz w:val="32"/>
          <w:szCs w:val="32"/>
        </w:rPr>
      </w:pPr>
      <w:r w:rsidRPr="002367F5">
        <w:rPr>
          <w:rFonts w:ascii="Times New Roman" w:hAnsi="Times New Roman"/>
          <w:i w:val="0"/>
          <w:sz w:val="32"/>
          <w:szCs w:val="32"/>
        </w:rPr>
        <w:t>ПРАВИЛА ЗЕМЛЕПОЛЬЗОВАНИЯ И ЗАСТРОЙКИ</w:t>
      </w:r>
    </w:p>
    <w:p w:rsidR="00953029" w:rsidRPr="002367F5" w:rsidRDefault="00953029" w:rsidP="00E447B9">
      <w:pPr>
        <w:overflowPunct w:val="0"/>
        <w:autoSpaceDE w:val="0"/>
        <w:spacing w:line="240" w:lineRule="auto"/>
        <w:ind w:left="0" w:right="-3" w:firstLine="0"/>
        <w:jc w:val="center"/>
        <w:textAlignment w:val="baseline"/>
        <w:rPr>
          <w:rFonts w:ascii="Times New Roman" w:hAnsi="Times New Roman"/>
          <w:i w:val="0"/>
          <w:sz w:val="32"/>
          <w:szCs w:val="32"/>
        </w:rPr>
      </w:pPr>
    </w:p>
    <w:p w:rsidR="00953029" w:rsidRPr="002367F5" w:rsidRDefault="00953029" w:rsidP="00E447B9">
      <w:pPr>
        <w:overflowPunct w:val="0"/>
        <w:autoSpaceDE w:val="0"/>
        <w:spacing w:line="240" w:lineRule="auto"/>
        <w:ind w:left="0" w:right="-3" w:firstLine="0"/>
        <w:jc w:val="center"/>
        <w:textAlignment w:val="baseline"/>
        <w:rPr>
          <w:rFonts w:ascii="Times New Roman" w:hAnsi="Times New Roman"/>
          <w:i w:val="0"/>
          <w:sz w:val="32"/>
          <w:szCs w:val="32"/>
        </w:rPr>
      </w:pPr>
    </w:p>
    <w:p w:rsidR="00953029" w:rsidRPr="002367F5" w:rsidRDefault="00953029" w:rsidP="00E447B9">
      <w:pPr>
        <w:suppressAutoHyphens/>
        <w:spacing w:line="240" w:lineRule="auto"/>
        <w:ind w:left="0" w:right="-3" w:firstLine="0"/>
        <w:jc w:val="center"/>
        <w:rPr>
          <w:rFonts w:ascii="Times New Roman" w:hAnsi="Times New Roman"/>
          <w:i w:val="0"/>
          <w:sz w:val="32"/>
          <w:szCs w:val="32"/>
          <w:lang w:eastAsia="ar-SA"/>
        </w:rPr>
      </w:pPr>
    </w:p>
    <w:p w:rsidR="00953029" w:rsidRPr="002367F5" w:rsidRDefault="00F033CE" w:rsidP="00E447B9">
      <w:pPr>
        <w:widowControl w:val="0"/>
        <w:suppressAutoHyphens/>
        <w:overflowPunct w:val="0"/>
        <w:autoSpaceDE w:val="0"/>
        <w:autoSpaceDN w:val="0"/>
        <w:adjustRightInd w:val="0"/>
        <w:spacing w:line="240" w:lineRule="auto"/>
        <w:ind w:left="0" w:right="-3" w:firstLine="0"/>
        <w:jc w:val="center"/>
        <w:textAlignment w:val="baseline"/>
        <w:rPr>
          <w:rFonts w:ascii="Times New Roman" w:hAnsi="Times New Roman"/>
          <w:i w:val="0"/>
          <w:sz w:val="32"/>
          <w:szCs w:val="32"/>
          <w:lang w:eastAsia="ar-SA"/>
        </w:rPr>
      </w:pPr>
      <w:r w:rsidRPr="002367F5">
        <w:rPr>
          <w:rFonts w:ascii="Times New Roman" w:hAnsi="Times New Roman"/>
          <w:i w:val="0"/>
          <w:sz w:val="32"/>
          <w:szCs w:val="32"/>
          <w:lang w:eastAsia="ar-SA"/>
        </w:rPr>
        <w:t>Пояснительная записка</w:t>
      </w:r>
    </w:p>
    <w:p w:rsidR="00953029" w:rsidRPr="002367F5" w:rsidRDefault="00953029" w:rsidP="00E447B9">
      <w:pPr>
        <w:ind w:left="0"/>
        <w:rPr>
          <w:rFonts w:ascii="Times New Roman" w:eastAsia="Lucida Sans Unicode" w:hAnsi="Times New Roman"/>
          <w:i w:val="0"/>
          <w:sz w:val="24"/>
        </w:rPr>
      </w:pPr>
    </w:p>
    <w:p w:rsidR="00953029" w:rsidRPr="002367F5" w:rsidRDefault="00953029" w:rsidP="00E447B9">
      <w:pPr>
        <w:tabs>
          <w:tab w:val="left" w:pos="5700"/>
        </w:tabs>
        <w:spacing w:line="240" w:lineRule="auto"/>
        <w:ind w:left="0" w:right="-3" w:firstLine="0"/>
        <w:jc w:val="center"/>
        <w:rPr>
          <w:rFonts w:ascii="Times New Roman" w:hAnsi="Times New Roman"/>
          <w:i w:val="0"/>
          <w:sz w:val="20"/>
          <w:szCs w:val="20"/>
        </w:rPr>
      </w:pPr>
    </w:p>
    <w:p w:rsidR="00953029" w:rsidRPr="002367F5" w:rsidRDefault="00953029"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0A754A" w:rsidRPr="002367F5" w:rsidRDefault="000A754A" w:rsidP="00E447B9">
      <w:pPr>
        <w:tabs>
          <w:tab w:val="left" w:pos="5700"/>
        </w:tabs>
        <w:spacing w:line="240" w:lineRule="auto"/>
        <w:ind w:left="0" w:right="-3" w:firstLine="0"/>
        <w:jc w:val="center"/>
        <w:rPr>
          <w:rFonts w:ascii="Times New Roman" w:hAnsi="Times New Roman"/>
          <w:i w:val="0"/>
          <w:sz w:val="20"/>
          <w:szCs w:val="20"/>
        </w:rPr>
      </w:pPr>
    </w:p>
    <w:p w:rsidR="0023251A" w:rsidRPr="002367F5" w:rsidRDefault="0023251A"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594D3D" w:rsidRPr="002367F5" w:rsidRDefault="00594D3D" w:rsidP="00E447B9">
      <w:pPr>
        <w:shd w:val="clear" w:color="auto" w:fill="FFFFFF"/>
        <w:tabs>
          <w:tab w:val="left" w:pos="8174"/>
        </w:tabs>
        <w:spacing w:line="240" w:lineRule="auto"/>
        <w:ind w:left="0" w:right="0" w:firstLine="567"/>
        <w:jc w:val="center"/>
        <w:rPr>
          <w:rFonts w:ascii="Times New Roman" w:hAnsi="Times New Roman"/>
          <w:b/>
          <w:bCs/>
          <w:i w:val="0"/>
          <w:iCs/>
          <w:sz w:val="24"/>
        </w:rPr>
      </w:pPr>
      <w:bookmarkStart w:id="4" w:name="_Toc427840771"/>
      <w:bookmarkStart w:id="5" w:name="_Toc427840953"/>
      <w:bookmarkEnd w:id="0"/>
      <w:bookmarkEnd w:id="1"/>
      <w:bookmarkEnd w:id="2"/>
      <w:bookmarkEnd w:id="3"/>
      <w:r w:rsidRPr="002367F5">
        <w:rPr>
          <w:rFonts w:ascii="Times New Roman" w:hAnsi="Times New Roman"/>
          <w:b/>
          <w:bCs/>
          <w:i w:val="0"/>
          <w:iCs/>
          <w:sz w:val="24"/>
        </w:rPr>
        <w:lastRenderedPageBreak/>
        <w:t>СОДЕРЖАНИЕ</w:t>
      </w:r>
    </w:p>
    <w:p w:rsidR="002367F5" w:rsidRPr="002367F5" w:rsidRDefault="002367F5" w:rsidP="00E447B9">
      <w:pPr>
        <w:shd w:val="clear" w:color="auto" w:fill="FFFFFF"/>
        <w:tabs>
          <w:tab w:val="left" w:pos="8174"/>
        </w:tabs>
        <w:spacing w:line="240" w:lineRule="auto"/>
        <w:ind w:left="0" w:right="0" w:firstLine="567"/>
        <w:jc w:val="center"/>
        <w:rPr>
          <w:rFonts w:ascii="Times New Roman" w:hAnsi="Times New Roman"/>
          <w:b/>
          <w:bCs/>
          <w:i w:val="0"/>
          <w:iCs/>
          <w:sz w:val="24"/>
        </w:rPr>
      </w:pPr>
    </w:p>
    <w:p w:rsidR="00D61BDB" w:rsidRPr="00D61BDB" w:rsidRDefault="006A4735" w:rsidP="005A536E">
      <w:pPr>
        <w:pStyle w:val="15"/>
        <w:rPr>
          <w:rFonts w:asciiTheme="minorHAnsi" w:eastAsiaTheme="minorEastAsia" w:hAnsiTheme="minorHAnsi" w:cstheme="minorBidi"/>
          <w:noProof/>
          <w:sz w:val="22"/>
          <w:szCs w:val="22"/>
        </w:rPr>
      </w:pPr>
      <w:r w:rsidRPr="00D61BDB">
        <w:rPr>
          <w:rFonts w:eastAsia="GOST Type AU"/>
          <w:iCs/>
          <w:noProof/>
        </w:rPr>
        <w:fldChar w:fldCharType="begin"/>
      </w:r>
      <w:r w:rsidR="00594D3D" w:rsidRPr="00D61BDB">
        <w:rPr>
          <w:rFonts w:eastAsia="GOST Type AU"/>
          <w:iCs/>
          <w:noProof/>
        </w:rPr>
        <w:instrText xml:space="preserve"> TOC \o "1-3" \h \z \u </w:instrText>
      </w:r>
      <w:r w:rsidRPr="00D61BDB">
        <w:rPr>
          <w:rFonts w:eastAsia="GOST Type AU"/>
          <w:iCs/>
          <w:noProof/>
        </w:rPr>
        <w:fldChar w:fldCharType="separate"/>
      </w:r>
      <w:hyperlink w:anchor="_Toc37768115" w:history="1">
        <w:r w:rsidR="00D61BDB" w:rsidRPr="00D61BDB">
          <w:rPr>
            <w:rStyle w:val="aff0"/>
            <w:rFonts w:eastAsia="Calibri"/>
            <w:noProof/>
          </w:rPr>
          <w:t>Введение</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_Toc37768115 \h </w:instrText>
        </w:r>
        <w:r w:rsidR="00D61BDB" w:rsidRPr="00D61BDB">
          <w:rPr>
            <w:noProof/>
            <w:webHidden/>
          </w:rPr>
        </w:r>
        <w:r w:rsidR="00D61BDB" w:rsidRPr="00D61BDB">
          <w:rPr>
            <w:noProof/>
            <w:webHidden/>
          </w:rPr>
          <w:fldChar w:fldCharType="separate"/>
        </w:r>
        <w:r w:rsidR="004F3F5F">
          <w:rPr>
            <w:noProof/>
            <w:webHidden/>
          </w:rPr>
          <w:t>4</w:t>
        </w:r>
        <w:r w:rsidR="00D61BDB" w:rsidRPr="00D61BDB">
          <w:rPr>
            <w:noProof/>
            <w:webHidden/>
          </w:rPr>
          <w:fldChar w:fldCharType="end"/>
        </w:r>
      </w:hyperlink>
    </w:p>
    <w:p w:rsidR="00D61BDB" w:rsidRPr="00D61BDB" w:rsidRDefault="008A77C3" w:rsidP="005A536E">
      <w:pPr>
        <w:pStyle w:val="15"/>
        <w:rPr>
          <w:rFonts w:asciiTheme="minorHAnsi" w:eastAsiaTheme="minorEastAsia" w:hAnsiTheme="minorHAnsi" w:cstheme="minorBidi"/>
          <w:noProof/>
          <w:sz w:val="22"/>
          <w:szCs w:val="22"/>
        </w:rPr>
      </w:pPr>
      <w:hyperlink w:anchor="_Toc37768116" w:history="1">
        <w:r w:rsidR="00D61BDB" w:rsidRPr="00D61BDB">
          <w:rPr>
            <w:rStyle w:val="aff0"/>
            <w:rFonts w:eastAsia="GOST Type AU"/>
            <w:noProof/>
            <w:lang w:eastAsia="ar-SA"/>
          </w:rPr>
          <w:t>Раздел I. Порядок применения Правил и внесения в них изменений</w:t>
        </w:r>
        <w:r w:rsidR="00D61BDB" w:rsidRPr="00D61BDB">
          <w:rPr>
            <w:noProof/>
            <w:webHidden/>
          </w:rPr>
          <w:tab/>
        </w:r>
        <w:r w:rsidR="00D61BDB">
          <w:rPr>
            <w:noProof/>
            <w:webHidden/>
          </w:rPr>
          <w:t>………………………</w:t>
        </w:r>
        <w:r w:rsidR="00D61BDB" w:rsidRPr="00D61BDB">
          <w:rPr>
            <w:noProof/>
            <w:webHidden/>
          </w:rPr>
          <w:fldChar w:fldCharType="begin"/>
        </w:r>
        <w:r w:rsidR="00D61BDB" w:rsidRPr="00D61BDB">
          <w:rPr>
            <w:noProof/>
            <w:webHidden/>
          </w:rPr>
          <w:instrText xml:space="preserve"> PAGEREF _Toc37768116 \h </w:instrText>
        </w:r>
        <w:r w:rsidR="00D61BDB" w:rsidRPr="00D61BDB">
          <w:rPr>
            <w:noProof/>
            <w:webHidden/>
          </w:rPr>
        </w:r>
        <w:r w:rsidR="00D61BDB" w:rsidRPr="00D61BDB">
          <w:rPr>
            <w:noProof/>
            <w:webHidden/>
          </w:rPr>
          <w:fldChar w:fldCharType="separate"/>
        </w:r>
        <w:r w:rsidR="004F3F5F">
          <w:rPr>
            <w:noProof/>
            <w:webHidden/>
          </w:rPr>
          <w:t>4</w:t>
        </w:r>
        <w:r w:rsidR="00D61BDB" w:rsidRPr="00D61BDB">
          <w:rPr>
            <w:noProof/>
            <w:webHidden/>
          </w:rPr>
          <w:fldChar w:fldCharType="end"/>
        </w:r>
      </w:hyperlink>
    </w:p>
    <w:p w:rsidR="00D61BDB" w:rsidRPr="00D61BDB" w:rsidRDefault="008A77C3" w:rsidP="007A55C8">
      <w:pPr>
        <w:pStyle w:val="15"/>
        <w:rPr>
          <w:rFonts w:asciiTheme="minorHAnsi" w:eastAsiaTheme="minorEastAsia" w:hAnsiTheme="minorHAnsi" w:cstheme="minorBidi"/>
          <w:noProof/>
          <w:sz w:val="22"/>
          <w:szCs w:val="22"/>
        </w:rPr>
      </w:pPr>
      <w:hyperlink w:anchor="_Toc37768117" w:history="1">
        <w:r w:rsidR="00D61BDB" w:rsidRPr="00D61BDB">
          <w:rPr>
            <w:rStyle w:val="aff0"/>
            <w:rFonts w:eastAsia="GOST Type AU"/>
            <w:noProof/>
            <w:lang w:eastAsia="ar-SA"/>
          </w:rPr>
          <w:t>Глава 1. Положения о регулировании землепользования и застройки органами местного самоуправления</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_Toc37768117 \h </w:instrText>
        </w:r>
        <w:r w:rsidR="00D61BDB" w:rsidRPr="00D61BDB">
          <w:rPr>
            <w:noProof/>
            <w:webHidden/>
          </w:rPr>
        </w:r>
        <w:r w:rsidR="00D61BDB" w:rsidRPr="00D61BDB">
          <w:rPr>
            <w:noProof/>
            <w:webHidden/>
          </w:rPr>
          <w:fldChar w:fldCharType="separate"/>
        </w:r>
        <w:r w:rsidR="004F3F5F">
          <w:rPr>
            <w:noProof/>
            <w:webHidden/>
          </w:rPr>
          <w:t>4</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18" w:history="1">
        <w:r w:rsidR="00D61BDB" w:rsidRPr="00D61BDB">
          <w:rPr>
            <w:rStyle w:val="aff0"/>
            <w:bCs/>
            <w:iCs/>
            <w:noProof/>
          </w:rPr>
          <w:t>Статья 2. Полномочия органов местного самоуправления в области землепользования и застройки</w:t>
        </w:r>
        <w:r w:rsidR="005A536E">
          <w:rPr>
            <w:rStyle w:val="aff0"/>
            <w:bCs/>
            <w:iCs/>
            <w:noProof/>
          </w:rPr>
          <w:t>…………………………………………………………………………………………</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_Toc37768118 \h </w:instrText>
        </w:r>
        <w:r w:rsidR="00D61BDB" w:rsidRPr="00D61BDB">
          <w:rPr>
            <w:noProof/>
            <w:webHidden/>
          </w:rPr>
        </w:r>
        <w:r w:rsidR="00D61BDB" w:rsidRPr="00D61BDB">
          <w:rPr>
            <w:noProof/>
            <w:webHidden/>
          </w:rPr>
          <w:fldChar w:fldCharType="separate"/>
        </w:r>
        <w:r w:rsidR="004F3F5F">
          <w:rPr>
            <w:noProof/>
            <w:webHidden/>
          </w:rPr>
          <w:t>10</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19" w:history="1">
        <w:r w:rsidR="00D61BDB" w:rsidRPr="00D61BDB">
          <w:rPr>
            <w:rStyle w:val="aff0"/>
            <w:bCs/>
            <w:iCs/>
            <w:noProof/>
          </w:rPr>
          <w:t xml:space="preserve">Статья 3. Комиссия по землепользованию и застройке </w:t>
        </w:r>
        <w:r w:rsidR="00D61BDB" w:rsidRPr="00D61BDB">
          <w:rPr>
            <w:rStyle w:val="aff0"/>
            <w:noProof/>
          </w:rPr>
          <w:t>Кинзельского сельсовета</w:t>
        </w:r>
        <w:r w:rsidR="005A536E">
          <w:rPr>
            <w:rStyle w:val="aff0"/>
            <w:noProof/>
          </w:rPr>
          <w:t>…………..</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_Toc37768119 \h </w:instrText>
        </w:r>
        <w:r w:rsidR="00D61BDB" w:rsidRPr="00D61BDB">
          <w:rPr>
            <w:noProof/>
            <w:webHidden/>
          </w:rPr>
        </w:r>
        <w:r w:rsidR="00D61BDB" w:rsidRPr="00D61BDB">
          <w:rPr>
            <w:noProof/>
            <w:webHidden/>
          </w:rPr>
          <w:fldChar w:fldCharType="separate"/>
        </w:r>
        <w:r w:rsidR="004F3F5F">
          <w:rPr>
            <w:noProof/>
            <w:webHidden/>
          </w:rPr>
          <w:t>10</w:t>
        </w:r>
        <w:r w:rsidR="00D61BDB" w:rsidRPr="00D61BDB">
          <w:rPr>
            <w:noProof/>
            <w:webHidden/>
          </w:rPr>
          <w:fldChar w:fldCharType="end"/>
        </w:r>
      </w:hyperlink>
    </w:p>
    <w:p w:rsidR="00D61BDB" w:rsidRPr="00D61BDB" w:rsidRDefault="008A77C3" w:rsidP="005A536E">
      <w:pPr>
        <w:pStyle w:val="15"/>
        <w:rPr>
          <w:rFonts w:asciiTheme="minorHAnsi" w:eastAsiaTheme="minorEastAsia" w:hAnsiTheme="minorHAnsi" w:cstheme="minorBidi"/>
          <w:noProof/>
          <w:sz w:val="22"/>
          <w:szCs w:val="22"/>
        </w:rPr>
      </w:pPr>
      <w:hyperlink w:anchor="_Toc37768120" w:history="1">
        <w:r w:rsidR="00D61BDB" w:rsidRPr="00D61BDB">
          <w:rPr>
            <w:rStyle w:val="aff0"/>
            <w:rFonts w:eastAsia="GOST Type AU"/>
            <w:noProof/>
            <w:lang w:eastAsia="ar-SA"/>
          </w:rPr>
          <w:t>Глава 2.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_Toc37768120 \h </w:instrText>
        </w:r>
        <w:r w:rsidR="00D61BDB" w:rsidRPr="00D61BDB">
          <w:rPr>
            <w:noProof/>
            <w:webHidden/>
          </w:rPr>
        </w:r>
        <w:r w:rsidR="00D61BDB" w:rsidRPr="00D61BDB">
          <w:rPr>
            <w:noProof/>
            <w:webHidden/>
          </w:rPr>
          <w:fldChar w:fldCharType="separate"/>
        </w:r>
        <w:r w:rsidR="004F3F5F">
          <w:rPr>
            <w:noProof/>
            <w:webHidden/>
          </w:rPr>
          <w:t>13</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21" w:history="1">
        <w:r w:rsidR="00D61BDB" w:rsidRPr="00D61BDB">
          <w:rPr>
            <w:rStyle w:val="aff0"/>
            <w:bCs/>
            <w:iCs/>
            <w:noProof/>
          </w:rPr>
          <w:t>Статья 6. Порядок предоставления разрешения на условно разрешённый вид использования земельного участка или объекта капитального строительства</w:t>
        </w:r>
        <w:r w:rsidR="00D61BDB">
          <w:rPr>
            <w:rStyle w:val="aff0"/>
            <w:bCs/>
            <w:iCs/>
            <w:noProof/>
          </w:rPr>
          <w:t>…………………………………</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_Toc37768121 \h </w:instrText>
        </w:r>
        <w:r w:rsidR="00D61BDB" w:rsidRPr="00D61BDB">
          <w:rPr>
            <w:noProof/>
            <w:webHidden/>
          </w:rPr>
        </w:r>
        <w:r w:rsidR="00D61BDB" w:rsidRPr="00D61BDB">
          <w:rPr>
            <w:noProof/>
            <w:webHidden/>
          </w:rPr>
          <w:fldChar w:fldCharType="separate"/>
        </w:r>
        <w:r w:rsidR="004F3F5F">
          <w:rPr>
            <w:noProof/>
            <w:webHidden/>
          </w:rPr>
          <w:t>13</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22" w:history="1">
        <w:r w:rsidR="00D61BDB" w:rsidRPr="00D61BDB">
          <w:rPr>
            <w:rStyle w:val="aff0"/>
            <w:bCs/>
            <w:iCs/>
            <w:noProof/>
          </w:rPr>
          <w:t>Статья 7.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r w:rsidR="00D61BDB" w:rsidRPr="00D61BDB">
          <w:rPr>
            <w:noProof/>
            <w:webHidden/>
          </w:rPr>
          <w:tab/>
        </w:r>
        <w:r w:rsidR="005A536E">
          <w:rPr>
            <w:noProof/>
            <w:webHidden/>
          </w:rPr>
          <w:t>………..</w:t>
        </w:r>
        <w:r w:rsidR="00D61BDB" w:rsidRPr="00D61BDB">
          <w:rPr>
            <w:noProof/>
            <w:webHidden/>
          </w:rPr>
          <w:fldChar w:fldCharType="begin"/>
        </w:r>
        <w:r w:rsidR="00D61BDB" w:rsidRPr="00D61BDB">
          <w:rPr>
            <w:noProof/>
            <w:webHidden/>
          </w:rPr>
          <w:instrText xml:space="preserve"> PAGEREF _Toc37768122 \h </w:instrText>
        </w:r>
        <w:r w:rsidR="00D61BDB" w:rsidRPr="00D61BDB">
          <w:rPr>
            <w:noProof/>
            <w:webHidden/>
          </w:rPr>
        </w:r>
        <w:r w:rsidR="00D61BDB" w:rsidRPr="00D61BDB">
          <w:rPr>
            <w:noProof/>
            <w:webHidden/>
          </w:rPr>
          <w:fldChar w:fldCharType="separate"/>
        </w:r>
        <w:r w:rsidR="004F3F5F">
          <w:rPr>
            <w:noProof/>
            <w:webHidden/>
          </w:rPr>
          <w:t>14</w:t>
        </w:r>
        <w:r w:rsidR="00D61BDB" w:rsidRPr="00D61BDB">
          <w:rPr>
            <w:noProof/>
            <w:webHidden/>
          </w:rPr>
          <w:fldChar w:fldCharType="end"/>
        </w:r>
      </w:hyperlink>
    </w:p>
    <w:p w:rsidR="00D61BDB" w:rsidRPr="00D61BDB" w:rsidRDefault="008A77C3" w:rsidP="005A536E">
      <w:pPr>
        <w:pStyle w:val="15"/>
        <w:tabs>
          <w:tab w:val="clear" w:pos="9356"/>
        </w:tabs>
        <w:rPr>
          <w:rFonts w:asciiTheme="minorHAnsi" w:eastAsiaTheme="minorEastAsia" w:hAnsiTheme="minorHAnsi" w:cstheme="minorBidi"/>
          <w:noProof/>
          <w:sz w:val="22"/>
          <w:szCs w:val="22"/>
        </w:rPr>
      </w:pPr>
      <w:hyperlink w:anchor="_Toc37768123" w:history="1">
        <w:r w:rsidR="00D61BDB" w:rsidRPr="00D61BDB">
          <w:rPr>
            <w:rStyle w:val="aff0"/>
            <w:rFonts w:eastAsia="GOST Type AU"/>
            <w:noProof/>
            <w:lang w:eastAsia="ar-SA"/>
          </w:rPr>
          <w:t xml:space="preserve">Глава 3. Положения о </w:t>
        </w:r>
        <w:r w:rsidR="00D61BDB" w:rsidRPr="00D61BDB">
          <w:rPr>
            <w:rStyle w:val="aff0"/>
            <w:bCs/>
            <w:noProof/>
          </w:rPr>
          <w:t>подготовки документации по планировке территории применительно к территории поселения.</w:t>
        </w:r>
        <w:r w:rsidR="00D61BDB" w:rsidRPr="00D61BDB">
          <w:rPr>
            <w:noProof/>
            <w:webHidden/>
          </w:rPr>
          <w:tab/>
        </w:r>
        <w:r w:rsidR="005A536E">
          <w:rPr>
            <w:noProof/>
            <w:webHidden/>
          </w:rPr>
          <w:t>…………………………………………………………………………….</w:t>
        </w:r>
        <w:r w:rsidR="00D61BDB" w:rsidRPr="00D61BDB">
          <w:rPr>
            <w:noProof/>
            <w:webHidden/>
          </w:rPr>
          <w:fldChar w:fldCharType="begin"/>
        </w:r>
        <w:r w:rsidR="00D61BDB" w:rsidRPr="00D61BDB">
          <w:rPr>
            <w:noProof/>
            <w:webHidden/>
          </w:rPr>
          <w:instrText xml:space="preserve"> PAGEREF _Toc37768123 \h </w:instrText>
        </w:r>
        <w:r w:rsidR="00D61BDB" w:rsidRPr="00D61BDB">
          <w:rPr>
            <w:noProof/>
            <w:webHidden/>
          </w:rPr>
        </w:r>
        <w:r w:rsidR="00D61BDB" w:rsidRPr="00D61BDB">
          <w:rPr>
            <w:noProof/>
            <w:webHidden/>
          </w:rPr>
          <w:fldChar w:fldCharType="separate"/>
        </w:r>
        <w:r w:rsidR="004F3F5F">
          <w:rPr>
            <w:noProof/>
            <w:webHidden/>
          </w:rPr>
          <w:t>15</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24" w:history="1">
        <w:r w:rsidR="00D61BDB" w:rsidRPr="00D61BDB">
          <w:rPr>
            <w:rStyle w:val="aff0"/>
            <w:bCs/>
            <w:iCs/>
            <w:noProof/>
          </w:rPr>
          <w:t xml:space="preserve">Статья 8. Общие положения о планировке территории </w:t>
        </w:r>
        <w:r w:rsidR="00D61BDB" w:rsidRPr="00D61BDB">
          <w:rPr>
            <w:rStyle w:val="aff0"/>
            <w:noProof/>
          </w:rPr>
          <w:t>Кинзельского</w:t>
        </w:r>
        <w:r w:rsidR="00D61BDB" w:rsidRPr="00D61BDB">
          <w:rPr>
            <w:rStyle w:val="aff0"/>
            <w:bCs/>
            <w:iCs/>
            <w:noProof/>
          </w:rPr>
          <w:t xml:space="preserve"> сельского совета.</w:t>
        </w:r>
        <w:r w:rsidR="00D61BDB" w:rsidRPr="00D61BDB">
          <w:rPr>
            <w:noProof/>
            <w:webHidden/>
          </w:rPr>
          <w:tab/>
        </w:r>
        <w:r w:rsidR="005A536E">
          <w:rPr>
            <w:noProof/>
            <w:webHidden/>
          </w:rPr>
          <w:t>……</w:t>
        </w:r>
        <w:r w:rsidR="00D61BDB" w:rsidRPr="00D61BDB">
          <w:rPr>
            <w:noProof/>
            <w:webHidden/>
          </w:rPr>
          <w:fldChar w:fldCharType="begin"/>
        </w:r>
        <w:r w:rsidR="00D61BDB" w:rsidRPr="00D61BDB">
          <w:rPr>
            <w:noProof/>
            <w:webHidden/>
          </w:rPr>
          <w:instrText xml:space="preserve"> PAGEREF _Toc37768124 \h </w:instrText>
        </w:r>
        <w:r w:rsidR="00D61BDB" w:rsidRPr="00D61BDB">
          <w:rPr>
            <w:noProof/>
            <w:webHidden/>
          </w:rPr>
        </w:r>
        <w:r w:rsidR="00D61BDB" w:rsidRPr="00D61BDB">
          <w:rPr>
            <w:noProof/>
            <w:webHidden/>
          </w:rPr>
          <w:fldChar w:fldCharType="separate"/>
        </w:r>
        <w:r w:rsidR="004F3F5F">
          <w:rPr>
            <w:noProof/>
            <w:webHidden/>
          </w:rPr>
          <w:t>15</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25" w:history="1">
        <w:r w:rsidR="00D61BDB" w:rsidRPr="00D61BDB">
          <w:rPr>
            <w:rStyle w:val="aff0"/>
            <w:bCs/>
            <w:iCs/>
            <w:noProof/>
          </w:rPr>
          <w:t xml:space="preserve">Статья 9. Подготовка и утверждение документации по планировке территории </w:t>
        </w:r>
        <w:r w:rsidR="00D61BDB" w:rsidRPr="00D61BDB">
          <w:rPr>
            <w:rStyle w:val="aff0"/>
            <w:noProof/>
          </w:rPr>
          <w:t xml:space="preserve">Кинзельского </w:t>
        </w:r>
        <w:r w:rsidR="00D61BDB" w:rsidRPr="00D61BDB">
          <w:rPr>
            <w:rStyle w:val="aff0"/>
            <w:bCs/>
            <w:iCs/>
            <w:noProof/>
          </w:rPr>
          <w:t>сельсовета.</w:t>
        </w:r>
        <w:r w:rsidR="00D61BDB" w:rsidRPr="00D61BDB">
          <w:rPr>
            <w:noProof/>
            <w:webHidden/>
          </w:rPr>
          <w:tab/>
        </w:r>
        <w:r w:rsidR="00D61BDB">
          <w:rPr>
            <w:noProof/>
            <w:webHidden/>
          </w:rPr>
          <w:t>………………………………………………………………………………………….</w:t>
        </w:r>
        <w:r w:rsidR="00D61BDB" w:rsidRPr="00D61BDB">
          <w:rPr>
            <w:noProof/>
            <w:webHidden/>
          </w:rPr>
          <w:fldChar w:fldCharType="begin"/>
        </w:r>
        <w:r w:rsidR="00D61BDB" w:rsidRPr="00D61BDB">
          <w:rPr>
            <w:noProof/>
            <w:webHidden/>
          </w:rPr>
          <w:instrText xml:space="preserve"> PAGEREF _Toc37768125 \h </w:instrText>
        </w:r>
        <w:r w:rsidR="00D61BDB" w:rsidRPr="00D61BDB">
          <w:rPr>
            <w:noProof/>
            <w:webHidden/>
          </w:rPr>
        </w:r>
        <w:r w:rsidR="00D61BDB" w:rsidRPr="00D61BDB">
          <w:rPr>
            <w:noProof/>
            <w:webHidden/>
          </w:rPr>
          <w:fldChar w:fldCharType="separate"/>
        </w:r>
        <w:r w:rsidR="004F3F5F">
          <w:rPr>
            <w:noProof/>
            <w:webHidden/>
          </w:rPr>
          <w:t>17</w:t>
        </w:r>
        <w:r w:rsidR="00D61BDB" w:rsidRPr="00D61BDB">
          <w:rPr>
            <w:noProof/>
            <w:webHidden/>
          </w:rPr>
          <w:fldChar w:fldCharType="end"/>
        </w:r>
      </w:hyperlink>
    </w:p>
    <w:p w:rsidR="00D61BDB" w:rsidRPr="00D61BDB" w:rsidRDefault="008A77C3" w:rsidP="005A536E">
      <w:pPr>
        <w:pStyle w:val="15"/>
        <w:rPr>
          <w:rFonts w:asciiTheme="minorHAnsi" w:eastAsiaTheme="minorEastAsia" w:hAnsiTheme="minorHAnsi" w:cstheme="minorBidi"/>
          <w:noProof/>
          <w:sz w:val="22"/>
          <w:szCs w:val="22"/>
        </w:rPr>
      </w:pPr>
      <w:hyperlink w:anchor="_Toc37768126" w:history="1">
        <w:r w:rsidR="00D61BDB" w:rsidRPr="00D61BDB">
          <w:rPr>
            <w:rStyle w:val="aff0"/>
            <w:bCs/>
            <w:noProof/>
          </w:rPr>
          <w:t>Статья 10. Особенности подготовки документации по планировке территории применительно к территории Кинзельского сельсовета.</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_Toc37768126 \h </w:instrText>
        </w:r>
        <w:r w:rsidR="00D61BDB" w:rsidRPr="00D61BDB">
          <w:rPr>
            <w:noProof/>
            <w:webHidden/>
          </w:rPr>
        </w:r>
        <w:r w:rsidR="00D61BDB" w:rsidRPr="00D61BDB">
          <w:rPr>
            <w:noProof/>
            <w:webHidden/>
          </w:rPr>
          <w:fldChar w:fldCharType="separate"/>
        </w:r>
        <w:r w:rsidR="004F3F5F">
          <w:rPr>
            <w:noProof/>
            <w:webHidden/>
          </w:rPr>
          <w:t>19</w:t>
        </w:r>
        <w:r w:rsidR="00D61BDB" w:rsidRPr="00D61BDB">
          <w:rPr>
            <w:noProof/>
            <w:webHidden/>
          </w:rPr>
          <w:fldChar w:fldCharType="end"/>
        </w:r>
      </w:hyperlink>
    </w:p>
    <w:p w:rsidR="00D61BDB" w:rsidRPr="00D61BDB" w:rsidRDefault="008A77C3" w:rsidP="005A536E">
      <w:pPr>
        <w:pStyle w:val="15"/>
        <w:rPr>
          <w:rFonts w:asciiTheme="minorHAnsi" w:eastAsiaTheme="minorEastAsia" w:hAnsiTheme="minorHAnsi" w:cstheme="minorBidi"/>
          <w:noProof/>
          <w:sz w:val="22"/>
          <w:szCs w:val="22"/>
        </w:rPr>
      </w:pPr>
      <w:hyperlink w:anchor="_Toc37768127" w:history="1">
        <w:r w:rsidR="00D61BDB" w:rsidRPr="00D61BDB">
          <w:rPr>
            <w:rStyle w:val="aff0"/>
            <w:rFonts w:eastAsia="GOST Type AU"/>
            <w:noProof/>
            <w:lang w:eastAsia="ar-SA"/>
          </w:rPr>
          <w:t xml:space="preserve">Глава 4. Положения о проведении </w:t>
        </w:r>
        <w:r w:rsidR="00D61BDB" w:rsidRPr="00D61BDB">
          <w:rPr>
            <w:rStyle w:val="aff0"/>
            <w:bCs/>
            <w:noProof/>
          </w:rPr>
          <w:t>общественных обсуждений, публичных слушаний по вопросам землепользования и застройки.</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_Toc37768127 \h </w:instrText>
        </w:r>
        <w:r w:rsidR="00D61BDB" w:rsidRPr="00D61BDB">
          <w:rPr>
            <w:noProof/>
            <w:webHidden/>
          </w:rPr>
        </w:r>
        <w:r w:rsidR="00D61BDB" w:rsidRPr="00D61BDB">
          <w:rPr>
            <w:noProof/>
            <w:webHidden/>
          </w:rPr>
          <w:fldChar w:fldCharType="separate"/>
        </w:r>
        <w:r w:rsidR="004F3F5F">
          <w:rPr>
            <w:noProof/>
            <w:webHidden/>
          </w:rPr>
          <w:t>22</w:t>
        </w:r>
        <w:r w:rsidR="00D61BDB" w:rsidRPr="00D61BDB">
          <w:rPr>
            <w:noProof/>
            <w:webHidden/>
          </w:rPr>
          <w:fldChar w:fldCharType="end"/>
        </w:r>
      </w:hyperlink>
    </w:p>
    <w:p w:rsidR="00D61BDB" w:rsidRPr="00D61BDB" w:rsidRDefault="008A77C3" w:rsidP="005A536E">
      <w:pPr>
        <w:pStyle w:val="15"/>
        <w:rPr>
          <w:rFonts w:asciiTheme="minorHAnsi" w:eastAsiaTheme="minorEastAsia" w:hAnsiTheme="minorHAnsi" w:cstheme="minorBidi"/>
          <w:noProof/>
          <w:sz w:val="22"/>
          <w:szCs w:val="22"/>
        </w:rPr>
      </w:pPr>
      <w:hyperlink w:anchor="_Toc37768128" w:history="1">
        <w:r w:rsidR="00D61BDB" w:rsidRPr="00D61BDB">
          <w:rPr>
            <w:rStyle w:val="aff0"/>
            <w:bCs/>
            <w:noProof/>
          </w:rPr>
          <w:t>Статья 11. Общественные обсуждения, публичные слушания по вопросам землепользования и застройки</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_Toc37768128 \h </w:instrText>
        </w:r>
        <w:r w:rsidR="00D61BDB" w:rsidRPr="00D61BDB">
          <w:rPr>
            <w:noProof/>
            <w:webHidden/>
          </w:rPr>
        </w:r>
        <w:r w:rsidR="00D61BDB" w:rsidRPr="00D61BDB">
          <w:rPr>
            <w:noProof/>
            <w:webHidden/>
          </w:rPr>
          <w:fldChar w:fldCharType="separate"/>
        </w:r>
        <w:r w:rsidR="004F3F5F">
          <w:rPr>
            <w:noProof/>
            <w:webHidden/>
          </w:rPr>
          <w:t>22</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29" w:history="1">
        <w:r w:rsidR="00D61BDB" w:rsidRPr="00D61BDB">
          <w:rPr>
            <w:rStyle w:val="aff0"/>
            <w:bCs/>
            <w:iCs/>
            <w:noProof/>
          </w:rPr>
          <w:t xml:space="preserve">Статья 12. Порядок реализации инвестиционных проектов на территории </w:t>
        </w:r>
        <w:r w:rsidR="00D61BDB" w:rsidRPr="00D61BDB">
          <w:rPr>
            <w:rStyle w:val="aff0"/>
            <w:noProof/>
          </w:rPr>
          <w:t>Кинзельского</w:t>
        </w:r>
        <w:r w:rsidR="00D61BDB" w:rsidRPr="00D61BDB">
          <w:rPr>
            <w:rStyle w:val="aff0"/>
            <w:bCs/>
            <w:iCs/>
            <w:noProof/>
          </w:rPr>
          <w:t xml:space="preserve"> сельского совета</w:t>
        </w:r>
        <w:r w:rsidR="00D61BDB" w:rsidRPr="00D61BDB">
          <w:rPr>
            <w:noProof/>
            <w:webHidden/>
          </w:rPr>
          <w:tab/>
        </w:r>
        <w:r w:rsidR="00D61BDB">
          <w:rPr>
            <w:noProof/>
            <w:webHidden/>
          </w:rPr>
          <w:t>…………………………………………………………………………………..</w:t>
        </w:r>
        <w:r w:rsidR="00D61BDB" w:rsidRPr="00D61BDB">
          <w:rPr>
            <w:noProof/>
            <w:webHidden/>
          </w:rPr>
          <w:fldChar w:fldCharType="begin"/>
        </w:r>
        <w:r w:rsidR="00D61BDB" w:rsidRPr="00D61BDB">
          <w:rPr>
            <w:noProof/>
            <w:webHidden/>
          </w:rPr>
          <w:instrText xml:space="preserve"> PAGEREF _Toc37768129 \h </w:instrText>
        </w:r>
        <w:r w:rsidR="00D61BDB" w:rsidRPr="00D61BDB">
          <w:rPr>
            <w:noProof/>
            <w:webHidden/>
          </w:rPr>
        </w:r>
        <w:r w:rsidR="00D61BDB" w:rsidRPr="00D61BDB">
          <w:rPr>
            <w:noProof/>
            <w:webHidden/>
          </w:rPr>
          <w:fldChar w:fldCharType="separate"/>
        </w:r>
        <w:r w:rsidR="004F3F5F">
          <w:rPr>
            <w:noProof/>
            <w:webHidden/>
          </w:rPr>
          <w:t>27</w:t>
        </w:r>
        <w:r w:rsidR="00D61BDB" w:rsidRPr="00D61BDB">
          <w:rPr>
            <w:noProof/>
            <w:webHidden/>
          </w:rPr>
          <w:fldChar w:fldCharType="end"/>
        </w:r>
      </w:hyperlink>
    </w:p>
    <w:p w:rsidR="00D61BDB" w:rsidRPr="00D61BDB" w:rsidRDefault="008A77C3" w:rsidP="005A536E">
      <w:pPr>
        <w:pStyle w:val="15"/>
        <w:rPr>
          <w:rFonts w:asciiTheme="minorHAnsi" w:eastAsiaTheme="minorEastAsia" w:hAnsiTheme="minorHAnsi" w:cstheme="minorBidi"/>
          <w:noProof/>
          <w:sz w:val="22"/>
          <w:szCs w:val="22"/>
        </w:rPr>
      </w:pPr>
      <w:hyperlink w:anchor="_Toc37768130" w:history="1">
        <w:r w:rsidR="00D61BDB" w:rsidRPr="00D61BDB">
          <w:rPr>
            <w:rStyle w:val="aff0"/>
            <w:rFonts w:eastAsia="GOST Type AU"/>
            <w:noProof/>
            <w:lang w:eastAsia="ar-SA"/>
          </w:rPr>
          <w:t>Глава 5. Положения о внесении изменений в правила землепользования и застройки</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_Toc37768130 \h </w:instrText>
        </w:r>
        <w:r w:rsidR="00D61BDB" w:rsidRPr="00D61BDB">
          <w:rPr>
            <w:noProof/>
            <w:webHidden/>
          </w:rPr>
        </w:r>
        <w:r w:rsidR="00D61BDB" w:rsidRPr="00D61BDB">
          <w:rPr>
            <w:noProof/>
            <w:webHidden/>
          </w:rPr>
          <w:fldChar w:fldCharType="separate"/>
        </w:r>
        <w:r w:rsidR="004F3F5F">
          <w:rPr>
            <w:noProof/>
            <w:webHidden/>
          </w:rPr>
          <w:t>28</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31" w:history="1">
        <w:r w:rsidR="00D61BDB" w:rsidRPr="00D61BDB">
          <w:rPr>
            <w:rStyle w:val="aff0"/>
            <w:bCs/>
            <w:iCs/>
            <w:noProof/>
          </w:rPr>
          <w:t>Статья 13. Порядок внесения изменений в Правила</w:t>
        </w:r>
        <w:r w:rsidR="00D61BDB" w:rsidRPr="00D61BDB">
          <w:rPr>
            <w:noProof/>
            <w:webHidden/>
          </w:rPr>
          <w:tab/>
        </w:r>
        <w:r w:rsidR="00D61BDB">
          <w:rPr>
            <w:noProof/>
            <w:webHidden/>
          </w:rPr>
          <w:t>………………………………………….</w:t>
        </w:r>
        <w:r w:rsidR="00D61BDB" w:rsidRPr="00D61BDB">
          <w:rPr>
            <w:noProof/>
            <w:webHidden/>
          </w:rPr>
          <w:fldChar w:fldCharType="begin"/>
        </w:r>
        <w:r w:rsidR="00D61BDB" w:rsidRPr="00D61BDB">
          <w:rPr>
            <w:noProof/>
            <w:webHidden/>
          </w:rPr>
          <w:instrText xml:space="preserve"> PAGEREF _Toc37768131 \h </w:instrText>
        </w:r>
        <w:r w:rsidR="00D61BDB" w:rsidRPr="00D61BDB">
          <w:rPr>
            <w:noProof/>
            <w:webHidden/>
          </w:rPr>
        </w:r>
        <w:r w:rsidR="00D61BDB" w:rsidRPr="00D61BDB">
          <w:rPr>
            <w:noProof/>
            <w:webHidden/>
          </w:rPr>
          <w:fldChar w:fldCharType="separate"/>
        </w:r>
        <w:r w:rsidR="004F3F5F">
          <w:rPr>
            <w:noProof/>
            <w:webHidden/>
          </w:rPr>
          <w:t>28</w:t>
        </w:r>
        <w:r w:rsidR="00D61BDB" w:rsidRPr="00D61BDB">
          <w:rPr>
            <w:noProof/>
            <w:webHidden/>
          </w:rPr>
          <w:fldChar w:fldCharType="end"/>
        </w:r>
      </w:hyperlink>
    </w:p>
    <w:p w:rsidR="00D61BDB" w:rsidRPr="00D61BDB" w:rsidRDefault="008A77C3" w:rsidP="005A536E">
      <w:pPr>
        <w:pStyle w:val="15"/>
        <w:rPr>
          <w:rFonts w:asciiTheme="minorHAnsi" w:eastAsiaTheme="minorEastAsia" w:hAnsiTheme="minorHAnsi" w:cstheme="minorBidi"/>
          <w:noProof/>
          <w:sz w:val="22"/>
          <w:szCs w:val="22"/>
        </w:rPr>
      </w:pPr>
      <w:hyperlink w:anchor="_Toc37768132" w:history="1">
        <w:r w:rsidR="00D61BDB" w:rsidRPr="00D61BDB">
          <w:rPr>
            <w:rStyle w:val="aff0"/>
            <w:rFonts w:eastAsia="GOST Type AU"/>
            <w:noProof/>
            <w:lang w:eastAsia="ar-SA"/>
          </w:rPr>
          <w:t>Глава 6. Регулирование иных вопросов землепользования и застройки</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_Toc37768132 \h </w:instrText>
        </w:r>
        <w:r w:rsidR="00D61BDB" w:rsidRPr="00D61BDB">
          <w:rPr>
            <w:noProof/>
            <w:webHidden/>
          </w:rPr>
        </w:r>
        <w:r w:rsidR="00D61BDB" w:rsidRPr="00D61BDB">
          <w:rPr>
            <w:noProof/>
            <w:webHidden/>
          </w:rPr>
          <w:fldChar w:fldCharType="separate"/>
        </w:r>
        <w:r w:rsidR="004F3F5F">
          <w:rPr>
            <w:noProof/>
            <w:webHidden/>
          </w:rPr>
          <w:t>29</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33" w:history="1">
        <w:r w:rsidR="00D61BDB" w:rsidRPr="00D61BDB">
          <w:rPr>
            <w:rStyle w:val="aff0"/>
            <w:bCs/>
            <w:iCs/>
            <w:noProof/>
          </w:rPr>
          <w:t>Статья 14. Ответственность за нарушение Правил</w:t>
        </w:r>
        <w:r w:rsidR="00D61BDB" w:rsidRPr="00D61BDB">
          <w:rPr>
            <w:noProof/>
            <w:webHidden/>
          </w:rPr>
          <w:tab/>
        </w:r>
        <w:r w:rsidR="00D61BDB">
          <w:rPr>
            <w:noProof/>
            <w:webHidden/>
          </w:rPr>
          <w:t>……………………………………………</w:t>
        </w:r>
        <w:r w:rsidR="00D61BDB" w:rsidRPr="00D61BDB">
          <w:rPr>
            <w:noProof/>
            <w:webHidden/>
          </w:rPr>
          <w:fldChar w:fldCharType="begin"/>
        </w:r>
        <w:r w:rsidR="00D61BDB" w:rsidRPr="00D61BDB">
          <w:rPr>
            <w:noProof/>
            <w:webHidden/>
          </w:rPr>
          <w:instrText xml:space="preserve"> PAGEREF _Toc37768133 \h </w:instrText>
        </w:r>
        <w:r w:rsidR="00D61BDB" w:rsidRPr="00D61BDB">
          <w:rPr>
            <w:noProof/>
            <w:webHidden/>
          </w:rPr>
        </w:r>
        <w:r w:rsidR="00D61BDB" w:rsidRPr="00D61BDB">
          <w:rPr>
            <w:noProof/>
            <w:webHidden/>
          </w:rPr>
          <w:fldChar w:fldCharType="separate"/>
        </w:r>
        <w:r w:rsidR="004F3F5F">
          <w:rPr>
            <w:noProof/>
            <w:webHidden/>
          </w:rPr>
          <w:t>29</w:t>
        </w:r>
        <w:r w:rsidR="00D61BDB" w:rsidRPr="00D61BDB">
          <w:rPr>
            <w:noProof/>
            <w:webHidden/>
          </w:rPr>
          <w:fldChar w:fldCharType="end"/>
        </w:r>
      </w:hyperlink>
    </w:p>
    <w:p w:rsidR="00D61BDB" w:rsidRPr="00D61BDB" w:rsidRDefault="008A77C3" w:rsidP="005A536E">
      <w:pPr>
        <w:pStyle w:val="15"/>
        <w:rPr>
          <w:rFonts w:asciiTheme="minorHAnsi" w:eastAsiaTheme="minorEastAsia" w:hAnsiTheme="minorHAnsi" w:cstheme="minorBidi"/>
          <w:noProof/>
          <w:sz w:val="22"/>
          <w:szCs w:val="22"/>
        </w:rPr>
      </w:pPr>
      <w:hyperlink w:anchor="_Toc37768134" w:history="1">
        <w:r w:rsidR="00D61BDB" w:rsidRPr="00D61BDB">
          <w:rPr>
            <w:rStyle w:val="aff0"/>
            <w:rFonts w:eastAsia="GOST Type AU"/>
            <w:noProof/>
            <w:lang w:eastAsia="ar-SA"/>
          </w:rPr>
          <w:t>Раздел II. Карты градостроительного зонирования</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_Toc37768134 \h </w:instrText>
        </w:r>
        <w:r w:rsidR="00D61BDB" w:rsidRPr="00D61BDB">
          <w:rPr>
            <w:noProof/>
            <w:webHidden/>
          </w:rPr>
        </w:r>
        <w:r w:rsidR="00D61BDB" w:rsidRPr="00D61BDB">
          <w:rPr>
            <w:noProof/>
            <w:webHidden/>
          </w:rPr>
          <w:fldChar w:fldCharType="separate"/>
        </w:r>
        <w:r w:rsidR="004F3F5F">
          <w:rPr>
            <w:noProof/>
            <w:webHidden/>
          </w:rPr>
          <w:t>31</w:t>
        </w:r>
        <w:r w:rsidR="00D61BDB" w:rsidRPr="00D61BDB">
          <w:rPr>
            <w:noProof/>
            <w:webHidden/>
          </w:rPr>
          <w:fldChar w:fldCharType="end"/>
        </w:r>
      </w:hyperlink>
    </w:p>
    <w:p w:rsidR="00D61BDB" w:rsidRPr="00D61BDB" w:rsidRDefault="008A77C3" w:rsidP="005A536E">
      <w:pPr>
        <w:pStyle w:val="15"/>
        <w:rPr>
          <w:rFonts w:asciiTheme="minorHAnsi" w:eastAsiaTheme="minorEastAsia" w:hAnsiTheme="minorHAnsi" w:cstheme="minorBidi"/>
          <w:noProof/>
          <w:sz w:val="22"/>
          <w:szCs w:val="22"/>
        </w:rPr>
      </w:pPr>
      <w:hyperlink w:anchor="_Toc37768135" w:history="1">
        <w:r w:rsidR="00D61BDB" w:rsidRPr="00D61BDB">
          <w:rPr>
            <w:rStyle w:val="aff0"/>
            <w:noProof/>
          </w:rPr>
          <w:t>Раздел III. Градостроительные регламенты</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_Toc37768135 \h </w:instrText>
        </w:r>
        <w:r w:rsidR="00D61BDB" w:rsidRPr="00D61BDB">
          <w:rPr>
            <w:noProof/>
            <w:webHidden/>
          </w:rPr>
        </w:r>
        <w:r w:rsidR="00D61BDB" w:rsidRPr="00D61BDB">
          <w:rPr>
            <w:noProof/>
            <w:webHidden/>
          </w:rPr>
          <w:fldChar w:fldCharType="separate"/>
        </w:r>
        <w:r w:rsidR="004F3F5F">
          <w:rPr>
            <w:noProof/>
            <w:webHidden/>
          </w:rPr>
          <w:t>32</w:t>
        </w:r>
        <w:r w:rsidR="00D61BDB" w:rsidRPr="00D61BDB">
          <w:rPr>
            <w:noProof/>
            <w:webHidden/>
          </w:rPr>
          <w:fldChar w:fldCharType="end"/>
        </w:r>
      </w:hyperlink>
    </w:p>
    <w:p w:rsidR="00D61BDB" w:rsidRPr="00D61BDB" w:rsidRDefault="008A77C3" w:rsidP="005A536E">
      <w:pPr>
        <w:pStyle w:val="15"/>
        <w:rPr>
          <w:rFonts w:asciiTheme="minorHAnsi" w:eastAsiaTheme="minorEastAsia" w:hAnsiTheme="minorHAnsi" w:cstheme="minorBidi"/>
          <w:noProof/>
          <w:sz w:val="22"/>
          <w:szCs w:val="22"/>
        </w:rPr>
      </w:pPr>
      <w:hyperlink w:anchor="_Toc37768136" w:history="1">
        <w:r w:rsidR="00D61BDB" w:rsidRPr="00D61BDB">
          <w:rPr>
            <w:rStyle w:val="aff0"/>
            <w:rFonts w:eastAsia="GOST Type AU"/>
            <w:noProof/>
            <w:lang w:eastAsia="ar-SA"/>
          </w:rPr>
          <w:t>Глава 7. Установление территориальных зон и применение градостроительных регламентов</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_Toc37768136 \h </w:instrText>
        </w:r>
        <w:r w:rsidR="00D61BDB" w:rsidRPr="00D61BDB">
          <w:rPr>
            <w:noProof/>
            <w:webHidden/>
          </w:rPr>
        </w:r>
        <w:r w:rsidR="00D61BDB" w:rsidRPr="00D61BDB">
          <w:rPr>
            <w:noProof/>
            <w:webHidden/>
          </w:rPr>
          <w:fldChar w:fldCharType="separate"/>
        </w:r>
        <w:r w:rsidR="004F3F5F">
          <w:rPr>
            <w:noProof/>
            <w:webHidden/>
          </w:rPr>
          <w:t>32</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37" w:history="1">
        <w:r w:rsidR="00D61BDB" w:rsidRPr="00D61BDB">
          <w:rPr>
            <w:rStyle w:val="aff0"/>
            <w:bCs/>
            <w:iCs/>
            <w:noProof/>
          </w:rPr>
          <w:t>Статья 15. Порядок установления территориальных зон</w:t>
        </w:r>
        <w:r w:rsidR="00D61BDB">
          <w:rPr>
            <w:rStyle w:val="aff0"/>
            <w:bCs/>
            <w:iCs/>
            <w:noProof/>
          </w:rPr>
          <w:t>………………………………………</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_Toc37768137 \h </w:instrText>
        </w:r>
        <w:r w:rsidR="00D61BDB" w:rsidRPr="00D61BDB">
          <w:rPr>
            <w:noProof/>
            <w:webHidden/>
          </w:rPr>
        </w:r>
        <w:r w:rsidR="00D61BDB" w:rsidRPr="00D61BDB">
          <w:rPr>
            <w:noProof/>
            <w:webHidden/>
          </w:rPr>
          <w:fldChar w:fldCharType="separate"/>
        </w:r>
        <w:r w:rsidR="004F3F5F">
          <w:rPr>
            <w:noProof/>
            <w:webHidden/>
          </w:rPr>
          <w:t>32</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38" w:history="1">
        <w:r w:rsidR="00D61BDB" w:rsidRPr="00D61BDB">
          <w:rPr>
            <w:rStyle w:val="aff0"/>
            <w:bCs/>
            <w:iCs/>
            <w:noProof/>
          </w:rPr>
          <w:t>Статья 16. Виды и состав территор</w:t>
        </w:r>
        <w:bookmarkStart w:id="6" w:name="_GoBack"/>
        <w:bookmarkEnd w:id="6"/>
        <w:r w:rsidR="00D61BDB" w:rsidRPr="00D61BDB">
          <w:rPr>
            <w:rStyle w:val="aff0"/>
            <w:bCs/>
            <w:iCs/>
            <w:noProof/>
          </w:rPr>
          <w:t>иальных зон, выделенных на карте градостроительного зонирования</w:t>
        </w:r>
        <w:r w:rsidR="00D61BDB" w:rsidRPr="00D61BDB">
          <w:rPr>
            <w:noProof/>
            <w:webHidden/>
          </w:rPr>
          <w:tab/>
        </w:r>
        <w:r w:rsidR="005A536E">
          <w:rPr>
            <w:noProof/>
            <w:webHidden/>
          </w:rPr>
          <w:t>………………………………………………………………………………………...</w:t>
        </w:r>
        <w:r w:rsidR="00D61BDB" w:rsidRPr="00D61BDB">
          <w:rPr>
            <w:noProof/>
            <w:webHidden/>
          </w:rPr>
          <w:fldChar w:fldCharType="begin"/>
        </w:r>
        <w:r w:rsidR="00D61BDB" w:rsidRPr="00D61BDB">
          <w:rPr>
            <w:noProof/>
            <w:webHidden/>
          </w:rPr>
          <w:instrText xml:space="preserve"> PAGEREF _Toc37768138 \h </w:instrText>
        </w:r>
        <w:r w:rsidR="00D61BDB" w:rsidRPr="00D61BDB">
          <w:rPr>
            <w:noProof/>
            <w:webHidden/>
          </w:rPr>
        </w:r>
        <w:r w:rsidR="00D61BDB" w:rsidRPr="00D61BDB">
          <w:rPr>
            <w:noProof/>
            <w:webHidden/>
          </w:rPr>
          <w:fldChar w:fldCharType="separate"/>
        </w:r>
        <w:r w:rsidR="004F3F5F">
          <w:rPr>
            <w:noProof/>
            <w:webHidden/>
          </w:rPr>
          <w:t>33</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41" w:history="1">
        <w:r w:rsidR="00D61BDB" w:rsidRPr="00D61BDB">
          <w:rPr>
            <w:rStyle w:val="aff0"/>
            <w:bCs/>
            <w:iCs/>
            <w:noProof/>
          </w:rPr>
          <w:t>Статья 17. Градостроительный регламент</w:t>
        </w:r>
        <w:r w:rsidR="00D61BDB" w:rsidRPr="00D61BDB">
          <w:rPr>
            <w:noProof/>
            <w:webHidden/>
          </w:rPr>
          <w:tab/>
        </w:r>
        <w:r w:rsidR="005A536E">
          <w:rPr>
            <w:noProof/>
            <w:webHidden/>
          </w:rPr>
          <w:t>……………………………………………………….</w:t>
        </w:r>
        <w:r w:rsidR="00D61BDB" w:rsidRPr="00D61BDB">
          <w:rPr>
            <w:noProof/>
            <w:webHidden/>
          </w:rPr>
          <w:fldChar w:fldCharType="begin"/>
        </w:r>
        <w:r w:rsidR="00D61BDB" w:rsidRPr="00D61BDB">
          <w:rPr>
            <w:noProof/>
            <w:webHidden/>
          </w:rPr>
          <w:instrText xml:space="preserve"> PAGEREF _Toc37768141 \h </w:instrText>
        </w:r>
        <w:r w:rsidR="00D61BDB" w:rsidRPr="00D61BDB">
          <w:rPr>
            <w:noProof/>
            <w:webHidden/>
          </w:rPr>
        </w:r>
        <w:r w:rsidR="00D61BDB" w:rsidRPr="00D61BDB">
          <w:rPr>
            <w:noProof/>
            <w:webHidden/>
          </w:rPr>
          <w:fldChar w:fldCharType="separate"/>
        </w:r>
        <w:r w:rsidR="004F3F5F">
          <w:rPr>
            <w:noProof/>
            <w:webHidden/>
          </w:rPr>
          <w:t>34</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42" w:history="1">
        <w:r w:rsidR="00D61BDB" w:rsidRPr="00D61BDB">
          <w:rPr>
            <w:rStyle w:val="aff0"/>
            <w:bCs/>
            <w:iCs/>
            <w:noProof/>
          </w:rPr>
          <w:t>Статья 18. Виды разрешённого использования земельных участков и объектов капитального строительства</w:t>
        </w:r>
        <w:r w:rsidR="005A536E">
          <w:rPr>
            <w:rStyle w:val="aff0"/>
            <w:bCs/>
            <w:iCs/>
            <w:noProof/>
          </w:rPr>
          <w:t>………………………………………………………………………………………</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_Toc37768142 \h </w:instrText>
        </w:r>
        <w:r w:rsidR="00D61BDB" w:rsidRPr="00D61BDB">
          <w:rPr>
            <w:noProof/>
            <w:webHidden/>
          </w:rPr>
        </w:r>
        <w:r w:rsidR="00D61BDB" w:rsidRPr="00D61BDB">
          <w:rPr>
            <w:noProof/>
            <w:webHidden/>
          </w:rPr>
          <w:fldChar w:fldCharType="separate"/>
        </w:r>
        <w:r w:rsidR="004F3F5F">
          <w:rPr>
            <w:noProof/>
            <w:webHidden/>
          </w:rPr>
          <w:t>35</w:t>
        </w:r>
        <w:r w:rsidR="00D61BDB" w:rsidRPr="00D61BDB">
          <w:rPr>
            <w:noProof/>
            <w:webHidden/>
          </w:rPr>
          <w:fldChar w:fldCharType="end"/>
        </w:r>
      </w:hyperlink>
    </w:p>
    <w:p w:rsidR="00D61BDB" w:rsidRPr="00D61BDB" w:rsidRDefault="008A77C3" w:rsidP="005A536E">
      <w:pPr>
        <w:pStyle w:val="15"/>
        <w:rPr>
          <w:rFonts w:asciiTheme="minorHAnsi" w:eastAsiaTheme="minorEastAsia" w:hAnsiTheme="minorHAnsi" w:cstheme="minorBidi"/>
          <w:noProof/>
          <w:sz w:val="22"/>
          <w:szCs w:val="22"/>
        </w:rPr>
      </w:pPr>
      <w:hyperlink w:anchor="_Toc37768143" w:history="1">
        <w:r w:rsidR="00D61BDB" w:rsidRPr="00D61BDB">
          <w:rPr>
            <w:rStyle w:val="aff0"/>
            <w:rFonts w:eastAsia="GOST Type AU"/>
            <w:noProof/>
            <w:lang w:eastAsia="ar-SA"/>
          </w:rPr>
          <w:t>Глава 8. Градостроительные регламенты</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_Toc37768143 \h </w:instrText>
        </w:r>
        <w:r w:rsidR="00D61BDB" w:rsidRPr="00D61BDB">
          <w:rPr>
            <w:noProof/>
            <w:webHidden/>
          </w:rPr>
        </w:r>
        <w:r w:rsidR="00D61BDB" w:rsidRPr="00D61BDB">
          <w:rPr>
            <w:noProof/>
            <w:webHidden/>
          </w:rPr>
          <w:fldChar w:fldCharType="separate"/>
        </w:r>
        <w:r w:rsidR="004F3F5F">
          <w:rPr>
            <w:noProof/>
            <w:webHidden/>
          </w:rPr>
          <w:t>36</w:t>
        </w:r>
        <w:r w:rsidR="00D61BDB" w:rsidRPr="00D61BDB">
          <w:rPr>
            <w:noProof/>
            <w:webHidden/>
          </w:rPr>
          <w:fldChar w:fldCharType="end"/>
        </w:r>
      </w:hyperlink>
    </w:p>
    <w:p w:rsidR="00D61BDB" w:rsidRPr="00D61BDB" w:rsidRDefault="008A77C3" w:rsidP="00D61BDB">
      <w:pPr>
        <w:pStyle w:val="24"/>
        <w:rPr>
          <w:rFonts w:asciiTheme="minorHAnsi" w:eastAsiaTheme="minorEastAsia" w:hAnsiTheme="minorHAnsi" w:cstheme="minorBidi"/>
          <w:noProof/>
          <w:kern w:val="0"/>
          <w:sz w:val="22"/>
          <w:szCs w:val="22"/>
        </w:rPr>
      </w:pPr>
      <w:hyperlink w:anchor="_Toc37768144" w:history="1">
        <w:r w:rsidR="00D61BDB" w:rsidRPr="00D61BDB">
          <w:rPr>
            <w:rStyle w:val="aff0"/>
            <w:noProof/>
          </w:rPr>
          <w:t>Статья 19. Зоны с особыми условиями использования территорий</w:t>
        </w:r>
        <w:r w:rsidR="005A536E">
          <w:rPr>
            <w:rStyle w:val="aff0"/>
            <w:noProof/>
          </w:rPr>
          <w:t>…………………………</w:t>
        </w:r>
        <w:r w:rsidR="00D61BDB" w:rsidRPr="00D61BDB">
          <w:rPr>
            <w:rStyle w:val="aff0"/>
            <w:noProof/>
          </w:rPr>
          <w:t>.</w:t>
        </w:r>
        <w:r w:rsidR="00D61BDB" w:rsidRPr="00D61BDB">
          <w:rPr>
            <w:noProof/>
            <w:webHidden/>
          </w:rPr>
          <w:tab/>
        </w:r>
        <w:r w:rsidR="00D61BDB" w:rsidRPr="00D61BDB">
          <w:rPr>
            <w:noProof/>
            <w:webHidden/>
          </w:rPr>
          <w:fldChar w:fldCharType="begin"/>
        </w:r>
        <w:r w:rsidR="00D61BDB" w:rsidRPr="00D61BDB">
          <w:rPr>
            <w:noProof/>
            <w:webHidden/>
          </w:rPr>
          <w:instrText xml:space="preserve"> PAGEREF _Toc37768144 \h </w:instrText>
        </w:r>
        <w:r w:rsidR="00D61BDB" w:rsidRPr="00D61BDB">
          <w:rPr>
            <w:noProof/>
            <w:webHidden/>
          </w:rPr>
        </w:r>
        <w:r w:rsidR="00D61BDB" w:rsidRPr="00D61BDB">
          <w:rPr>
            <w:noProof/>
            <w:webHidden/>
          </w:rPr>
          <w:fldChar w:fldCharType="separate"/>
        </w:r>
        <w:r w:rsidR="004F3F5F">
          <w:rPr>
            <w:noProof/>
            <w:webHidden/>
          </w:rPr>
          <w:t>36</w:t>
        </w:r>
        <w:r w:rsidR="00D61BDB" w:rsidRPr="00D61BDB">
          <w:rPr>
            <w:noProof/>
            <w:webHidden/>
          </w:rPr>
          <w:fldChar w:fldCharType="end"/>
        </w:r>
      </w:hyperlink>
    </w:p>
    <w:p w:rsidR="00594D3D" w:rsidRPr="002367F5" w:rsidRDefault="006A4735" w:rsidP="00D61BDB">
      <w:pPr>
        <w:tabs>
          <w:tab w:val="left" w:pos="9498"/>
          <w:tab w:val="left" w:pos="11199"/>
        </w:tabs>
        <w:spacing w:line="240" w:lineRule="auto"/>
        <w:ind w:left="0" w:right="-3" w:firstLine="0"/>
        <w:jc w:val="both"/>
        <w:rPr>
          <w:rFonts w:ascii="Times New Roman" w:hAnsi="Times New Roman"/>
          <w:i w:val="0"/>
          <w:sz w:val="24"/>
        </w:rPr>
        <w:sectPr w:rsidR="00594D3D" w:rsidRPr="002367F5" w:rsidSect="003D448E">
          <w:headerReference w:type="default" r:id="rId9"/>
          <w:footerReference w:type="default" r:id="rId10"/>
          <w:pgSz w:w="11905" w:h="16837"/>
          <w:pgMar w:top="851" w:right="851" w:bottom="851" w:left="1418" w:header="420" w:footer="176" w:gutter="0"/>
          <w:pgBorders w:display="firstPage" w:offsetFrom="page">
            <w:top w:val="thickThinSmallGap" w:sz="24" w:space="24" w:color="C00000"/>
            <w:left w:val="thickThinSmallGap" w:sz="24" w:space="31" w:color="C00000"/>
            <w:bottom w:val="thickThinSmallGap" w:sz="24" w:space="24" w:color="C00000"/>
            <w:right w:val="thickThinSmallGap" w:sz="24" w:space="24" w:color="C00000"/>
          </w:pgBorders>
          <w:pgNumType w:start="2"/>
          <w:cols w:space="720"/>
          <w:titlePg/>
          <w:docGrid w:linePitch="381"/>
        </w:sectPr>
      </w:pPr>
      <w:r w:rsidRPr="00D61BDB">
        <w:rPr>
          <w:rFonts w:ascii="Times New Roman" w:eastAsia="GOST Type AU" w:hAnsi="Times New Roman"/>
          <w:i w:val="0"/>
          <w:iCs/>
          <w:sz w:val="24"/>
          <w:lang w:eastAsia="ar-SA"/>
        </w:rPr>
        <w:fldChar w:fldCharType="end"/>
      </w:r>
      <w:r w:rsidR="00FD7D40" w:rsidRPr="00D61BDB">
        <w:rPr>
          <w:rFonts w:ascii="Times New Roman" w:hAnsi="Times New Roman"/>
          <w:i w:val="0"/>
          <w:sz w:val="24"/>
        </w:rPr>
        <w:t>Статья 20. Градостроительные регламенты</w:t>
      </w:r>
      <w:r w:rsidR="001B11BC" w:rsidRPr="00D61BDB">
        <w:rPr>
          <w:rFonts w:ascii="Times New Roman" w:hAnsi="Times New Roman"/>
          <w:i w:val="0"/>
          <w:sz w:val="24"/>
        </w:rPr>
        <w:t>…………………………………………………</w:t>
      </w:r>
      <w:r w:rsidR="002367F5" w:rsidRPr="00D61BDB">
        <w:rPr>
          <w:rFonts w:ascii="Times New Roman" w:hAnsi="Times New Roman"/>
          <w:i w:val="0"/>
          <w:sz w:val="24"/>
        </w:rPr>
        <w:t>…..46</w:t>
      </w:r>
    </w:p>
    <w:p w:rsidR="00B10995" w:rsidRPr="002367F5" w:rsidRDefault="00250E5A" w:rsidP="00E447B9">
      <w:pPr>
        <w:spacing w:line="240" w:lineRule="auto"/>
        <w:ind w:left="0" w:right="0" w:firstLine="0"/>
        <w:jc w:val="center"/>
        <w:outlineLvl w:val="0"/>
        <w:rPr>
          <w:rFonts w:ascii="Times New Roman" w:eastAsia="Calibri" w:hAnsi="Times New Roman"/>
          <w:b/>
          <w:i w:val="0"/>
          <w:sz w:val="24"/>
        </w:rPr>
      </w:pPr>
      <w:bookmarkStart w:id="7" w:name="_Toc37768115"/>
      <w:bookmarkEnd w:id="4"/>
      <w:bookmarkEnd w:id="5"/>
      <w:r w:rsidRPr="002367F5">
        <w:rPr>
          <w:rFonts w:ascii="Times New Roman" w:eastAsia="Calibri" w:hAnsi="Times New Roman"/>
          <w:b/>
          <w:i w:val="0"/>
          <w:sz w:val="24"/>
        </w:rPr>
        <w:lastRenderedPageBreak/>
        <w:t>Введение</w:t>
      </w:r>
      <w:bookmarkEnd w:id="7"/>
    </w:p>
    <w:p w:rsidR="00B10995" w:rsidRPr="002367F5" w:rsidRDefault="00B10995" w:rsidP="00E447B9">
      <w:pPr>
        <w:spacing w:line="240" w:lineRule="auto"/>
        <w:ind w:left="0" w:right="0" w:firstLine="567"/>
        <w:jc w:val="both"/>
        <w:rPr>
          <w:rFonts w:ascii="Times New Roman" w:hAnsi="Times New Roman"/>
          <w:b/>
          <w:i w:val="0"/>
          <w:sz w:val="24"/>
        </w:rPr>
      </w:pPr>
    </w:p>
    <w:p w:rsidR="00B10995" w:rsidRPr="002367F5" w:rsidRDefault="00B10995"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 xml:space="preserve">Правила землепользования и застройки </w:t>
      </w:r>
      <w:r w:rsidR="002F6F7F" w:rsidRPr="002367F5">
        <w:rPr>
          <w:rFonts w:ascii="Times New Roman" w:hAnsi="Times New Roman"/>
          <w:i w:val="0"/>
          <w:sz w:val="24"/>
        </w:rPr>
        <w:t>Кинзель</w:t>
      </w:r>
      <w:r w:rsidR="00B24DDF" w:rsidRPr="002367F5">
        <w:rPr>
          <w:rFonts w:ascii="Times New Roman" w:hAnsi="Times New Roman"/>
          <w:i w:val="0"/>
          <w:sz w:val="24"/>
        </w:rPr>
        <w:t xml:space="preserve">ского сельсовета Красногвардейского района Оренбургской области </w:t>
      </w:r>
      <w:r w:rsidRPr="002367F5">
        <w:rPr>
          <w:rFonts w:ascii="Times New Roman" w:hAnsi="Times New Roman"/>
          <w:i w:val="0"/>
          <w:sz w:val="24"/>
        </w:rPr>
        <w:t>(далее - Правила) разработаны в со</w:t>
      </w:r>
      <w:r w:rsidR="006103B9" w:rsidRPr="002367F5">
        <w:rPr>
          <w:rFonts w:ascii="Times New Roman" w:hAnsi="Times New Roman"/>
          <w:i w:val="0"/>
          <w:sz w:val="24"/>
        </w:rPr>
        <w:t>ответствии с Градостроительным К</w:t>
      </w:r>
      <w:r w:rsidRPr="002367F5">
        <w:rPr>
          <w:rFonts w:ascii="Times New Roman" w:hAnsi="Times New Roman"/>
          <w:i w:val="0"/>
          <w:sz w:val="24"/>
        </w:rPr>
        <w:t>одексом Р</w:t>
      </w:r>
      <w:r w:rsidR="006103B9" w:rsidRPr="002367F5">
        <w:rPr>
          <w:rFonts w:ascii="Times New Roman" w:hAnsi="Times New Roman"/>
          <w:i w:val="0"/>
          <w:sz w:val="24"/>
        </w:rPr>
        <w:t>оссийской Федерации, Земельным К</w:t>
      </w:r>
      <w:r w:rsidRPr="002367F5">
        <w:rPr>
          <w:rFonts w:ascii="Times New Roman" w:hAnsi="Times New Roman"/>
          <w:i w:val="0"/>
          <w:sz w:val="24"/>
        </w:rPr>
        <w:t>одексом Российской Федерации, Федеральным законом «Об общих принципах организации местного самоуправления в Российской Федерации», иным законодательством Российск</w:t>
      </w:r>
      <w:r w:rsidR="00B24DDF" w:rsidRPr="002367F5">
        <w:rPr>
          <w:rFonts w:ascii="Times New Roman" w:hAnsi="Times New Roman"/>
          <w:i w:val="0"/>
          <w:sz w:val="24"/>
        </w:rPr>
        <w:t>ой Федерации, законодательством Оренбургской</w:t>
      </w:r>
      <w:r w:rsidR="00CE2F69" w:rsidRPr="002367F5">
        <w:rPr>
          <w:rFonts w:ascii="Times New Roman" w:hAnsi="Times New Roman"/>
          <w:i w:val="0"/>
          <w:sz w:val="24"/>
        </w:rPr>
        <w:t xml:space="preserve"> области</w:t>
      </w:r>
      <w:r w:rsidRPr="002367F5">
        <w:rPr>
          <w:rFonts w:ascii="Times New Roman" w:hAnsi="Times New Roman"/>
          <w:i w:val="0"/>
          <w:sz w:val="24"/>
        </w:rPr>
        <w:t xml:space="preserve">, </w:t>
      </w:r>
      <w:r w:rsidR="00B24DDF" w:rsidRPr="002367F5">
        <w:rPr>
          <w:rFonts w:ascii="Times New Roman" w:hAnsi="Times New Roman"/>
          <w:i w:val="0"/>
          <w:sz w:val="24"/>
        </w:rPr>
        <w:t>Красногвардейского района,</w:t>
      </w:r>
      <w:r w:rsidRPr="002367F5">
        <w:rPr>
          <w:rFonts w:ascii="Times New Roman" w:hAnsi="Times New Roman"/>
          <w:i w:val="0"/>
          <w:sz w:val="24"/>
        </w:rPr>
        <w:t xml:space="preserve"> иными нормативными правовыми актами </w:t>
      </w:r>
      <w:r w:rsidR="00610CEA" w:rsidRPr="002367F5">
        <w:rPr>
          <w:rFonts w:ascii="Times New Roman" w:hAnsi="Times New Roman"/>
          <w:i w:val="0"/>
          <w:sz w:val="24"/>
        </w:rPr>
        <w:t>Совета</w:t>
      </w:r>
      <w:r w:rsidR="0025763E" w:rsidRPr="002367F5">
        <w:rPr>
          <w:rFonts w:ascii="Times New Roman" w:hAnsi="Times New Roman"/>
          <w:i w:val="0"/>
          <w:sz w:val="24"/>
        </w:rPr>
        <w:t xml:space="preserve"> депутатов и главы </w:t>
      </w:r>
      <w:r w:rsidR="002F6F7F" w:rsidRPr="002367F5">
        <w:rPr>
          <w:rFonts w:ascii="Times New Roman" w:hAnsi="Times New Roman"/>
          <w:i w:val="0"/>
          <w:sz w:val="24"/>
        </w:rPr>
        <w:t>Кинзель</w:t>
      </w:r>
      <w:r w:rsidR="00B24DDF" w:rsidRPr="002367F5">
        <w:rPr>
          <w:rFonts w:ascii="Times New Roman" w:hAnsi="Times New Roman"/>
          <w:i w:val="0"/>
          <w:sz w:val="24"/>
        </w:rPr>
        <w:t>ского сельсовета Красногвардейского района Оренбургской области.</w:t>
      </w:r>
      <w:proofErr w:type="gramEnd"/>
    </w:p>
    <w:p w:rsidR="00B10995" w:rsidRPr="002367F5" w:rsidRDefault="00B10995" w:rsidP="00E447B9">
      <w:pPr>
        <w:spacing w:line="240" w:lineRule="auto"/>
        <w:ind w:left="0" w:right="0" w:firstLine="567"/>
        <w:jc w:val="both"/>
        <w:rPr>
          <w:rFonts w:ascii="Times New Roman" w:hAnsi="Times New Roman"/>
          <w:b/>
          <w:i w:val="0"/>
          <w:sz w:val="24"/>
        </w:rPr>
      </w:pPr>
      <w:r w:rsidRPr="002367F5">
        <w:rPr>
          <w:rFonts w:ascii="Times New Roman" w:hAnsi="Times New Roman"/>
          <w:i w:val="0"/>
          <w:sz w:val="24"/>
        </w:rPr>
        <w:t xml:space="preserve">Правила разработаны на основе </w:t>
      </w:r>
      <w:r w:rsidR="00610CEA" w:rsidRPr="002367F5">
        <w:rPr>
          <w:rFonts w:ascii="Times New Roman" w:hAnsi="Times New Roman"/>
          <w:i w:val="0"/>
          <w:sz w:val="24"/>
        </w:rPr>
        <w:t xml:space="preserve">Генерального плана </w:t>
      </w:r>
      <w:r w:rsidR="002F6F7F" w:rsidRPr="002367F5">
        <w:rPr>
          <w:rFonts w:ascii="Times New Roman" w:hAnsi="Times New Roman"/>
          <w:i w:val="0"/>
          <w:sz w:val="24"/>
        </w:rPr>
        <w:t>Кинзель</w:t>
      </w:r>
      <w:r w:rsidR="00B24DDF" w:rsidRPr="002367F5">
        <w:rPr>
          <w:rFonts w:ascii="Times New Roman" w:hAnsi="Times New Roman"/>
          <w:i w:val="0"/>
          <w:sz w:val="24"/>
        </w:rPr>
        <w:t>ского сельсовета Красногвардейского района Оренбургской области</w:t>
      </w:r>
      <w:r w:rsidR="0077217B" w:rsidRPr="002367F5">
        <w:rPr>
          <w:rFonts w:ascii="Times New Roman" w:hAnsi="Times New Roman"/>
          <w:i w:val="0"/>
          <w:sz w:val="24"/>
        </w:rPr>
        <w:t>.</w:t>
      </w:r>
    </w:p>
    <w:p w:rsidR="00B10995" w:rsidRPr="002367F5" w:rsidRDefault="00B10995"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Правила являются документом градостроительного зонирования </w:t>
      </w:r>
      <w:r w:rsidR="002F6F7F" w:rsidRPr="002367F5">
        <w:rPr>
          <w:rFonts w:ascii="Times New Roman" w:hAnsi="Times New Roman"/>
          <w:i w:val="0"/>
          <w:sz w:val="24"/>
        </w:rPr>
        <w:t>Кинзель</w:t>
      </w:r>
      <w:r w:rsidR="00B24DDF" w:rsidRPr="002367F5">
        <w:rPr>
          <w:rFonts w:ascii="Times New Roman" w:hAnsi="Times New Roman"/>
          <w:i w:val="0"/>
          <w:sz w:val="24"/>
        </w:rPr>
        <w:t>ского сельсовета Красногвардейского района Оренбургской области</w:t>
      </w:r>
      <w:r w:rsidR="00610CEA" w:rsidRPr="002367F5">
        <w:rPr>
          <w:rFonts w:ascii="Times New Roman" w:hAnsi="Times New Roman"/>
          <w:i w:val="0"/>
          <w:sz w:val="24"/>
        </w:rPr>
        <w:t xml:space="preserve"> – разделения территорий </w:t>
      </w:r>
      <w:r w:rsidRPr="002367F5">
        <w:rPr>
          <w:rFonts w:ascii="Times New Roman" w:hAnsi="Times New Roman"/>
          <w:i w:val="0"/>
          <w:sz w:val="24"/>
        </w:rPr>
        <w:t>на зоны с установлением для каждой из них градостроительного регламента.</w:t>
      </w:r>
    </w:p>
    <w:p w:rsidR="00B10995" w:rsidRPr="002367F5" w:rsidRDefault="00B10995" w:rsidP="00E447B9">
      <w:pPr>
        <w:spacing w:line="240" w:lineRule="auto"/>
        <w:ind w:left="0" w:right="0" w:firstLine="567"/>
        <w:jc w:val="center"/>
        <w:rPr>
          <w:rFonts w:ascii="Times New Roman" w:hAnsi="Times New Roman"/>
          <w:i w:val="0"/>
          <w:sz w:val="24"/>
        </w:rPr>
      </w:pPr>
    </w:p>
    <w:p w:rsidR="00B10995" w:rsidRPr="002367F5" w:rsidRDefault="00B10995" w:rsidP="00E447B9">
      <w:pPr>
        <w:suppressAutoHyphens/>
        <w:autoSpaceDE w:val="0"/>
        <w:ind w:left="0" w:right="0" w:firstLine="567"/>
        <w:jc w:val="center"/>
        <w:outlineLvl w:val="0"/>
        <w:rPr>
          <w:rFonts w:ascii="Times New Roman" w:eastAsia="GOST Type AU" w:hAnsi="Times New Roman"/>
          <w:b/>
          <w:i w:val="0"/>
          <w:szCs w:val="28"/>
          <w:lang w:eastAsia="ar-SA"/>
        </w:rPr>
      </w:pPr>
      <w:bookmarkStart w:id="8" w:name="_Toc208205262"/>
      <w:bookmarkStart w:id="9" w:name="_Toc427840772"/>
      <w:bookmarkStart w:id="10" w:name="_Toc427840954"/>
      <w:bookmarkStart w:id="11" w:name="_Toc37768116"/>
      <w:r w:rsidRPr="002367F5">
        <w:rPr>
          <w:rFonts w:ascii="Times New Roman" w:eastAsia="GOST Type AU" w:hAnsi="Times New Roman"/>
          <w:b/>
          <w:i w:val="0"/>
          <w:szCs w:val="28"/>
          <w:lang w:eastAsia="ar-SA"/>
        </w:rPr>
        <w:t>Раздел I. Порядок применения Правил и внесения в них изменений</w:t>
      </w:r>
      <w:bookmarkEnd w:id="8"/>
      <w:bookmarkEnd w:id="9"/>
      <w:bookmarkEnd w:id="10"/>
      <w:bookmarkEnd w:id="11"/>
    </w:p>
    <w:p w:rsidR="00B10995" w:rsidRPr="002367F5" w:rsidRDefault="00B10995"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2" w:name="_Toc208205263"/>
      <w:bookmarkStart w:id="13" w:name="_Toc427840773"/>
      <w:bookmarkStart w:id="14" w:name="_Toc427840955"/>
      <w:bookmarkStart w:id="15" w:name="_Toc37768117"/>
      <w:r w:rsidRPr="002367F5">
        <w:rPr>
          <w:rFonts w:ascii="Times New Roman" w:eastAsia="GOST Type AU" w:hAnsi="Times New Roman"/>
          <w:b/>
          <w:i w:val="0"/>
          <w:sz w:val="24"/>
          <w:lang w:eastAsia="ar-SA"/>
        </w:rPr>
        <w:t xml:space="preserve">Глава 1. </w:t>
      </w:r>
      <w:bookmarkEnd w:id="12"/>
      <w:bookmarkEnd w:id="13"/>
      <w:bookmarkEnd w:id="14"/>
      <w:r w:rsidR="00AC589D" w:rsidRPr="002367F5">
        <w:rPr>
          <w:rFonts w:ascii="Times New Roman" w:eastAsia="GOST Type AU" w:hAnsi="Times New Roman"/>
          <w:b/>
          <w:i w:val="0"/>
          <w:sz w:val="24"/>
          <w:lang w:eastAsia="ar-SA"/>
        </w:rPr>
        <w:t>Положения о регулировании землепользования и застройки органами местного самоуправления</w:t>
      </w:r>
      <w:bookmarkEnd w:id="15"/>
    </w:p>
    <w:p w:rsidR="00A2471E" w:rsidRPr="002367F5" w:rsidRDefault="00CB6C40" w:rsidP="00E447B9">
      <w:pPr>
        <w:autoSpaceDE w:val="0"/>
        <w:autoSpaceDN w:val="0"/>
        <w:adjustRightInd w:val="0"/>
        <w:ind w:left="0" w:right="0" w:firstLine="540"/>
        <w:jc w:val="both"/>
        <w:outlineLvl w:val="3"/>
        <w:rPr>
          <w:rFonts w:ascii="Times New Roman" w:hAnsi="Times New Roman"/>
          <w:b/>
          <w:i w:val="0"/>
          <w:sz w:val="24"/>
        </w:rPr>
      </w:pPr>
      <w:r w:rsidRPr="002367F5">
        <w:rPr>
          <w:rFonts w:ascii="Times New Roman" w:hAnsi="Times New Roman"/>
          <w:b/>
          <w:i w:val="0"/>
          <w:sz w:val="24"/>
        </w:rPr>
        <w:t>Статья 1</w:t>
      </w:r>
      <w:r w:rsidR="00A2471E" w:rsidRPr="002367F5">
        <w:rPr>
          <w:rFonts w:ascii="Times New Roman" w:hAnsi="Times New Roman"/>
          <w:b/>
          <w:i w:val="0"/>
          <w:sz w:val="24"/>
        </w:rPr>
        <w:t>. Основные понятия, используемые в Правилах</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r w:rsidRPr="003C2DCA">
        <w:rPr>
          <w:rFonts w:ascii="Times New Roman" w:hAnsi="Times New Roman"/>
          <w:i w:val="0"/>
          <w:sz w:val="24"/>
        </w:rPr>
        <w:t>1. В целях применения Правил используются следующие основные понятия:</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16" w:name="sub_101"/>
      <w:proofErr w:type="gramStart"/>
      <w:r w:rsidRPr="003C2DCA">
        <w:rPr>
          <w:rFonts w:ascii="Times New Roman" w:hAnsi="Times New Roman"/>
          <w:i w:val="0"/>
          <w:sz w:val="24"/>
        </w:rPr>
        <w:t xml:space="preserve">1) </w:t>
      </w:r>
      <w:r w:rsidRPr="003C2DCA">
        <w:rPr>
          <w:rFonts w:ascii="Times New Roman" w:hAnsi="Times New Roman"/>
          <w:b/>
          <w:bCs/>
          <w:i w:val="0"/>
          <w:sz w:val="24"/>
        </w:rPr>
        <w:t>градостроительная деятельность</w:t>
      </w:r>
      <w:r w:rsidRPr="003C2DCA">
        <w:rPr>
          <w:rFonts w:ascii="Times New Roman" w:hAnsi="Times New Roman"/>
          <w:i w:val="0"/>
          <w:sz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roofErr w:type="gramEnd"/>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17" w:name="sub_102"/>
      <w:bookmarkEnd w:id="16"/>
      <w:r w:rsidRPr="003C2DCA">
        <w:rPr>
          <w:rFonts w:ascii="Times New Roman" w:hAnsi="Times New Roman"/>
          <w:i w:val="0"/>
          <w:sz w:val="24"/>
        </w:rPr>
        <w:t xml:space="preserve">2) </w:t>
      </w:r>
      <w:r w:rsidRPr="003C2DCA">
        <w:rPr>
          <w:rFonts w:ascii="Times New Roman" w:hAnsi="Times New Roman"/>
          <w:b/>
          <w:bCs/>
          <w:i w:val="0"/>
          <w:sz w:val="24"/>
        </w:rPr>
        <w:t>территориальное планирование</w:t>
      </w:r>
      <w:r w:rsidRPr="003C2DCA">
        <w:rPr>
          <w:rFonts w:ascii="Times New Roman" w:hAnsi="Times New Roman"/>
          <w:i w:val="0"/>
          <w:sz w:val="24"/>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18" w:name="sub_103"/>
      <w:bookmarkEnd w:id="17"/>
      <w:r w:rsidRPr="003C2DCA">
        <w:rPr>
          <w:rFonts w:ascii="Times New Roman" w:hAnsi="Times New Roman"/>
          <w:i w:val="0"/>
          <w:sz w:val="24"/>
        </w:rPr>
        <w:t xml:space="preserve">3) </w:t>
      </w:r>
      <w:r w:rsidRPr="003C2DCA">
        <w:rPr>
          <w:rFonts w:ascii="Times New Roman" w:hAnsi="Times New Roman"/>
          <w:b/>
          <w:bCs/>
          <w:i w:val="0"/>
          <w:sz w:val="24"/>
        </w:rPr>
        <w:t>устойчивое развитие территорий</w:t>
      </w:r>
      <w:r w:rsidRPr="003C2DCA">
        <w:rPr>
          <w:rFonts w:ascii="Times New Roman" w:hAnsi="Times New Roman"/>
          <w:i w:val="0"/>
          <w:sz w:val="24"/>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19" w:name="sub_104"/>
      <w:bookmarkEnd w:id="18"/>
      <w:proofErr w:type="gramStart"/>
      <w:r w:rsidRPr="003C2DCA">
        <w:rPr>
          <w:rFonts w:ascii="Times New Roman" w:hAnsi="Times New Roman"/>
          <w:i w:val="0"/>
          <w:sz w:val="24"/>
        </w:rPr>
        <w:t xml:space="preserve">4) </w:t>
      </w:r>
      <w:r w:rsidRPr="003C2DCA">
        <w:rPr>
          <w:rFonts w:ascii="Times New Roman" w:hAnsi="Times New Roman"/>
          <w:b/>
          <w:bCs/>
          <w:i w:val="0"/>
          <w:sz w:val="24"/>
        </w:rPr>
        <w:t>зоны с особыми условиями использования территорий</w:t>
      </w:r>
      <w:r w:rsidRPr="003C2DCA">
        <w:rPr>
          <w:rFonts w:ascii="Times New Roman" w:hAnsi="Times New Roman"/>
          <w:i w:val="0"/>
          <w:sz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3C2DCA">
        <w:rPr>
          <w:rFonts w:ascii="Times New Roman" w:hAnsi="Times New Roman"/>
          <w:i w:val="0"/>
          <w:sz w:val="24"/>
        </w:rPr>
        <w:t>водоохранные</w:t>
      </w:r>
      <w:proofErr w:type="spellEnd"/>
      <w:r w:rsidRPr="003C2DCA">
        <w:rPr>
          <w:rFonts w:ascii="Times New Roman" w:hAnsi="Times New Roman"/>
          <w:i w:val="0"/>
          <w:sz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3C2DCA">
        <w:rPr>
          <w:rFonts w:ascii="Times New Roman" w:hAnsi="Times New Roman"/>
          <w:i w:val="0"/>
          <w:sz w:val="24"/>
        </w:rPr>
        <w:t>приаэродромная</w:t>
      </w:r>
      <w:proofErr w:type="spellEnd"/>
      <w:r w:rsidRPr="003C2DCA">
        <w:rPr>
          <w:rFonts w:ascii="Times New Roman" w:hAnsi="Times New Roman"/>
          <w:i w:val="0"/>
          <w:sz w:val="24"/>
        </w:rPr>
        <w:t xml:space="preserve"> территория, иные зоны, устанавливаемые в соответствии с законодательством Российской Федерации;</w:t>
      </w:r>
      <w:proofErr w:type="gramEnd"/>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20" w:name="sub_105"/>
      <w:bookmarkEnd w:id="19"/>
      <w:r w:rsidRPr="003C2DCA">
        <w:rPr>
          <w:rFonts w:ascii="Times New Roman" w:hAnsi="Times New Roman"/>
          <w:i w:val="0"/>
          <w:sz w:val="24"/>
        </w:rPr>
        <w:t xml:space="preserve">5) </w:t>
      </w:r>
      <w:r w:rsidRPr="003C2DCA">
        <w:rPr>
          <w:rFonts w:ascii="Times New Roman" w:hAnsi="Times New Roman"/>
          <w:b/>
          <w:bCs/>
          <w:i w:val="0"/>
          <w:sz w:val="24"/>
        </w:rPr>
        <w:t>функциональные зоны</w:t>
      </w:r>
      <w:r w:rsidRPr="003C2DCA">
        <w:rPr>
          <w:rFonts w:ascii="Times New Roman" w:hAnsi="Times New Roman"/>
          <w:i w:val="0"/>
          <w:sz w:val="24"/>
        </w:rPr>
        <w:t xml:space="preserve"> - зоны, для которых документами территориального планирования определены границы и функциональное назначение;</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21" w:name="sub_106"/>
      <w:bookmarkEnd w:id="20"/>
      <w:r w:rsidRPr="003C2DCA">
        <w:rPr>
          <w:rFonts w:ascii="Times New Roman" w:hAnsi="Times New Roman"/>
          <w:i w:val="0"/>
          <w:sz w:val="24"/>
        </w:rPr>
        <w:t xml:space="preserve">6) </w:t>
      </w:r>
      <w:r w:rsidRPr="003C2DCA">
        <w:rPr>
          <w:rFonts w:ascii="Times New Roman" w:hAnsi="Times New Roman"/>
          <w:b/>
          <w:bCs/>
          <w:i w:val="0"/>
          <w:sz w:val="24"/>
        </w:rPr>
        <w:t>градостроительное зонирование</w:t>
      </w:r>
      <w:r w:rsidRPr="003C2DCA">
        <w:rPr>
          <w:rFonts w:ascii="Times New Roman" w:hAnsi="Times New Roman"/>
          <w:i w:val="0"/>
          <w:sz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22" w:name="sub_107"/>
      <w:bookmarkEnd w:id="21"/>
      <w:r w:rsidRPr="003C2DCA">
        <w:rPr>
          <w:rFonts w:ascii="Times New Roman" w:hAnsi="Times New Roman"/>
          <w:i w:val="0"/>
          <w:sz w:val="24"/>
        </w:rPr>
        <w:t xml:space="preserve">7) </w:t>
      </w:r>
      <w:r w:rsidRPr="003C2DCA">
        <w:rPr>
          <w:rFonts w:ascii="Times New Roman" w:hAnsi="Times New Roman"/>
          <w:b/>
          <w:bCs/>
          <w:i w:val="0"/>
          <w:sz w:val="24"/>
        </w:rPr>
        <w:t>территориальные зоны</w:t>
      </w:r>
      <w:r w:rsidRPr="003C2DCA">
        <w:rPr>
          <w:rFonts w:ascii="Times New Roman" w:hAnsi="Times New Roman"/>
          <w:i w:val="0"/>
          <w:sz w:val="24"/>
        </w:rPr>
        <w:t xml:space="preserve"> - зоны, для которых в правилах землепользования и застройки определены границы и установлены градостроительные регламенты;</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23" w:name="sub_108"/>
      <w:bookmarkEnd w:id="22"/>
      <w:r w:rsidRPr="003C2DCA">
        <w:rPr>
          <w:rFonts w:ascii="Times New Roman" w:hAnsi="Times New Roman"/>
          <w:i w:val="0"/>
          <w:sz w:val="24"/>
        </w:rPr>
        <w:t xml:space="preserve">8) </w:t>
      </w:r>
      <w:r w:rsidRPr="003C2DCA">
        <w:rPr>
          <w:rFonts w:ascii="Times New Roman" w:hAnsi="Times New Roman"/>
          <w:b/>
          <w:bCs/>
          <w:i w:val="0"/>
          <w:sz w:val="24"/>
        </w:rPr>
        <w:t>правила землепользования и застройки</w:t>
      </w:r>
      <w:r w:rsidRPr="003C2DCA">
        <w:rPr>
          <w:rFonts w:ascii="Times New Roman" w:hAnsi="Times New Roman"/>
          <w:i w:val="0"/>
          <w:sz w:val="24"/>
        </w:rPr>
        <w:t xml:space="preserve"> - документ градостроительного зонирования, который утверждается нормативными правовыми актами органов местного </w:t>
      </w:r>
      <w:r w:rsidRPr="003C2DCA">
        <w:rPr>
          <w:rFonts w:ascii="Times New Roman" w:hAnsi="Times New Roman"/>
          <w:i w:val="0"/>
          <w:sz w:val="24"/>
        </w:rPr>
        <w:lastRenderedPageBreak/>
        <w:t>самоуправления, нормативными правовыми актами органов государственной власти субъектов Российской Федерации;</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24" w:name="sub_109"/>
      <w:bookmarkEnd w:id="23"/>
      <w:proofErr w:type="gramStart"/>
      <w:r w:rsidRPr="003C2DCA">
        <w:rPr>
          <w:rFonts w:ascii="Times New Roman" w:hAnsi="Times New Roman"/>
          <w:i w:val="0"/>
          <w:sz w:val="24"/>
        </w:rPr>
        <w:t xml:space="preserve">9) </w:t>
      </w:r>
      <w:r w:rsidRPr="003C2DCA">
        <w:rPr>
          <w:rFonts w:ascii="Times New Roman" w:hAnsi="Times New Roman"/>
          <w:b/>
          <w:bCs/>
          <w:i w:val="0"/>
          <w:sz w:val="24"/>
        </w:rPr>
        <w:t>градостроительный регламент</w:t>
      </w:r>
      <w:r w:rsidRPr="003C2DCA">
        <w:rPr>
          <w:rFonts w:ascii="Times New Roman" w:hAnsi="Times New Roman"/>
          <w:i w:val="0"/>
          <w:sz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w:t>
      </w:r>
      <w:proofErr w:type="gramEnd"/>
      <w:r w:rsidRPr="003C2DCA">
        <w:rPr>
          <w:rFonts w:ascii="Times New Roman" w:hAnsi="Times New Roman"/>
          <w:i w:val="0"/>
          <w:sz w:val="24"/>
        </w:rPr>
        <w:t xml:space="preserve">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25" w:name="sub_1010"/>
      <w:bookmarkEnd w:id="24"/>
      <w:proofErr w:type="gramStart"/>
      <w:r w:rsidRPr="003C2DCA">
        <w:rPr>
          <w:rFonts w:ascii="Times New Roman" w:hAnsi="Times New Roman"/>
          <w:i w:val="0"/>
          <w:sz w:val="24"/>
        </w:rPr>
        <w:t xml:space="preserve">10) </w:t>
      </w:r>
      <w:r w:rsidRPr="003C2DCA">
        <w:rPr>
          <w:rFonts w:ascii="Times New Roman" w:hAnsi="Times New Roman"/>
          <w:b/>
          <w:bCs/>
          <w:i w:val="0"/>
          <w:sz w:val="24"/>
        </w:rPr>
        <w:t>объект капитального строительства</w:t>
      </w:r>
      <w:r w:rsidRPr="003C2DCA">
        <w:rPr>
          <w:rFonts w:ascii="Times New Roman" w:hAnsi="Times New Roman"/>
          <w:i w:val="0"/>
          <w:sz w:val="24"/>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roofErr w:type="gramEnd"/>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26" w:name="sub_10101"/>
      <w:bookmarkEnd w:id="25"/>
      <w:r w:rsidRPr="003C2DCA">
        <w:rPr>
          <w:rFonts w:ascii="Times New Roman" w:hAnsi="Times New Roman"/>
          <w:i w:val="0"/>
          <w:sz w:val="24"/>
        </w:rPr>
        <w:t xml:space="preserve">10.1) </w:t>
      </w:r>
      <w:r w:rsidRPr="003C2DCA">
        <w:rPr>
          <w:rFonts w:ascii="Times New Roman" w:hAnsi="Times New Roman"/>
          <w:b/>
          <w:bCs/>
          <w:i w:val="0"/>
          <w:sz w:val="24"/>
        </w:rPr>
        <w:t>линейные объекты</w:t>
      </w:r>
      <w:r w:rsidRPr="003C2DCA">
        <w:rPr>
          <w:rFonts w:ascii="Times New Roman" w:hAnsi="Times New Roman"/>
          <w:i w:val="0"/>
          <w:sz w:val="24"/>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27" w:name="sub_10102"/>
      <w:bookmarkEnd w:id="26"/>
      <w:r w:rsidRPr="003C2DCA">
        <w:rPr>
          <w:rFonts w:ascii="Times New Roman" w:hAnsi="Times New Roman"/>
          <w:i w:val="0"/>
          <w:sz w:val="24"/>
        </w:rPr>
        <w:t xml:space="preserve">10.2) </w:t>
      </w:r>
      <w:r w:rsidRPr="003C2DCA">
        <w:rPr>
          <w:rFonts w:ascii="Times New Roman" w:hAnsi="Times New Roman"/>
          <w:b/>
          <w:bCs/>
          <w:i w:val="0"/>
          <w:sz w:val="24"/>
        </w:rPr>
        <w:t>некапитальные строения, сооружения</w:t>
      </w:r>
      <w:r w:rsidRPr="003C2DCA">
        <w:rPr>
          <w:rFonts w:ascii="Times New Roman" w:hAnsi="Times New Roman"/>
          <w:i w:val="0"/>
          <w:sz w:val="24"/>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28" w:name="sub_10103"/>
      <w:bookmarkEnd w:id="27"/>
      <w:r w:rsidRPr="003C2DCA">
        <w:rPr>
          <w:rFonts w:ascii="Times New Roman" w:hAnsi="Times New Roman"/>
          <w:i w:val="0"/>
          <w:sz w:val="24"/>
        </w:rPr>
        <w:t>10.3) </w:t>
      </w:r>
      <w:r w:rsidRPr="003C2DCA">
        <w:rPr>
          <w:rFonts w:ascii="Times New Roman" w:hAnsi="Times New Roman"/>
          <w:b/>
          <w:bCs/>
          <w:i w:val="0"/>
          <w:sz w:val="24"/>
        </w:rPr>
        <w:t>информационная модель объекта капитального строительства (далее - информационная модель)</w:t>
      </w:r>
      <w:r w:rsidRPr="003C2DCA">
        <w:rPr>
          <w:rFonts w:ascii="Times New Roman" w:hAnsi="Times New Roman"/>
          <w:i w:val="0"/>
          <w:sz w:val="24"/>
        </w:rPr>
        <w:t xml:space="preserve"> - совокупность взаимосвязанных сведений, документов и материалов об объекте капитального строительства, формируемых в электронном виде на этапах выполнения инженерных изысканий, осуществления архитектурно-строительного проектирования, строительства, реконструкции, капитального ремонта, эксплуатации и (или) сноса объекта капитального строительства;</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29" w:name="sub_1011"/>
      <w:bookmarkEnd w:id="28"/>
      <w:r w:rsidRPr="003C2DCA">
        <w:rPr>
          <w:rFonts w:ascii="Times New Roman" w:hAnsi="Times New Roman"/>
          <w:i w:val="0"/>
          <w:sz w:val="24"/>
        </w:rPr>
        <w:t xml:space="preserve">11) </w:t>
      </w:r>
      <w:r w:rsidRPr="003C2DCA">
        <w:rPr>
          <w:rFonts w:ascii="Times New Roman" w:hAnsi="Times New Roman"/>
          <w:b/>
          <w:bCs/>
          <w:i w:val="0"/>
          <w:sz w:val="24"/>
        </w:rPr>
        <w:t>красные линии</w:t>
      </w:r>
      <w:r w:rsidRPr="003C2DCA">
        <w:rPr>
          <w:rFonts w:ascii="Times New Roman" w:hAnsi="Times New Roman"/>
          <w:i w:val="0"/>
          <w:sz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30" w:name="sub_1012"/>
      <w:bookmarkEnd w:id="29"/>
      <w:r w:rsidRPr="003C2DCA">
        <w:rPr>
          <w:rFonts w:ascii="Times New Roman" w:hAnsi="Times New Roman"/>
          <w:i w:val="0"/>
          <w:sz w:val="24"/>
        </w:rPr>
        <w:t xml:space="preserve">12) </w:t>
      </w:r>
      <w:r w:rsidRPr="003C2DCA">
        <w:rPr>
          <w:rFonts w:ascii="Times New Roman" w:hAnsi="Times New Roman"/>
          <w:b/>
          <w:bCs/>
          <w:i w:val="0"/>
          <w:sz w:val="24"/>
        </w:rPr>
        <w:t>территории общего пользования</w:t>
      </w:r>
      <w:r w:rsidRPr="003C2DCA">
        <w:rPr>
          <w:rFonts w:ascii="Times New Roman" w:hAnsi="Times New Roman"/>
          <w:i w:val="0"/>
          <w:sz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31" w:name="sub_1013"/>
      <w:bookmarkEnd w:id="30"/>
      <w:r w:rsidRPr="003C2DCA">
        <w:rPr>
          <w:rFonts w:ascii="Times New Roman" w:hAnsi="Times New Roman"/>
          <w:i w:val="0"/>
          <w:sz w:val="24"/>
        </w:rPr>
        <w:t xml:space="preserve">13) </w:t>
      </w:r>
      <w:r w:rsidRPr="003C2DCA">
        <w:rPr>
          <w:rFonts w:ascii="Times New Roman" w:hAnsi="Times New Roman"/>
          <w:b/>
          <w:bCs/>
          <w:i w:val="0"/>
          <w:sz w:val="24"/>
        </w:rPr>
        <w:t>строительство</w:t>
      </w:r>
      <w:r w:rsidRPr="003C2DCA">
        <w:rPr>
          <w:rFonts w:ascii="Times New Roman" w:hAnsi="Times New Roman"/>
          <w:i w:val="0"/>
          <w:sz w:val="24"/>
        </w:rPr>
        <w:t xml:space="preserve"> - создание зданий, строений, сооружений (в том числе на месте сносимых объектов капитального строительства);</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32" w:name="sub_1014"/>
      <w:bookmarkEnd w:id="31"/>
      <w:proofErr w:type="gramStart"/>
      <w:r w:rsidRPr="003C2DCA">
        <w:rPr>
          <w:rFonts w:ascii="Times New Roman" w:hAnsi="Times New Roman"/>
          <w:i w:val="0"/>
          <w:sz w:val="24"/>
        </w:rPr>
        <w:t xml:space="preserve">14) </w:t>
      </w:r>
      <w:r w:rsidRPr="003C2DCA">
        <w:rPr>
          <w:rFonts w:ascii="Times New Roman" w:hAnsi="Times New Roman"/>
          <w:b/>
          <w:bCs/>
          <w:i w:val="0"/>
          <w:sz w:val="24"/>
        </w:rPr>
        <w:t>реконструкция объектов капитального строительства (за исключением линейных объектов)</w:t>
      </w:r>
      <w:r w:rsidRPr="003C2DCA">
        <w:rPr>
          <w:rFonts w:ascii="Times New Roman" w:hAnsi="Times New Roman"/>
          <w:i w:val="0"/>
          <w:sz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w:t>
      </w:r>
      <w:proofErr w:type="gramEnd"/>
      <w:r w:rsidRPr="003C2DCA">
        <w:rPr>
          <w:rFonts w:ascii="Times New Roman" w:hAnsi="Times New Roman"/>
          <w:i w:val="0"/>
          <w:sz w:val="24"/>
        </w:rPr>
        <w:t>) восстановления указанных элементов;</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33" w:name="sub_10141"/>
      <w:bookmarkEnd w:id="32"/>
      <w:r w:rsidRPr="003C2DCA">
        <w:rPr>
          <w:rFonts w:ascii="Times New Roman" w:hAnsi="Times New Roman"/>
          <w:i w:val="0"/>
          <w:sz w:val="24"/>
        </w:rPr>
        <w:t xml:space="preserve">14.1) </w:t>
      </w:r>
      <w:r w:rsidRPr="003C2DCA">
        <w:rPr>
          <w:rFonts w:ascii="Times New Roman" w:hAnsi="Times New Roman"/>
          <w:b/>
          <w:bCs/>
          <w:i w:val="0"/>
          <w:sz w:val="24"/>
        </w:rPr>
        <w:t>реконструкция линейных объектов</w:t>
      </w:r>
      <w:r w:rsidRPr="003C2DCA">
        <w:rPr>
          <w:rFonts w:ascii="Times New Roman" w:hAnsi="Times New Roman"/>
          <w:i w:val="0"/>
          <w:sz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3C2DCA">
        <w:rPr>
          <w:rFonts w:ascii="Times New Roman" w:hAnsi="Times New Roman"/>
          <w:i w:val="0"/>
          <w:sz w:val="24"/>
        </w:rPr>
        <w:t>котором</w:t>
      </w:r>
      <w:proofErr w:type="gramEnd"/>
      <w:r w:rsidRPr="003C2DCA">
        <w:rPr>
          <w:rFonts w:ascii="Times New Roman" w:hAnsi="Times New Roman"/>
          <w:i w:val="0"/>
          <w:sz w:val="24"/>
        </w:rPr>
        <w:t xml:space="preserve"> требуется изменение границ полос отвода и (или) охранных зон таких объектов;</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34" w:name="sub_10142"/>
      <w:bookmarkEnd w:id="33"/>
      <w:proofErr w:type="gramStart"/>
      <w:r w:rsidRPr="003C2DCA">
        <w:rPr>
          <w:rFonts w:ascii="Times New Roman" w:hAnsi="Times New Roman"/>
          <w:i w:val="0"/>
          <w:sz w:val="24"/>
        </w:rPr>
        <w:lastRenderedPageBreak/>
        <w:t xml:space="preserve">14.2) </w:t>
      </w:r>
      <w:r w:rsidRPr="003C2DCA">
        <w:rPr>
          <w:rFonts w:ascii="Times New Roman" w:hAnsi="Times New Roman"/>
          <w:b/>
          <w:bCs/>
          <w:i w:val="0"/>
          <w:sz w:val="24"/>
        </w:rPr>
        <w:t>капитальный ремонт объектов капитального строительства (за исключением линейных объектов)</w:t>
      </w:r>
      <w:r w:rsidRPr="003C2DCA">
        <w:rPr>
          <w:rFonts w:ascii="Times New Roman" w:hAnsi="Times New Roman"/>
          <w:i w:val="0"/>
          <w:sz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w:t>
      </w:r>
      <w:proofErr w:type="gramEnd"/>
      <w:r w:rsidRPr="003C2DCA">
        <w:rPr>
          <w:rFonts w:ascii="Times New Roman" w:hAnsi="Times New Roman"/>
          <w:i w:val="0"/>
          <w:sz w:val="24"/>
        </w:rPr>
        <w:t xml:space="preserve"> конструкций элементы и (или) восстановление указанных элементов;</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35" w:name="sub_10143"/>
      <w:bookmarkEnd w:id="34"/>
      <w:r w:rsidRPr="003C2DCA">
        <w:rPr>
          <w:rFonts w:ascii="Times New Roman" w:hAnsi="Times New Roman"/>
          <w:i w:val="0"/>
          <w:sz w:val="24"/>
        </w:rPr>
        <w:t xml:space="preserve">14.3) </w:t>
      </w:r>
      <w:r w:rsidRPr="003C2DCA">
        <w:rPr>
          <w:rFonts w:ascii="Times New Roman" w:hAnsi="Times New Roman"/>
          <w:b/>
          <w:bCs/>
          <w:i w:val="0"/>
          <w:sz w:val="24"/>
        </w:rPr>
        <w:t>капитальный ремонт линейных объектов</w:t>
      </w:r>
      <w:r w:rsidRPr="003C2DCA">
        <w:rPr>
          <w:rFonts w:ascii="Times New Roman" w:hAnsi="Times New Roman"/>
          <w:i w:val="0"/>
          <w:sz w:val="24"/>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36" w:name="sub_11144"/>
      <w:bookmarkEnd w:id="35"/>
      <w:r w:rsidRPr="003C2DCA">
        <w:rPr>
          <w:rFonts w:ascii="Times New Roman" w:hAnsi="Times New Roman"/>
          <w:i w:val="0"/>
          <w:sz w:val="24"/>
        </w:rPr>
        <w:t xml:space="preserve">14.4) </w:t>
      </w:r>
      <w:r w:rsidRPr="003C2DCA">
        <w:rPr>
          <w:rFonts w:ascii="Times New Roman" w:hAnsi="Times New Roman"/>
          <w:b/>
          <w:bCs/>
          <w:i w:val="0"/>
          <w:sz w:val="24"/>
        </w:rPr>
        <w:t>снос объекта капитального строительства</w:t>
      </w:r>
      <w:r w:rsidRPr="003C2DCA">
        <w:rPr>
          <w:rFonts w:ascii="Times New Roman" w:hAnsi="Times New Roman"/>
          <w:i w:val="0"/>
          <w:sz w:val="24"/>
        </w:rPr>
        <w:t xml:space="preserve">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37" w:name="sub_1015"/>
      <w:bookmarkEnd w:id="36"/>
      <w:r w:rsidRPr="003C2DCA">
        <w:rPr>
          <w:rFonts w:ascii="Times New Roman" w:hAnsi="Times New Roman"/>
          <w:i w:val="0"/>
          <w:sz w:val="24"/>
        </w:rPr>
        <w:t xml:space="preserve">15) </w:t>
      </w:r>
      <w:r w:rsidRPr="003C2DCA">
        <w:rPr>
          <w:rFonts w:ascii="Times New Roman" w:hAnsi="Times New Roman"/>
          <w:b/>
          <w:bCs/>
          <w:i w:val="0"/>
          <w:sz w:val="24"/>
        </w:rPr>
        <w:t>инженерные изыскания</w:t>
      </w:r>
      <w:r w:rsidRPr="003C2DCA">
        <w:rPr>
          <w:rFonts w:ascii="Times New Roman" w:hAnsi="Times New Roman"/>
          <w:i w:val="0"/>
          <w:sz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38" w:name="sub_1016"/>
      <w:bookmarkEnd w:id="37"/>
      <w:proofErr w:type="gramStart"/>
      <w:r w:rsidRPr="003C2DCA">
        <w:rPr>
          <w:rFonts w:ascii="Times New Roman" w:hAnsi="Times New Roman"/>
          <w:i w:val="0"/>
          <w:sz w:val="24"/>
        </w:rPr>
        <w:t xml:space="preserve">16) </w:t>
      </w:r>
      <w:r w:rsidRPr="003C2DCA">
        <w:rPr>
          <w:rFonts w:ascii="Times New Roman" w:hAnsi="Times New Roman"/>
          <w:b/>
          <w:bCs/>
          <w:i w:val="0"/>
          <w:sz w:val="24"/>
        </w:rPr>
        <w:t>застройщик</w:t>
      </w:r>
      <w:r w:rsidRPr="003C2DCA">
        <w:rPr>
          <w:rFonts w:ascii="Times New Roman" w:hAnsi="Times New Roman"/>
          <w:i w:val="0"/>
          <w:sz w:val="24"/>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3C2DCA">
        <w:rPr>
          <w:rFonts w:ascii="Times New Roman" w:hAnsi="Times New Roman"/>
          <w:i w:val="0"/>
          <w:sz w:val="24"/>
        </w:rPr>
        <w:t>Росатом</w:t>
      </w:r>
      <w:proofErr w:type="spellEnd"/>
      <w:r w:rsidRPr="003C2DCA">
        <w:rPr>
          <w:rFonts w:ascii="Times New Roman" w:hAnsi="Times New Roman"/>
          <w:i w:val="0"/>
          <w:sz w:val="24"/>
        </w:rPr>
        <w:t>", Государственная корпорация по космической деятельности "</w:t>
      </w:r>
      <w:proofErr w:type="spellStart"/>
      <w:r w:rsidRPr="003C2DCA">
        <w:rPr>
          <w:rFonts w:ascii="Times New Roman" w:hAnsi="Times New Roman"/>
          <w:i w:val="0"/>
          <w:sz w:val="24"/>
        </w:rPr>
        <w:t>Роскосмос</w:t>
      </w:r>
      <w:proofErr w:type="spellEnd"/>
      <w:r w:rsidRPr="003C2DCA">
        <w:rPr>
          <w:rFonts w:ascii="Times New Roman" w:hAnsi="Times New Roman"/>
          <w:i w:val="0"/>
          <w:sz w:val="24"/>
        </w:rPr>
        <w:t>", органы управления государственными внебюджетными фондами или органы местного самоуправления передали в случаях, установленных</w:t>
      </w:r>
      <w:proofErr w:type="gramEnd"/>
      <w:r w:rsidRPr="003C2DCA">
        <w:rPr>
          <w:rFonts w:ascii="Times New Roman" w:hAnsi="Times New Roman"/>
          <w:i w:val="0"/>
          <w:sz w:val="24"/>
        </w:rPr>
        <w:t xml:space="preserve"> </w:t>
      </w:r>
      <w:proofErr w:type="gramStart"/>
      <w:r w:rsidRPr="003C2DCA">
        <w:rPr>
          <w:rFonts w:ascii="Times New Roman" w:hAnsi="Times New Roman"/>
          <w:i w:val="0"/>
          <w:sz w:val="24"/>
        </w:rPr>
        <w:t>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w:t>
      </w:r>
      <w:proofErr w:type="gramEnd"/>
      <w:r w:rsidRPr="003C2DCA">
        <w:rPr>
          <w:rFonts w:ascii="Times New Roman" w:hAnsi="Times New Roman"/>
          <w:i w:val="0"/>
          <w:sz w:val="24"/>
        </w:rPr>
        <w:t>,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39" w:name="sub_1017"/>
      <w:bookmarkEnd w:id="38"/>
      <w:proofErr w:type="gramStart"/>
      <w:r w:rsidRPr="003C2DCA">
        <w:rPr>
          <w:rFonts w:ascii="Times New Roman" w:hAnsi="Times New Roman"/>
          <w:i w:val="0"/>
          <w:sz w:val="24"/>
        </w:rPr>
        <w:t xml:space="preserve">17) </w:t>
      </w:r>
      <w:r w:rsidRPr="003C2DCA">
        <w:rPr>
          <w:rFonts w:ascii="Times New Roman" w:hAnsi="Times New Roman"/>
          <w:b/>
          <w:bCs/>
          <w:i w:val="0"/>
          <w:sz w:val="24"/>
        </w:rPr>
        <w:t>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саморегулируемая организация)</w:t>
      </w:r>
      <w:r w:rsidRPr="003C2DCA">
        <w:rPr>
          <w:rFonts w:ascii="Times New Roman" w:hAnsi="Times New Roman"/>
          <w:i w:val="0"/>
          <w:sz w:val="24"/>
        </w:rPr>
        <w:t xml:space="preserve">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w:t>
      </w:r>
      <w:proofErr w:type="gramEnd"/>
      <w:r w:rsidRPr="003C2DCA">
        <w:rPr>
          <w:rFonts w:ascii="Times New Roman" w:hAnsi="Times New Roman"/>
          <w:i w:val="0"/>
          <w:sz w:val="24"/>
        </w:rPr>
        <w:t xml:space="preserve"> </w:t>
      </w:r>
      <w:proofErr w:type="gramStart"/>
      <w:r w:rsidRPr="003C2DCA">
        <w:rPr>
          <w:rFonts w:ascii="Times New Roman" w:hAnsi="Times New Roman"/>
          <w:i w:val="0"/>
          <w:sz w:val="24"/>
        </w:rPr>
        <w:t xml:space="preserve">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w:t>
      </w:r>
      <w:r w:rsidRPr="003C2DCA">
        <w:rPr>
          <w:rFonts w:ascii="Times New Roman" w:hAnsi="Times New Roman"/>
          <w:i w:val="0"/>
          <w:sz w:val="24"/>
        </w:rPr>
        <w:lastRenderedPageBreak/>
        <w:t>направленную на обеспечение проведения капитального ремонта общего имущества в многоквартирных домах (далее - региональный оператор);</w:t>
      </w:r>
      <w:proofErr w:type="gramEnd"/>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40" w:name="sub_1018"/>
      <w:bookmarkEnd w:id="39"/>
      <w:proofErr w:type="gramStart"/>
      <w:r w:rsidRPr="003C2DCA">
        <w:rPr>
          <w:rFonts w:ascii="Times New Roman" w:hAnsi="Times New Roman"/>
          <w:i w:val="0"/>
          <w:sz w:val="24"/>
        </w:rPr>
        <w:t xml:space="preserve">18) </w:t>
      </w:r>
      <w:r w:rsidRPr="003C2DCA">
        <w:rPr>
          <w:rFonts w:ascii="Times New Roman" w:hAnsi="Times New Roman"/>
          <w:b/>
          <w:bCs/>
          <w:i w:val="0"/>
          <w:sz w:val="24"/>
        </w:rPr>
        <w:t>объекты федерального значения</w:t>
      </w:r>
      <w:r w:rsidRPr="003C2DCA">
        <w:rPr>
          <w:rFonts w:ascii="Times New Roman" w:hAnsi="Times New Roman"/>
          <w:i w:val="0"/>
          <w:sz w:val="24"/>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bookmarkStart w:id="41" w:name="sub_1019"/>
      <w:bookmarkEnd w:id="40"/>
      <w:proofErr w:type="gramEnd"/>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proofErr w:type="gramStart"/>
      <w:r w:rsidRPr="003C2DCA">
        <w:rPr>
          <w:rFonts w:ascii="Times New Roman" w:hAnsi="Times New Roman"/>
          <w:i w:val="0"/>
          <w:sz w:val="24"/>
        </w:rPr>
        <w:t xml:space="preserve">19) </w:t>
      </w:r>
      <w:r w:rsidRPr="003C2DCA">
        <w:rPr>
          <w:rFonts w:ascii="Times New Roman" w:hAnsi="Times New Roman"/>
          <w:b/>
          <w:bCs/>
          <w:i w:val="0"/>
          <w:sz w:val="24"/>
        </w:rPr>
        <w:t>объекты регионального значения</w:t>
      </w:r>
      <w:r w:rsidRPr="003C2DCA">
        <w:rPr>
          <w:rFonts w:ascii="Times New Roman" w:hAnsi="Times New Roman"/>
          <w:i w:val="0"/>
          <w:sz w:val="24"/>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1" w:history="1">
        <w:r w:rsidRPr="003C2DCA">
          <w:rPr>
            <w:rStyle w:val="aff0"/>
            <w:rFonts w:ascii="Times New Roman" w:hAnsi="Times New Roman"/>
            <w:i w:val="0"/>
            <w:sz w:val="24"/>
          </w:rPr>
          <w:t>Конституцией</w:t>
        </w:r>
      </w:hyperlink>
      <w:r w:rsidRPr="003C2DCA">
        <w:rPr>
          <w:rFonts w:ascii="Times New Roman" w:hAnsi="Times New Roman"/>
          <w:i w:val="0"/>
          <w:sz w:val="24"/>
        </w:rP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w:t>
      </w:r>
      <w:proofErr w:type="gramEnd"/>
      <w:r w:rsidRPr="003C2DCA">
        <w:rPr>
          <w:rFonts w:ascii="Times New Roman" w:hAnsi="Times New Roman"/>
          <w:i w:val="0"/>
          <w:sz w:val="24"/>
        </w:rPr>
        <w:t xml:space="preserve"> социально-экономическое развитие субъекта Российской Федерации;</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42" w:name="sub_1020"/>
      <w:bookmarkEnd w:id="41"/>
      <w:proofErr w:type="gramStart"/>
      <w:r w:rsidRPr="003C2DCA">
        <w:rPr>
          <w:rFonts w:ascii="Times New Roman" w:hAnsi="Times New Roman"/>
          <w:i w:val="0"/>
          <w:sz w:val="24"/>
        </w:rPr>
        <w:t xml:space="preserve">20) </w:t>
      </w:r>
      <w:r w:rsidRPr="003C2DCA">
        <w:rPr>
          <w:rFonts w:ascii="Times New Roman" w:hAnsi="Times New Roman"/>
          <w:b/>
          <w:bCs/>
          <w:i w:val="0"/>
          <w:sz w:val="24"/>
        </w:rPr>
        <w:t>объекты местного значения</w:t>
      </w:r>
      <w:r w:rsidRPr="003C2DCA">
        <w:rPr>
          <w:rFonts w:ascii="Times New Roman" w:hAnsi="Times New Roman"/>
          <w:i w:val="0"/>
          <w:sz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roofErr w:type="gramEnd"/>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43" w:name="sub_1021"/>
      <w:bookmarkEnd w:id="42"/>
      <w:r w:rsidRPr="003C2DCA">
        <w:rPr>
          <w:rFonts w:ascii="Times New Roman" w:hAnsi="Times New Roman"/>
          <w:i w:val="0"/>
          <w:sz w:val="24"/>
        </w:rPr>
        <w:t xml:space="preserve">21) </w:t>
      </w:r>
      <w:r w:rsidRPr="003C2DCA">
        <w:rPr>
          <w:rFonts w:ascii="Times New Roman" w:hAnsi="Times New Roman"/>
          <w:b/>
          <w:bCs/>
          <w:i w:val="0"/>
          <w:sz w:val="24"/>
        </w:rPr>
        <w:t>парковка (парковочное место)</w:t>
      </w:r>
      <w:r w:rsidRPr="003C2DCA">
        <w:rPr>
          <w:rFonts w:ascii="Times New Roman" w:hAnsi="Times New Roman"/>
          <w:i w:val="0"/>
          <w:sz w:val="24"/>
        </w:rPr>
        <w:t xml:space="preserve"> - специально обозначенное и при необходимости обустроенное и оборудованное место, </w:t>
      </w:r>
      <w:proofErr w:type="gramStart"/>
      <w:r w:rsidRPr="003C2DCA">
        <w:rPr>
          <w:rFonts w:ascii="Times New Roman" w:hAnsi="Times New Roman"/>
          <w:i w:val="0"/>
          <w:sz w:val="24"/>
        </w:rPr>
        <w:t>являющееся</w:t>
      </w:r>
      <w:proofErr w:type="gramEnd"/>
      <w:r w:rsidRPr="003C2DCA">
        <w:rPr>
          <w:rFonts w:ascii="Times New Roman" w:hAnsi="Times New Roman"/>
          <w:i w:val="0"/>
          <w:sz w:val="24"/>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3C2DCA">
        <w:rPr>
          <w:rFonts w:ascii="Times New Roman" w:hAnsi="Times New Roman"/>
          <w:i w:val="0"/>
          <w:sz w:val="24"/>
        </w:rPr>
        <w:t>подэстакадных</w:t>
      </w:r>
      <w:proofErr w:type="spellEnd"/>
      <w:r w:rsidRPr="003C2DCA">
        <w:rPr>
          <w:rFonts w:ascii="Times New Roman" w:hAnsi="Times New Roman"/>
          <w:i w:val="0"/>
          <w:sz w:val="24"/>
        </w:rPr>
        <w:t xml:space="preserve"> или </w:t>
      </w:r>
      <w:proofErr w:type="spellStart"/>
      <w:r w:rsidRPr="003C2DCA">
        <w:rPr>
          <w:rFonts w:ascii="Times New Roman" w:hAnsi="Times New Roman"/>
          <w:i w:val="0"/>
          <w:sz w:val="24"/>
        </w:rPr>
        <w:t>подмостовых</w:t>
      </w:r>
      <w:proofErr w:type="spellEnd"/>
      <w:r w:rsidRPr="003C2DCA">
        <w:rPr>
          <w:rFonts w:ascii="Times New Roman" w:hAnsi="Times New Roman"/>
          <w:i w:val="0"/>
          <w:sz w:val="24"/>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44" w:name="sub_1022"/>
      <w:bookmarkEnd w:id="43"/>
      <w:proofErr w:type="gramStart"/>
      <w:r w:rsidRPr="003C2DCA">
        <w:rPr>
          <w:rFonts w:ascii="Times New Roman" w:hAnsi="Times New Roman"/>
          <w:i w:val="0"/>
          <w:sz w:val="24"/>
        </w:rPr>
        <w:t xml:space="preserve">22) </w:t>
      </w:r>
      <w:r w:rsidRPr="003C2DCA">
        <w:rPr>
          <w:rFonts w:ascii="Times New Roman" w:hAnsi="Times New Roman"/>
          <w:b/>
          <w:bCs/>
          <w:i w:val="0"/>
          <w:sz w:val="24"/>
        </w:rPr>
        <w:t>технический заказчик</w:t>
      </w:r>
      <w:r w:rsidRPr="003C2DCA">
        <w:rPr>
          <w:rFonts w:ascii="Times New Roman" w:hAnsi="Times New Roman"/>
          <w:i w:val="0"/>
          <w:sz w:val="24"/>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w:t>
      </w:r>
      <w:proofErr w:type="gramEnd"/>
      <w:r w:rsidRPr="003C2DCA">
        <w:rPr>
          <w:rFonts w:ascii="Times New Roman" w:hAnsi="Times New Roman"/>
          <w:i w:val="0"/>
          <w:sz w:val="24"/>
        </w:rPr>
        <w:t>,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45" w:name="sub_1023"/>
      <w:bookmarkEnd w:id="44"/>
      <w:r w:rsidRPr="003C2DCA">
        <w:rPr>
          <w:rFonts w:ascii="Times New Roman" w:hAnsi="Times New Roman"/>
          <w:i w:val="0"/>
          <w:sz w:val="24"/>
        </w:rPr>
        <w:t xml:space="preserve">23) </w:t>
      </w:r>
      <w:r w:rsidRPr="003C2DCA">
        <w:rPr>
          <w:rFonts w:ascii="Times New Roman" w:hAnsi="Times New Roman"/>
          <w:b/>
          <w:bCs/>
          <w:i w:val="0"/>
          <w:sz w:val="24"/>
        </w:rPr>
        <w:t>программы комплексного развития систем коммунальной инфраструктуры поселения, городского округа</w:t>
      </w:r>
      <w:r w:rsidRPr="003C2DCA">
        <w:rPr>
          <w:rFonts w:ascii="Times New Roman" w:hAnsi="Times New Roman"/>
          <w:i w:val="0"/>
          <w:sz w:val="24"/>
        </w:rPr>
        <w:t xml:space="preserve"> - документы, устанавливающие перечни мероприятий по проектированию, строительству, реконструкции систем электр</w:t>
      </w:r>
      <w:proofErr w:type="gramStart"/>
      <w:r w:rsidRPr="003C2DCA">
        <w:rPr>
          <w:rFonts w:ascii="Times New Roman" w:hAnsi="Times New Roman"/>
          <w:i w:val="0"/>
          <w:sz w:val="24"/>
        </w:rPr>
        <w:t>о-</w:t>
      </w:r>
      <w:proofErr w:type="gramEnd"/>
      <w:r w:rsidRPr="003C2DCA">
        <w:rPr>
          <w:rFonts w:ascii="Times New Roman" w:hAnsi="Times New Roman"/>
          <w:i w:val="0"/>
          <w:sz w:val="24"/>
        </w:rPr>
        <w:t xml:space="preserve">,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w:t>
      </w:r>
      <w:r w:rsidRPr="003C2DCA">
        <w:rPr>
          <w:rFonts w:ascii="Times New Roman" w:hAnsi="Times New Roman"/>
          <w:i w:val="0"/>
          <w:sz w:val="24"/>
        </w:rPr>
        <w:lastRenderedPageBreak/>
        <w:t>схемами водоснабжения и водоотведения, территориальными схемами в области обращения с отходами, в том числе с твердыми коммунальными отходами;</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46" w:name="sub_1024"/>
      <w:bookmarkEnd w:id="45"/>
      <w:r w:rsidRPr="003C2DCA">
        <w:rPr>
          <w:rFonts w:ascii="Times New Roman" w:hAnsi="Times New Roman"/>
          <w:i w:val="0"/>
          <w:sz w:val="24"/>
        </w:rPr>
        <w:t xml:space="preserve">24) </w:t>
      </w:r>
      <w:r w:rsidRPr="003C2DCA">
        <w:rPr>
          <w:rFonts w:ascii="Times New Roman" w:hAnsi="Times New Roman"/>
          <w:b/>
          <w:bCs/>
          <w:i w:val="0"/>
          <w:sz w:val="24"/>
        </w:rPr>
        <w:t>система коммунальной инфраструктуры</w:t>
      </w:r>
      <w:r w:rsidRPr="003C2DCA">
        <w:rPr>
          <w:rFonts w:ascii="Times New Roman" w:hAnsi="Times New Roman"/>
          <w:i w:val="0"/>
          <w:sz w:val="24"/>
        </w:rPr>
        <w:t xml:space="preserve">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w:t>
      </w:r>
      <w:proofErr w:type="gramStart"/>
      <w:r w:rsidRPr="003C2DCA">
        <w:rPr>
          <w:rFonts w:ascii="Times New Roman" w:hAnsi="Times New Roman"/>
          <w:i w:val="0"/>
          <w:sz w:val="24"/>
        </w:rPr>
        <w:t>о-</w:t>
      </w:r>
      <w:proofErr w:type="gramEnd"/>
      <w:r w:rsidRPr="003C2DCA">
        <w:rPr>
          <w:rFonts w:ascii="Times New Roman" w:hAnsi="Times New Roman"/>
          <w:i w:val="0"/>
          <w:sz w:val="24"/>
        </w:rPr>
        <w:t>,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47" w:name="sub_100025"/>
      <w:bookmarkEnd w:id="46"/>
      <w:r w:rsidRPr="003C2DCA">
        <w:rPr>
          <w:rFonts w:ascii="Times New Roman" w:hAnsi="Times New Roman"/>
          <w:i w:val="0"/>
          <w:sz w:val="24"/>
        </w:rPr>
        <w:t xml:space="preserve">25) </w:t>
      </w:r>
      <w:r w:rsidRPr="003C2DCA">
        <w:rPr>
          <w:rFonts w:ascii="Times New Roman" w:hAnsi="Times New Roman"/>
          <w:b/>
          <w:bCs/>
          <w:i w:val="0"/>
          <w:sz w:val="24"/>
        </w:rPr>
        <w:t>транспортно-пересадочный узел</w:t>
      </w:r>
      <w:r w:rsidRPr="003C2DCA">
        <w:rPr>
          <w:rFonts w:ascii="Times New Roman" w:hAnsi="Times New Roman"/>
          <w:i w:val="0"/>
          <w:sz w:val="24"/>
        </w:rPr>
        <w:t xml:space="preserve">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48" w:name="sub_100026"/>
      <w:bookmarkEnd w:id="47"/>
      <w:proofErr w:type="gramStart"/>
      <w:r w:rsidRPr="003C2DCA">
        <w:rPr>
          <w:rFonts w:ascii="Times New Roman" w:hAnsi="Times New Roman"/>
          <w:i w:val="0"/>
          <w:sz w:val="24"/>
        </w:rPr>
        <w:t xml:space="preserve">26) </w:t>
      </w:r>
      <w:r w:rsidRPr="003C2DCA">
        <w:rPr>
          <w:rFonts w:ascii="Times New Roman" w:hAnsi="Times New Roman"/>
          <w:b/>
          <w:bCs/>
          <w:i w:val="0"/>
          <w:sz w:val="24"/>
        </w:rPr>
        <w:t>нормативы градостроительного проектирования</w:t>
      </w:r>
      <w:r w:rsidRPr="003C2DCA">
        <w:rPr>
          <w:rFonts w:ascii="Times New Roman" w:hAnsi="Times New Roman"/>
          <w:i w:val="0"/>
          <w:sz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roofErr w:type="gramEnd"/>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49" w:name="sub_1027"/>
      <w:bookmarkEnd w:id="48"/>
      <w:proofErr w:type="gramStart"/>
      <w:r w:rsidRPr="003C2DCA">
        <w:rPr>
          <w:rFonts w:ascii="Times New Roman" w:hAnsi="Times New Roman"/>
          <w:i w:val="0"/>
          <w:sz w:val="24"/>
        </w:rPr>
        <w:t xml:space="preserve">27) </w:t>
      </w:r>
      <w:r w:rsidRPr="003C2DCA">
        <w:rPr>
          <w:rFonts w:ascii="Times New Roman" w:hAnsi="Times New Roman"/>
          <w:b/>
          <w:bCs/>
          <w:i w:val="0"/>
          <w:sz w:val="24"/>
        </w:rPr>
        <w:t>программы комплексного развития транспортной инфраструктуры поселения, городского округа</w:t>
      </w:r>
      <w:r w:rsidRPr="003C2DCA">
        <w:rPr>
          <w:rFonts w:ascii="Times New Roman" w:hAnsi="Times New Roman"/>
          <w:i w:val="0"/>
          <w:sz w:val="24"/>
        </w:rPr>
        <w:t xml:space="preserve">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w:t>
      </w:r>
      <w:proofErr w:type="gramEnd"/>
      <w:r w:rsidRPr="003C2DCA">
        <w:rPr>
          <w:rFonts w:ascii="Times New Roman" w:hAnsi="Times New Roman"/>
          <w:i w:val="0"/>
          <w:sz w:val="24"/>
        </w:rPr>
        <w:t xml:space="preserve"> образования, инвестиционными программами субъектов естественных монополий в области транспорта;</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50" w:name="sub_1028"/>
      <w:bookmarkEnd w:id="49"/>
      <w:proofErr w:type="gramStart"/>
      <w:r w:rsidRPr="003C2DCA">
        <w:rPr>
          <w:rFonts w:ascii="Times New Roman" w:hAnsi="Times New Roman"/>
          <w:i w:val="0"/>
          <w:sz w:val="24"/>
        </w:rPr>
        <w:t xml:space="preserve">28) </w:t>
      </w:r>
      <w:r w:rsidRPr="003C2DCA">
        <w:rPr>
          <w:rFonts w:ascii="Times New Roman" w:hAnsi="Times New Roman"/>
          <w:b/>
          <w:bCs/>
          <w:i w:val="0"/>
          <w:sz w:val="24"/>
        </w:rPr>
        <w:t>программы комплексного развития социальной инфраструктуры поселения, городского округа</w:t>
      </w:r>
      <w:r w:rsidRPr="003C2DCA">
        <w:rPr>
          <w:rFonts w:ascii="Times New Roman" w:hAnsi="Times New Roman"/>
          <w:i w:val="0"/>
          <w:sz w:val="24"/>
        </w:rPr>
        <w:t xml:space="preserve">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w:t>
      </w:r>
      <w:proofErr w:type="gramEnd"/>
      <w:r w:rsidRPr="003C2DCA">
        <w:rPr>
          <w:rFonts w:ascii="Times New Roman" w:hAnsi="Times New Roman"/>
          <w:i w:val="0"/>
          <w:sz w:val="24"/>
        </w:rPr>
        <w:t xml:space="preserve"> образования;</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51" w:name="sub_1029"/>
      <w:bookmarkEnd w:id="50"/>
      <w:r w:rsidRPr="003C2DCA">
        <w:rPr>
          <w:rFonts w:ascii="Times New Roman" w:hAnsi="Times New Roman"/>
          <w:i w:val="0"/>
          <w:sz w:val="24"/>
        </w:rPr>
        <w:t xml:space="preserve">29) </w:t>
      </w:r>
      <w:proofErr w:type="spellStart"/>
      <w:r w:rsidRPr="003C2DCA">
        <w:rPr>
          <w:rFonts w:ascii="Times New Roman" w:hAnsi="Times New Roman"/>
          <w:b/>
          <w:bCs/>
          <w:i w:val="0"/>
          <w:sz w:val="24"/>
        </w:rPr>
        <w:t>машино</w:t>
      </w:r>
      <w:proofErr w:type="spellEnd"/>
      <w:r w:rsidRPr="003C2DCA">
        <w:rPr>
          <w:rFonts w:ascii="Times New Roman" w:hAnsi="Times New Roman"/>
          <w:b/>
          <w:bCs/>
          <w:i w:val="0"/>
          <w:sz w:val="24"/>
        </w:rPr>
        <w:t>-место</w:t>
      </w:r>
      <w:r w:rsidRPr="003C2DCA">
        <w:rPr>
          <w:rFonts w:ascii="Times New Roman" w:hAnsi="Times New Roman"/>
          <w:i w:val="0"/>
          <w:sz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52" w:name="sub_1030"/>
      <w:bookmarkEnd w:id="51"/>
      <w:r w:rsidRPr="003C2DCA">
        <w:rPr>
          <w:rFonts w:ascii="Times New Roman" w:hAnsi="Times New Roman"/>
          <w:i w:val="0"/>
          <w:sz w:val="24"/>
        </w:rPr>
        <w:t xml:space="preserve">30) </w:t>
      </w:r>
      <w:r w:rsidRPr="003C2DCA">
        <w:rPr>
          <w:rFonts w:ascii="Times New Roman" w:hAnsi="Times New Roman"/>
          <w:b/>
          <w:bCs/>
          <w:i w:val="0"/>
          <w:sz w:val="24"/>
        </w:rPr>
        <w:t>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(далее - сметная стоимость строительства) </w:t>
      </w:r>
      <w:r w:rsidRPr="003C2DCA">
        <w:rPr>
          <w:rFonts w:ascii="Times New Roman" w:hAnsi="Times New Roman"/>
          <w:i w:val="0"/>
          <w:sz w:val="24"/>
        </w:rPr>
        <w:t>- расчетная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подлежащая определению на этапе архитектурно-строительного проектирования, подготовки сметы на снос объекта капитального строительства;</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53" w:name="sub_1031"/>
      <w:bookmarkEnd w:id="52"/>
      <w:r w:rsidRPr="003C2DCA">
        <w:rPr>
          <w:rFonts w:ascii="Times New Roman" w:hAnsi="Times New Roman"/>
          <w:i w:val="0"/>
          <w:sz w:val="24"/>
        </w:rPr>
        <w:lastRenderedPageBreak/>
        <w:t xml:space="preserve">31) </w:t>
      </w:r>
      <w:r w:rsidRPr="003C2DCA">
        <w:rPr>
          <w:rFonts w:ascii="Times New Roman" w:hAnsi="Times New Roman"/>
          <w:b/>
          <w:bCs/>
          <w:i w:val="0"/>
          <w:sz w:val="24"/>
        </w:rPr>
        <w:t>сметные нормы</w:t>
      </w:r>
      <w:r w:rsidRPr="003C2DCA">
        <w:rPr>
          <w:rFonts w:ascii="Times New Roman" w:hAnsi="Times New Roman"/>
          <w:i w:val="0"/>
          <w:sz w:val="24"/>
        </w:rPr>
        <w:t xml:space="preserve">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54" w:name="sub_1032"/>
      <w:bookmarkEnd w:id="53"/>
      <w:r w:rsidRPr="003C2DCA">
        <w:rPr>
          <w:rFonts w:ascii="Times New Roman" w:hAnsi="Times New Roman"/>
          <w:i w:val="0"/>
          <w:sz w:val="24"/>
        </w:rPr>
        <w:t xml:space="preserve">32) </w:t>
      </w:r>
      <w:r w:rsidRPr="003C2DCA">
        <w:rPr>
          <w:rFonts w:ascii="Times New Roman" w:hAnsi="Times New Roman"/>
          <w:b/>
          <w:bCs/>
          <w:i w:val="0"/>
          <w:sz w:val="24"/>
        </w:rPr>
        <w:t>сметные цены строительных ресурсов</w:t>
      </w:r>
      <w:r w:rsidRPr="003C2DCA">
        <w:rPr>
          <w:rFonts w:ascii="Times New Roman" w:hAnsi="Times New Roman"/>
          <w:i w:val="0"/>
          <w:sz w:val="24"/>
        </w:rPr>
        <w:t xml:space="preserve">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55" w:name="sub_1033"/>
      <w:bookmarkEnd w:id="54"/>
      <w:r w:rsidRPr="003C2DCA">
        <w:rPr>
          <w:rFonts w:ascii="Times New Roman" w:hAnsi="Times New Roman"/>
          <w:i w:val="0"/>
          <w:sz w:val="24"/>
        </w:rPr>
        <w:t xml:space="preserve">33) </w:t>
      </w:r>
      <w:r w:rsidRPr="003C2DCA">
        <w:rPr>
          <w:rFonts w:ascii="Times New Roman" w:hAnsi="Times New Roman"/>
          <w:b/>
          <w:bCs/>
          <w:i w:val="0"/>
          <w:sz w:val="24"/>
        </w:rPr>
        <w:t>сметные нормативы</w:t>
      </w:r>
      <w:r w:rsidRPr="003C2DCA">
        <w:rPr>
          <w:rFonts w:ascii="Times New Roman" w:hAnsi="Times New Roman"/>
          <w:i w:val="0"/>
          <w:sz w:val="24"/>
        </w:rPr>
        <w:t xml:space="preserve"> - сметные нормы и методики, необходимые для определения сметной стоимости строительства, стоимости работ по инженерным изысканиям и по подготовке проектной документации, а также методики разработки и применения сметных норм;</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56" w:name="sub_10331"/>
      <w:bookmarkEnd w:id="55"/>
      <w:r w:rsidRPr="003C2DCA">
        <w:rPr>
          <w:rFonts w:ascii="Times New Roman" w:hAnsi="Times New Roman"/>
          <w:i w:val="0"/>
          <w:sz w:val="24"/>
        </w:rPr>
        <w:t>33.1) </w:t>
      </w:r>
      <w:r w:rsidRPr="003C2DCA">
        <w:rPr>
          <w:rFonts w:ascii="Times New Roman" w:hAnsi="Times New Roman"/>
          <w:b/>
          <w:bCs/>
          <w:i w:val="0"/>
          <w:sz w:val="24"/>
        </w:rPr>
        <w:t>укрупненный норматив цены строительства</w:t>
      </w:r>
      <w:r w:rsidRPr="003C2DCA">
        <w:rPr>
          <w:rFonts w:ascii="Times New Roman" w:hAnsi="Times New Roman"/>
          <w:i w:val="0"/>
          <w:sz w:val="24"/>
        </w:rPr>
        <w:t xml:space="preserve"> - показатель потребности в денежных средствах, необходимых для создания единицы мощности строительной продукции, предназначенный для планирования (обоснования) инвестиций (капитальных вложений) в объекты капитального строительства;</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57" w:name="sub_1034"/>
      <w:bookmarkEnd w:id="56"/>
      <w:proofErr w:type="gramStart"/>
      <w:r w:rsidRPr="003C2DCA">
        <w:rPr>
          <w:rFonts w:ascii="Times New Roman" w:hAnsi="Times New Roman"/>
          <w:i w:val="0"/>
          <w:sz w:val="24"/>
        </w:rPr>
        <w:t xml:space="preserve">34) </w:t>
      </w:r>
      <w:r w:rsidRPr="003C2DCA">
        <w:rPr>
          <w:rFonts w:ascii="Times New Roman" w:hAnsi="Times New Roman"/>
          <w:b/>
          <w:bCs/>
          <w:i w:val="0"/>
          <w:sz w:val="24"/>
        </w:rPr>
        <w:t>деятельность по комплексному и устойчивому развитию территории</w:t>
      </w:r>
      <w:r w:rsidRPr="003C2DCA">
        <w:rPr>
          <w:rFonts w:ascii="Times New Roman" w:hAnsi="Times New Roman"/>
          <w:i w:val="0"/>
          <w:sz w:val="24"/>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w:t>
      </w:r>
      <w:proofErr w:type="gramEnd"/>
      <w:r w:rsidRPr="003C2DCA">
        <w:rPr>
          <w:rFonts w:ascii="Times New Roman" w:hAnsi="Times New Roman"/>
          <w:i w:val="0"/>
          <w:sz w:val="24"/>
        </w:rPr>
        <w:t xml:space="preserve"> </w:t>
      </w:r>
      <w:proofErr w:type="gramStart"/>
      <w:r w:rsidRPr="003C2DCA">
        <w:rPr>
          <w:rFonts w:ascii="Times New Roman" w:hAnsi="Times New Roman"/>
          <w:i w:val="0"/>
          <w:sz w:val="24"/>
        </w:rPr>
        <w:t>настоящем</w:t>
      </w:r>
      <w:proofErr w:type="gramEnd"/>
      <w:r w:rsidRPr="003C2DCA">
        <w:rPr>
          <w:rFonts w:ascii="Times New Roman" w:hAnsi="Times New Roman"/>
          <w:i w:val="0"/>
          <w:sz w:val="24"/>
        </w:rPr>
        <w:t xml:space="preserve"> пункте объектов;</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58" w:name="sub_1035"/>
      <w:bookmarkEnd w:id="57"/>
      <w:r w:rsidRPr="003C2DCA">
        <w:rPr>
          <w:rFonts w:ascii="Times New Roman" w:hAnsi="Times New Roman"/>
          <w:i w:val="0"/>
          <w:sz w:val="24"/>
        </w:rPr>
        <w:t xml:space="preserve">35) </w:t>
      </w:r>
      <w:r w:rsidRPr="003C2DCA">
        <w:rPr>
          <w:rFonts w:ascii="Times New Roman" w:hAnsi="Times New Roman"/>
          <w:b/>
          <w:bCs/>
          <w:i w:val="0"/>
          <w:sz w:val="24"/>
        </w:rPr>
        <w:t>элемент планировочной структуры</w:t>
      </w:r>
      <w:r w:rsidRPr="003C2DCA">
        <w:rPr>
          <w:rFonts w:ascii="Times New Roman" w:hAnsi="Times New Roman"/>
          <w:i w:val="0"/>
          <w:sz w:val="24"/>
        </w:rPr>
        <w:t xml:space="preserve"> - часть территории поселения, городского округа или межселенной территории муниципального района (квартал, микрорайон, район и иные подобные элементы);</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59" w:name="sub_1036"/>
      <w:bookmarkEnd w:id="58"/>
      <w:proofErr w:type="gramStart"/>
      <w:r w:rsidRPr="003C2DCA">
        <w:rPr>
          <w:rFonts w:ascii="Times New Roman" w:hAnsi="Times New Roman"/>
          <w:i w:val="0"/>
          <w:sz w:val="24"/>
        </w:rPr>
        <w:t xml:space="preserve">36) </w:t>
      </w:r>
      <w:r w:rsidRPr="003C2DCA">
        <w:rPr>
          <w:rFonts w:ascii="Times New Roman" w:hAnsi="Times New Roman"/>
          <w:b/>
          <w:bCs/>
          <w:i w:val="0"/>
          <w:sz w:val="24"/>
        </w:rPr>
        <w:t>благоустройство территории</w:t>
      </w:r>
      <w:r w:rsidRPr="003C2DCA">
        <w:rPr>
          <w:rFonts w:ascii="Times New Roman" w:hAnsi="Times New Roman"/>
          <w:i w:val="0"/>
          <w:sz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60" w:name="sub_1037"/>
      <w:bookmarkEnd w:id="59"/>
      <w:r w:rsidRPr="003C2DCA">
        <w:rPr>
          <w:rFonts w:ascii="Times New Roman" w:hAnsi="Times New Roman"/>
          <w:i w:val="0"/>
          <w:sz w:val="24"/>
        </w:rPr>
        <w:t xml:space="preserve">37) </w:t>
      </w:r>
      <w:r w:rsidRPr="003C2DCA">
        <w:rPr>
          <w:rFonts w:ascii="Times New Roman" w:hAnsi="Times New Roman"/>
          <w:b/>
          <w:bCs/>
          <w:i w:val="0"/>
          <w:sz w:val="24"/>
        </w:rPr>
        <w:t>прилегающая территория</w:t>
      </w:r>
      <w:r w:rsidRPr="003C2DCA">
        <w:rPr>
          <w:rFonts w:ascii="Times New Roman" w:hAnsi="Times New Roman"/>
          <w:i w:val="0"/>
          <w:sz w:val="24"/>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3C2DCA">
        <w:rPr>
          <w:rFonts w:ascii="Times New Roman" w:hAnsi="Times New Roman"/>
          <w:i w:val="0"/>
          <w:sz w:val="24"/>
        </w:rPr>
        <w:t>границы</w:t>
      </w:r>
      <w:proofErr w:type="gramEnd"/>
      <w:r w:rsidRPr="003C2DCA">
        <w:rPr>
          <w:rFonts w:ascii="Times New Roman" w:hAnsi="Times New Roman"/>
          <w:i w:val="0"/>
          <w:sz w:val="24"/>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AD390B" w:rsidRPr="003C2DCA" w:rsidRDefault="00AD390B" w:rsidP="00AD390B">
      <w:pPr>
        <w:autoSpaceDE w:val="0"/>
        <w:autoSpaceDN w:val="0"/>
        <w:adjustRightInd w:val="0"/>
        <w:spacing w:line="240" w:lineRule="auto"/>
        <w:ind w:left="0" w:right="0" w:firstLine="539"/>
        <w:jc w:val="both"/>
        <w:rPr>
          <w:rFonts w:ascii="Times New Roman" w:hAnsi="Times New Roman"/>
          <w:i w:val="0"/>
          <w:sz w:val="24"/>
        </w:rPr>
      </w:pPr>
      <w:bookmarkStart w:id="61" w:name="sub_1038"/>
      <w:bookmarkEnd w:id="60"/>
      <w:r w:rsidRPr="003C2DCA">
        <w:rPr>
          <w:rFonts w:ascii="Times New Roman" w:hAnsi="Times New Roman"/>
          <w:i w:val="0"/>
          <w:sz w:val="24"/>
        </w:rPr>
        <w:t xml:space="preserve">38) </w:t>
      </w:r>
      <w:r w:rsidRPr="003C2DCA">
        <w:rPr>
          <w:rFonts w:ascii="Times New Roman" w:hAnsi="Times New Roman"/>
          <w:b/>
          <w:bCs/>
          <w:i w:val="0"/>
          <w:sz w:val="24"/>
        </w:rPr>
        <w:t>элементы благоустройства</w:t>
      </w:r>
      <w:r w:rsidRPr="003C2DCA">
        <w:rPr>
          <w:rFonts w:ascii="Times New Roman" w:hAnsi="Times New Roman"/>
          <w:i w:val="0"/>
          <w:sz w:val="24"/>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61"/>
    <w:p w:rsidR="00A2471E" w:rsidRDefault="00AD390B" w:rsidP="00AD390B">
      <w:pPr>
        <w:autoSpaceDE w:val="0"/>
        <w:autoSpaceDN w:val="0"/>
        <w:adjustRightInd w:val="0"/>
        <w:spacing w:line="240" w:lineRule="auto"/>
        <w:ind w:left="0" w:right="0" w:firstLine="539"/>
        <w:jc w:val="both"/>
        <w:rPr>
          <w:rFonts w:ascii="Times New Roman" w:hAnsi="Times New Roman"/>
          <w:i w:val="0"/>
          <w:sz w:val="24"/>
        </w:rPr>
      </w:pPr>
      <w:proofErr w:type="gramStart"/>
      <w:r w:rsidRPr="003C2DCA">
        <w:rPr>
          <w:rFonts w:ascii="Times New Roman" w:hAnsi="Times New Roman"/>
          <w:i w:val="0"/>
          <w:sz w:val="24"/>
        </w:rPr>
        <w:t xml:space="preserve">39) </w:t>
      </w:r>
      <w:r w:rsidRPr="003C2DCA">
        <w:rPr>
          <w:rFonts w:ascii="Times New Roman" w:hAnsi="Times New Roman"/>
          <w:b/>
          <w:bCs/>
          <w:i w:val="0"/>
          <w:sz w:val="24"/>
        </w:rPr>
        <w:t>объект индивидуального жилищного строительства</w:t>
      </w:r>
      <w:r w:rsidRPr="003C2DCA">
        <w:rPr>
          <w:rFonts w:ascii="Times New Roman" w:hAnsi="Times New Roman"/>
          <w:i w:val="0"/>
          <w:sz w:val="24"/>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roofErr w:type="gramEnd"/>
    </w:p>
    <w:p w:rsidR="00AD390B" w:rsidRPr="002367F5" w:rsidRDefault="00AD390B" w:rsidP="00AD390B">
      <w:pPr>
        <w:autoSpaceDE w:val="0"/>
        <w:autoSpaceDN w:val="0"/>
        <w:adjustRightInd w:val="0"/>
        <w:spacing w:line="240" w:lineRule="auto"/>
        <w:ind w:left="0" w:right="0" w:firstLine="539"/>
        <w:jc w:val="both"/>
        <w:rPr>
          <w:rFonts w:ascii="Times New Roman" w:hAnsi="Times New Roman"/>
          <w:i w:val="0"/>
          <w:sz w:val="24"/>
        </w:rPr>
      </w:pPr>
    </w:p>
    <w:p w:rsidR="00B10995" w:rsidRPr="002367F5" w:rsidRDefault="0001651D" w:rsidP="00E447B9">
      <w:pPr>
        <w:keepNext/>
        <w:spacing w:line="240" w:lineRule="auto"/>
        <w:ind w:left="0" w:right="0" w:firstLine="567"/>
        <w:jc w:val="both"/>
        <w:outlineLvl w:val="1"/>
        <w:rPr>
          <w:rFonts w:ascii="Times New Roman" w:hAnsi="Times New Roman"/>
          <w:b/>
          <w:bCs/>
          <w:i w:val="0"/>
          <w:iCs/>
          <w:sz w:val="24"/>
        </w:rPr>
      </w:pPr>
      <w:bookmarkStart w:id="62" w:name="_Toc200537076"/>
      <w:bookmarkStart w:id="63" w:name="_Toc208205264"/>
      <w:bookmarkStart w:id="64" w:name="_Toc427840774"/>
      <w:bookmarkStart w:id="65" w:name="_Toc427840956"/>
      <w:bookmarkStart w:id="66" w:name="_Toc37768118"/>
      <w:r w:rsidRPr="002367F5">
        <w:rPr>
          <w:rFonts w:ascii="Times New Roman" w:hAnsi="Times New Roman"/>
          <w:b/>
          <w:bCs/>
          <w:i w:val="0"/>
          <w:iCs/>
          <w:sz w:val="24"/>
        </w:rPr>
        <w:lastRenderedPageBreak/>
        <w:t>Статья 2</w:t>
      </w:r>
      <w:r w:rsidR="00B10995" w:rsidRPr="002367F5">
        <w:rPr>
          <w:rFonts w:ascii="Times New Roman" w:hAnsi="Times New Roman"/>
          <w:b/>
          <w:bCs/>
          <w:i w:val="0"/>
          <w:iCs/>
          <w:sz w:val="24"/>
        </w:rPr>
        <w:t>. Полномочия органов местного самоуправления в области землепользования и застройки</w:t>
      </w:r>
      <w:bookmarkEnd w:id="62"/>
      <w:bookmarkEnd w:id="63"/>
      <w:bookmarkEnd w:id="64"/>
      <w:bookmarkEnd w:id="65"/>
      <w:bookmarkEnd w:id="66"/>
    </w:p>
    <w:p w:rsidR="00B10995" w:rsidRPr="002367F5" w:rsidRDefault="00B10995" w:rsidP="00E447B9">
      <w:pPr>
        <w:spacing w:line="240" w:lineRule="auto"/>
        <w:ind w:left="0" w:right="0" w:firstLine="567"/>
        <w:jc w:val="both"/>
        <w:rPr>
          <w:rFonts w:ascii="Times New Roman" w:hAnsi="Times New Roman"/>
          <w:i w:val="0"/>
          <w:sz w:val="24"/>
        </w:rPr>
      </w:pPr>
    </w:p>
    <w:p w:rsidR="00F406A5" w:rsidRPr="002367F5" w:rsidRDefault="00B10995"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w:t>
      </w:r>
      <w:r w:rsidR="00F406A5" w:rsidRPr="002367F5">
        <w:rPr>
          <w:rFonts w:ascii="Times New Roman" w:hAnsi="Times New Roman"/>
          <w:i w:val="0"/>
          <w:sz w:val="24"/>
        </w:rPr>
        <w:t xml:space="preserve">К полномочиям </w:t>
      </w:r>
      <w:r w:rsidR="00610CEA" w:rsidRPr="002367F5">
        <w:rPr>
          <w:rFonts w:ascii="Times New Roman" w:hAnsi="Times New Roman"/>
          <w:i w:val="0"/>
          <w:sz w:val="24"/>
        </w:rPr>
        <w:t xml:space="preserve">Совета депутатов </w:t>
      </w:r>
      <w:r w:rsidR="00310295" w:rsidRPr="002367F5">
        <w:rPr>
          <w:rFonts w:ascii="Times New Roman" w:hAnsi="Times New Roman"/>
          <w:i w:val="0"/>
          <w:sz w:val="24"/>
        </w:rPr>
        <w:t>Кинзель</w:t>
      </w:r>
      <w:r w:rsidR="0001651D" w:rsidRPr="002367F5">
        <w:rPr>
          <w:rFonts w:ascii="Times New Roman" w:hAnsi="Times New Roman"/>
          <w:i w:val="0"/>
          <w:sz w:val="24"/>
        </w:rPr>
        <w:t>ского сельсовета</w:t>
      </w:r>
      <w:r w:rsidR="00310295" w:rsidRPr="002367F5">
        <w:rPr>
          <w:rFonts w:ascii="Times New Roman" w:hAnsi="Times New Roman"/>
          <w:i w:val="0"/>
          <w:sz w:val="24"/>
        </w:rPr>
        <w:t xml:space="preserve"> </w:t>
      </w:r>
      <w:r w:rsidR="00610CEA" w:rsidRPr="002367F5">
        <w:rPr>
          <w:rFonts w:ascii="Times New Roman" w:hAnsi="Times New Roman"/>
          <w:i w:val="0"/>
          <w:sz w:val="24"/>
        </w:rPr>
        <w:t xml:space="preserve">(далее - Совет) </w:t>
      </w:r>
      <w:r w:rsidR="00F406A5" w:rsidRPr="002367F5">
        <w:rPr>
          <w:rFonts w:ascii="Times New Roman" w:hAnsi="Times New Roman"/>
          <w:i w:val="0"/>
          <w:sz w:val="24"/>
        </w:rPr>
        <w:t>в области землепользования и застройки относятся:</w:t>
      </w:r>
    </w:p>
    <w:p w:rsidR="00C841A7"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w:t>
      </w:r>
      <w:r w:rsidR="00C841A7" w:rsidRPr="002367F5">
        <w:rPr>
          <w:rFonts w:ascii="Times New Roman" w:hAnsi="Times New Roman"/>
          <w:i w:val="0"/>
          <w:sz w:val="24"/>
        </w:rPr>
        <w:t>утверждение Правил и внесение в них изменений;</w:t>
      </w:r>
    </w:p>
    <w:p w:rsidR="00AC589D"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w:t>
      </w:r>
      <w:r w:rsidR="00C841A7" w:rsidRPr="002367F5">
        <w:rPr>
          <w:rFonts w:ascii="Times New Roman" w:hAnsi="Times New Roman"/>
          <w:i w:val="0"/>
          <w:sz w:val="24"/>
        </w:rPr>
        <w:t>иные полномочия в соответствии с законодательством</w:t>
      </w:r>
      <w:r w:rsidR="00F406A5" w:rsidRPr="002367F5">
        <w:rPr>
          <w:rFonts w:ascii="Times New Roman" w:hAnsi="Times New Roman"/>
          <w:i w:val="0"/>
          <w:sz w:val="24"/>
        </w:rPr>
        <w:t>.</w:t>
      </w:r>
    </w:p>
    <w:p w:rsidR="00520CA1" w:rsidRPr="002367F5" w:rsidRDefault="00520CA1" w:rsidP="00E447B9">
      <w:pPr>
        <w:spacing w:line="240" w:lineRule="auto"/>
        <w:ind w:left="0" w:right="0" w:firstLine="567"/>
        <w:jc w:val="both"/>
        <w:rPr>
          <w:rFonts w:ascii="Times New Roman" w:hAnsi="Times New Roman"/>
          <w:i w:val="0"/>
          <w:sz w:val="24"/>
        </w:rPr>
      </w:pPr>
    </w:p>
    <w:p w:rsidR="00AC589D" w:rsidRPr="002367F5" w:rsidRDefault="00B10995"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2.</w:t>
      </w:r>
      <w:r w:rsidR="002B76AE" w:rsidRPr="002367F5">
        <w:rPr>
          <w:rFonts w:ascii="Times New Roman" w:hAnsi="Times New Roman"/>
          <w:i w:val="0"/>
          <w:sz w:val="24"/>
        </w:rPr>
        <w:t xml:space="preserve"> </w:t>
      </w:r>
      <w:r w:rsidR="00C841A7" w:rsidRPr="002367F5">
        <w:rPr>
          <w:rFonts w:ascii="Times New Roman" w:hAnsi="Times New Roman"/>
          <w:i w:val="0"/>
          <w:sz w:val="24"/>
        </w:rPr>
        <w:t>К полномочиям</w:t>
      </w:r>
      <w:r w:rsidR="00310295" w:rsidRPr="002367F5">
        <w:rPr>
          <w:rFonts w:ascii="Times New Roman" w:hAnsi="Times New Roman"/>
          <w:i w:val="0"/>
          <w:sz w:val="24"/>
        </w:rPr>
        <w:t xml:space="preserve"> </w:t>
      </w:r>
      <w:r w:rsidR="0025763E" w:rsidRPr="002367F5">
        <w:rPr>
          <w:rFonts w:ascii="Times New Roman" w:hAnsi="Times New Roman"/>
          <w:i w:val="0"/>
          <w:sz w:val="24"/>
        </w:rPr>
        <w:t>главы</w:t>
      </w:r>
      <w:r w:rsidR="002B76AE" w:rsidRPr="002367F5">
        <w:rPr>
          <w:rFonts w:ascii="Times New Roman" w:hAnsi="Times New Roman"/>
          <w:i w:val="0"/>
          <w:sz w:val="24"/>
        </w:rPr>
        <w:t xml:space="preserve"> сельсовета</w:t>
      </w:r>
      <w:r w:rsidR="00A867C9" w:rsidRPr="002367F5">
        <w:rPr>
          <w:rFonts w:ascii="Times New Roman" w:hAnsi="Times New Roman"/>
          <w:i w:val="0"/>
          <w:color w:val="FF0000"/>
          <w:sz w:val="24"/>
        </w:rPr>
        <w:t xml:space="preserve"> </w:t>
      </w:r>
      <w:r w:rsidR="002B76AE" w:rsidRPr="002367F5">
        <w:rPr>
          <w:rFonts w:ascii="Times New Roman" w:hAnsi="Times New Roman"/>
          <w:i w:val="0"/>
          <w:sz w:val="24"/>
        </w:rPr>
        <w:t>Кинзель</w:t>
      </w:r>
      <w:r w:rsidR="00770C3F" w:rsidRPr="002367F5">
        <w:rPr>
          <w:rFonts w:ascii="Times New Roman" w:hAnsi="Times New Roman"/>
          <w:i w:val="0"/>
          <w:sz w:val="24"/>
        </w:rPr>
        <w:t>ского сельсовета</w:t>
      </w:r>
      <w:r w:rsidR="00310295" w:rsidRPr="002367F5">
        <w:rPr>
          <w:rFonts w:ascii="Times New Roman" w:hAnsi="Times New Roman"/>
          <w:i w:val="0"/>
          <w:sz w:val="24"/>
        </w:rPr>
        <w:t xml:space="preserve"> </w:t>
      </w:r>
      <w:r w:rsidR="00AC589D" w:rsidRPr="002367F5">
        <w:rPr>
          <w:rFonts w:ascii="Times New Roman" w:hAnsi="Times New Roman"/>
          <w:i w:val="0"/>
          <w:sz w:val="24"/>
        </w:rPr>
        <w:t>относятся:</w:t>
      </w:r>
    </w:p>
    <w:p w:rsidR="0025763E" w:rsidRPr="00D61BDB" w:rsidRDefault="0025763E" w:rsidP="00D61BDB">
      <w:pPr>
        <w:pStyle w:val="affffffffff3"/>
        <w:rPr>
          <w:rFonts w:ascii="Times New Roman" w:hAnsi="Times New Roman" w:cs="Times New Roman"/>
        </w:rPr>
      </w:pPr>
      <w:r w:rsidRPr="00D61BDB">
        <w:rPr>
          <w:rFonts w:ascii="Times New Roman" w:hAnsi="Times New Roman" w:cs="Times New Roman"/>
        </w:rPr>
        <w:t xml:space="preserve">1) </w:t>
      </w:r>
      <w:r w:rsidR="00770C3F" w:rsidRPr="00D61BDB">
        <w:rPr>
          <w:rFonts w:ascii="Times New Roman" w:hAnsi="Times New Roman" w:cs="Times New Roman"/>
        </w:rPr>
        <w:t>утверждение документации по планировке территории в случаях, предусмотренных Градостроительным  Кодексом;</w:t>
      </w:r>
    </w:p>
    <w:p w:rsidR="0025763E"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создание комиссии по землепользованию и застройке </w:t>
      </w:r>
      <w:r w:rsidR="002B76AE" w:rsidRPr="002367F5">
        <w:rPr>
          <w:rFonts w:ascii="Times New Roman" w:hAnsi="Times New Roman"/>
          <w:i w:val="0"/>
          <w:sz w:val="24"/>
        </w:rPr>
        <w:t>Кинзель</w:t>
      </w:r>
      <w:r w:rsidR="00770C3F" w:rsidRPr="002367F5">
        <w:rPr>
          <w:rFonts w:ascii="Times New Roman" w:hAnsi="Times New Roman"/>
          <w:i w:val="0"/>
          <w:sz w:val="24"/>
        </w:rPr>
        <w:t>ского сельсовет</w:t>
      </w:r>
      <w:proofErr w:type="gramStart"/>
      <w:r w:rsidR="00770C3F" w:rsidRPr="002367F5">
        <w:rPr>
          <w:rFonts w:ascii="Times New Roman" w:hAnsi="Times New Roman"/>
          <w:i w:val="0"/>
          <w:sz w:val="24"/>
        </w:rPr>
        <w:t>а</w:t>
      </w:r>
      <w:r w:rsidRPr="002367F5">
        <w:rPr>
          <w:rFonts w:ascii="Times New Roman" w:hAnsi="Times New Roman"/>
          <w:i w:val="0"/>
          <w:sz w:val="24"/>
        </w:rPr>
        <w:t>(</w:t>
      </w:r>
      <w:proofErr w:type="gramEnd"/>
      <w:r w:rsidRPr="002367F5">
        <w:rPr>
          <w:rFonts w:ascii="Times New Roman" w:hAnsi="Times New Roman"/>
          <w:i w:val="0"/>
          <w:sz w:val="24"/>
        </w:rPr>
        <w:t>далее –Комиссия), утверждение</w:t>
      </w:r>
      <w:r w:rsidR="002B76AE" w:rsidRPr="002367F5">
        <w:rPr>
          <w:rFonts w:ascii="Times New Roman" w:hAnsi="Times New Roman"/>
          <w:i w:val="0"/>
          <w:sz w:val="24"/>
        </w:rPr>
        <w:t xml:space="preserve"> </w:t>
      </w:r>
      <w:r w:rsidRPr="002367F5">
        <w:rPr>
          <w:rFonts w:ascii="Times New Roman" w:hAnsi="Times New Roman"/>
          <w:i w:val="0"/>
          <w:sz w:val="24"/>
        </w:rPr>
        <w:t>состава</w:t>
      </w:r>
      <w:r w:rsidR="002B76AE" w:rsidRPr="002367F5">
        <w:rPr>
          <w:rFonts w:ascii="Times New Roman" w:hAnsi="Times New Roman"/>
          <w:i w:val="0"/>
          <w:sz w:val="24"/>
        </w:rPr>
        <w:t xml:space="preserve"> </w:t>
      </w:r>
      <w:r w:rsidRPr="002367F5">
        <w:rPr>
          <w:rFonts w:ascii="Times New Roman" w:hAnsi="Times New Roman"/>
          <w:i w:val="0"/>
          <w:sz w:val="24"/>
        </w:rPr>
        <w:t>данной</w:t>
      </w:r>
      <w:r w:rsidR="002B76AE" w:rsidRPr="002367F5">
        <w:rPr>
          <w:rFonts w:ascii="Times New Roman" w:hAnsi="Times New Roman"/>
          <w:i w:val="0"/>
          <w:sz w:val="24"/>
        </w:rPr>
        <w:t xml:space="preserve"> </w:t>
      </w:r>
      <w:r w:rsidRPr="002367F5">
        <w:rPr>
          <w:rFonts w:ascii="Times New Roman" w:hAnsi="Times New Roman"/>
          <w:i w:val="0"/>
          <w:sz w:val="24"/>
        </w:rPr>
        <w:t>Комиссии</w:t>
      </w:r>
      <w:r w:rsidR="002B76AE" w:rsidRPr="002367F5">
        <w:rPr>
          <w:rFonts w:ascii="Times New Roman" w:hAnsi="Times New Roman"/>
          <w:i w:val="0"/>
          <w:sz w:val="24"/>
        </w:rPr>
        <w:t xml:space="preserve"> </w:t>
      </w:r>
      <w:r w:rsidRPr="002367F5">
        <w:rPr>
          <w:rFonts w:ascii="Times New Roman" w:hAnsi="Times New Roman"/>
          <w:i w:val="0"/>
          <w:sz w:val="24"/>
        </w:rPr>
        <w:t>и</w:t>
      </w:r>
      <w:r w:rsidR="002B76AE" w:rsidRPr="002367F5">
        <w:rPr>
          <w:rFonts w:ascii="Times New Roman" w:hAnsi="Times New Roman"/>
          <w:i w:val="0"/>
          <w:sz w:val="24"/>
        </w:rPr>
        <w:t xml:space="preserve"> </w:t>
      </w:r>
      <w:r w:rsidRPr="002367F5">
        <w:rPr>
          <w:rFonts w:ascii="Times New Roman" w:hAnsi="Times New Roman"/>
          <w:i w:val="0"/>
          <w:sz w:val="24"/>
        </w:rPr>
        <w:t>Положения</w:t>
      </w:r>
      <w:r w:rsidR="002B76AE" w:rsidRPr="002367F5">
        <w:rPr>
          <w:rFonts w:ascii="Times New Roman" w:hAnsi="Times New Roman"/>
          <w:i w:val="0"/>
          <w:sz w:val="24"/>
        </w:rPr>
        <w:t xml:space="preserve"> </w:t>
      </w:r>
      <w:r w:rsidRPr="002367F5">
        <w:rPr>
          <w:rFonts w:ascii="Times New Roman" w:hAnsi="Times New Roman"/>
          <w:i w:val="0"/>
          <w:sz w:val="24"/>
        </w:rPr>
        <w:t>о</w:t>
      </w:r>
      <w:r w:rsidR="002B76AE" w:rsidRPr="002367F5">
        <w:rPr>
          <w:rFonts w:ascii="Times New Roman" w:hAnsi="Times New Roman"/>
          <w:i w:val="0"/>
          <w:sz w:val="24"/>
        </w:rPr>
        <w:t xml:space="preserve"> </w:t>
      </w:r>
      <w:r w:rsidRPr="002367F5">
        <w:rPr>
          <w:rFonts w:ascii="Times New Roman" w:hAnsi="Times New Roman"/>
          <w:i w:val="0"/>
          <w:sz w:val="24"/>
        </w:rPr>
        <w:t>ней;</w:t>
      </w:r>
    </w:p>
    <w:p w:rsidR="0025763E"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3) принятие решения о предоставлении разрешения на условно разрешённый вид использования земельного участка или объекта капитального строительства или об отказе в предоставлении такого разрешения;</w:t>
      </w:r>
    </w:p>
    <w:p w:rsidR="0025763E"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4)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4A53C2" w:rsidRPr="002367F5" w:rsidRDefault="004A53C2"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5)</w:t>
      </w:r>
      <w:r w:rsidR="00320F10" w:rsidRPr="002367F5">
        <w:rPr>
          <w:rFonts w:ascii="Times New Roman" w:hAnsi="Times New Roman"/>
          <w:i w:val="0"/>
          <w:sz w:val="24"/>
        </w:rPr>
        <w:t xml:space="preserve"> </w:t>
      </w:r>
      <w:r w:rsidRPr="002367F5">
        <w:rPr>
          <w:rFonts w:ascii="Times New Roman" w:hAnsi="Times New Roman"/>
          <w:i w:val="0"/>
          <w:sz w:val="24"/>
        </w:rPr>
        <w:t>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rsidR="004A53C2" w:rsidRPr="002367F5" w:rsidRDefault="004A53C2"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6)</w:t>
      </w:r>
      <w:r w:rsidR="00320F10" w:rsidRPr="002367F5">
        <w:rPr>
          <w:rFonts w:ascii="Times New Roman" w:hAnsi="Times New Roman"/>
          <w:i w:val="0"/>
          <w:sz w:val="24"/>
        </w:rPr>
        <w:t xml:space="preserve"> </w:t>
      </w:r>
      <w:r w:rsidRPr="002367F5">
        <w:rPr>
          <w:rFonts w:ascii="Times New Roman" w:hAnsi="Times New Roman"/>
          <w:i w:val="0"/>
          <w:sz w:val="24"/>
        </w:rPr>
        <w:t>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4A53C2" w:rsidRPr="002367F5" w:rsidRDefault="004A53C2" w:rsidP="00E447B9">
      <w:pPr>
        <w:autoSpaceDE w:val="0"/>
        <w:autoSpaceDN w:val="0"/>
        <w:adjustRightInd w:val="0"/>
        <w:spacing w:line="240" w:lineRule="auto"/>
        <w:ind w:left="0" w:right="0" w:firstLine="540"/>
        <w:jc w:val="both"/>
        <w:rPr>
          <w:rFonts w:ascii="Times New Roman" w:hAnsi="Times New Roman"/>
          <w:i w:val="0"/>
          <w:color w:val="FF0000"/>
          <w:sz w:val="24"/>
        </w:rPr>
      </w:pPr>
      <w:r w:rsidRPr="002367F5">
        <w:rPr>
          <w:rFonts w:ascii="Times New Roman" w:hAnsi="Times New Roman"/>
          <w:i w:val="0"/>
          <w:sz w:val="24"/>
        </w:rPr>
        <w:t>7)</w:t>
      </w:r>
      <w:r w:rsidR="00320F10" w:rsidRPr="002367F5">
        <w:rPr>
          <w:rFonts w:ascii="Times New Roman" w:hAnsi="Times New Roman"/>
          <w:i w:val="0"/>
          <w:sz w:val="24"/>
        </w:rPr>
        <w:t xml:space="preserve"> </w:t>
      </w:r>
      <w:r w:rsidRPr="002367F5">
        <w:rPr>
          <w:rFonts w:ascii="Times New Roman" w:hAnsi="Times New Roman"/>
          <w:i w:val="0"/>
          <w:sz w:val="24"/>
        </w:rPr>
        <w:t>принятие решения о комплексном развитии территории по инициативе органа местного самоуправления;</w:t>
      </w:r>
    </w:p>
    <w:p w:rsidR="0025763E" w:rsidRPr="002367F5" w:rsidRDefault="004A53C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6</w:t>
      </w:r>
      <w:r w:rsidR="0025763E" w:rsidRPr="002367F5">
        <w:rPr>
          <w:rFonts w:ascii="Times New Roman" w:hAnsi="Times New Roman"/>
          <w:i w:val="0"/>
          <w:sz w:val="24"/>
        </w:rPr>
        <w:t>) иные полномочия в соответствии с законодательством.</w:t>
      </w:r>
    </w:p>
    <w:p w:rsidR="00520CA1" w:rsidRPr="002367F5" w:rsidRDefault="00520CA1" w:rsidP="00E447B9">
      <w:pPr>
        <w:spacing w:line="240" w:lineRule="auto"/>
        <w:ind w:left="0" w:right="0" w:firstLine="567"/>
        <w:jc w:val="both"/>
        <w:rPr>
          <w:rFonts w:ascii="Times New Roman" w:hAnsi="Times New Roman"/>
          <w:i w:val="0"/>
          <w:sz w:val="24"/>
        </w:rPr>
      </w:pPr>
    </w:p>
    <w:p w:rsidR="0025763E"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3. К полномочиям администрации </w:t>
      </w:r>
      <w:r w:rsidR="00520CA1" w:rsidRPr="002367F5">
        <w:rPr>
          <w:rFonts w:ascii="Times New Roman" w:hAnsi="Times New Roman"/>
          <w:i w:val="0"/>
          <w:sz w:val="24"/>
        </w:rPr>
        <w:t>Красногвардейского</w:t>
      </w:r>
      <w:r w:rsidR="009E6E98" w:rsidRPr="002367F5">
        <w:rPr>
          <w:rFonts w:ascii="Times New Roman" w:hAnsi="Times New Roman"/>
          <w:i w:val="0"/>
          <w:sz w:val="24"/>
        </w:rPr>
        <w:t xml:space="preserve"> </w:t>
      </w:r>
      <w:r w:rsidRPr="002367F5">
        <w:rPr>
          <w:rFonts w:ascii="Times New Roman" w:hAnsi="Times New Roman"/>
          <w:i w:val="0"/>
          <w:sz w:val="24"/>
        </w:rPr>
        <w:t>района</w:t>
      </w:r>
      <w:r w:rsidR="009E6E98" w:rsidRPr="002367F5">
        <w:rPr>
          <w:rFonts w:ascii="Times New Roman" w:hAnsi="Times New Roman"/>
          <w:i w:val="0"/>
          <w:sz w:val="24"/>
        </w:rPr>
        <w:t xml:space="preserve"> </w:t>
      </w:r>
      <w:r w:rsidR="00D56D85" w:rsidRPr="002367F5">
        <w:rPr>
          <w:rFonts w:ascii="Times New Roman" w:hAnsi="Times New Roman"/>
          <w:i w:val="0"/>
          <w:sz w:val="24"/>
        </w:rPr>
        <w:t xml:space="preserve">(далее </w:t>
      </w:r>
      <w:proofErr w:type="gramStart"/>
      <w:r w:rsidR="00D56D85" w:rsidRPr="002367F5">
        <w:rPr>
          <w:rFonts w:ascii="Times New Roman" w:hAnsi="Times New Roman"/>
          <w:i w:val="0"/>
          <w:sz w:val="24"/>
        </w:rPr>
        <w:t>–а</w:t>
      </w:r>
      <w:proofErr w:type="gramEnd"/>
      <w:r w:rsidR="00D56D85" w:rsidRPr="002367F5">
        <w:rPr>
          <w:rFonts w:ascii="Times New Roman" w:hAnsi="Times New Roman"/>
          <w:i w:val="0"/>
          <w:sz w:val="24"/>
        </w:rPr>
        <w:t>дминистрация района)  осуществляемых в соответствии с Соглашением</w:t>
      </w:r>
      <w:r w:rsidRPr="002367F5">
        <w:rPr>
          <w:rFonts w:ascii="Times New Roman" w:hAnsi="Times New Roman"/>
          <w:i w:val="0"/>
          <w:sz w:val="24"/>
        </w:rPr>
        <w:t xml:space="preserve"> относятся:</w:t>
      </w:r>
    </w:p>
    <w:p w:rsidR="0025763E"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сельского поселения, или принятие решений об отказе в выдаче таких разрешений;</w:t>
      </w:r>
    </w:p>
    <w:p w:rsidR="00AC589D"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и</w:t>
      </w:r>
      <w:r w:rsidR="00520CA1" w:rsidRPr="002367F5">
        <w:rPr>
          <w:rFonts w:ascii="Times New Roman" w:hAnsi="Times New Roman"/>
          <w:i w:val="0"/>
          <w:sz w:val="24"/>
        </w:rPr>
        <w:t>ные полномочия</w:t>
      </w:r>
      <w:r w:rsidR="00AC589D" w:rsidRPr="002367F5">
        <w:rPr>
          <w:rFonts w:ascii="Times New Roman" w:hAnsi="Times New Roman"/>
          <w:i w:val="0"/>
          <w:sz w:val="24"/>
        </w:rPr>
        <w:t xml:space="preserve"> в области землепользован</w:t>
      </w:r>
      <w:r w:rsidR="00520CA1" w:rsidRPr="002367F5">
        <w:rPr>
          <w:rFonts w:ascii="Times New Roman" w:hAnsi="Times New Roman"/>
          <w:i w:val="0"/>
          <w:sz w:val="24"/>
        </w:rPr>
        <w:t xml:space="preserve">ия и застройки осуществляются </w:t>
      </w:r>
      <w:r w:rsidR="00AC589D" w:rsidRPr="002367F5">
        <w:rPr>
          <w:rFonts w:ascii="Times New Roman" w:hAnsi="Times New Roman"/>
          <w:i w:val="0"/>
          <w:sz w:val="24"/>
        </w:rPr>
        <w:t xml:space="preserve"> структурными подразделениями</w:t>
      </w:r>
      <w:r w:rsidR="00520CA1" w:rsidRPr="002367F5">
        <w:rPr>
          <w:rFonts w:ascii="Times New Roman" w:hAnsi="Times New Roman"/>
          <w:i w:val="0"/>
          <w:sz w:val="24"/>
        </w:rPr>
        <w:t xml:space="preserve"> администрации района</w:t>
      </w:r>
      <w:r w:rsidR="00AC589D" w:rsidRPr="002367F5">
        <w:rPr>
          <w:rFonts w:ascii="Times New Roman" w:hAnsi="Times New Roman"/>
          <w:i w:val="0"/>
          <w:sz w:val="24"/>
        </w:rPr>
        <w:t xml:space="preserve">, наделенными соответствующей компетенцией по решению вопросов градостроительной деятельности, управления муниципальной собственностью, земельными ресурсами. Положения о таких структурных подразделениях утверждаются постановлениями </w:t>
      </w:r>
      <w:r w:rsidR="00DE5C3A" w:rsidRPr="002367F5">
        <w:rPr>
          <w:rFonts w:ascii="Times New Roman" w:hAnsi="Times New Roman"/>
          <w:i w:val="0"/>
          <w:sz w:val="24"/>
        </w:rPr>
        <w:t>Администрации района</w:t>
      </w:r>
      <w:r w:rsidR="008217D1" w:rsidRPr="002367F5">
        <w:rPr>
          <w:rFonts w:ascii="Times New Roman" w:hAnsi="Times New Roman"/>
          <w:i w:val="0"/>
          <w:sz w:val="24"/>
        </w:rPr>
        <w:t>.</w:t>
      </w:r>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9C40EA" w:rsidP="00E447B9">
      <w:pPr>
        <w:keepNext/>
        <w:spacing w:line="240" w:lineRule="auto"/>
        <w:ind w:left="0" w:right="0" w:firstLine="567"/>
        <w:jc w:val="both"/>
        <w:outlineLvl w:val="1"/>
        <w:rPr>
          <w:rFonts w:ascii="Times New Roman" w:hAnsi="Times New Roman"/>
          <w:b/>
          <w:i w:val="0"/>
          <w:sz w:val="24"/>
        </w:rPr>
      </w:pPr>
      <w:bookmarkStart w:id="67" w:name="_Toc200537077"/>
      <w:bookmarkStart w:id="68" w:name="_Toc208205265"/>
      <w:bookmarkStart w:id="69" w:name="_Toc427840775"/>
      <w:bookmarkStart w:id="70" w:name="_Toc427840957"/>
      <w:bookmarkStart w:id="71" w:name="_Toc37768119"/>
      <w:r w:rsidRPr="002367F5">
        <w:rPr>
          <w:rFonts w:ascii="Times New Roman" w:hAnsi="Times New Roman"/>
          <w:b/>
          <w:bCs/>
          <w:i w:val="0"/>
          <w:iCs/>
          <w:sz w:val="24"/>
        </w:rPr>
        <w:t>Статья 3</w:t>
      </w:r>
      <w:r w:rsidR="00B10995" w:rsidRPr="002367F5">
        <w:rPr>
          <w:rFonts w:ascii="Times New Roman" w:hAnsi="Times New Roman"/>
          <w:b/>
          <w:bCs/>
          <w:i w:val="0"/>
          <w:iCs/>
          <w:sz w:val="24"/>
        </w:rPr>
        <w:t xml:space="preserve">. Комиссия по </w:t>
      </w:r>
      <w:bookmarkEnd w:id="67"/>
      <w:r w:rsidR="00B10995" w:rsidRPr="002367F5">
        <w:rPr>
          <w:rFonts w:ascii="Times New Roman" w:hAnsi="Times New Roman"/>
          <w:b/>
          <w:bCs/>
          <w:i w:val="0"/>
          <w:iCs/>
          <w:sz w:val="24"/>
        </w:rPr>
        <w:t xml:space="preserve">землепользованию и застройке </w:t>
      </w:r>
      <w:bookmarkEnd w:id="68"/>
      <w:bookmarkEnd w:id="69"/>
      <w:bookmarkEnd w:id="70"/>
      <w:r w:rsidR="009E6E98" w:rsidRPr="002367F5">
        <w:rPr>
          <w:rFonts w:ascii="Times New Roman" w:hAnsi="Times New Roman"/>
          <w:b/>
          <w:i w:val="0"/>
          <w:sz w:val="24"/>
        </w:rPr>
        <w:t>Кинзель</w:t>
      </w:r>
      <w:r w:rsidR="00F64FD9" w:rsidRPr="002367F5">
        <w:rPr>
          <w:rFonts w:ascii="Times New Roman" w:hAnsi="Times New Roman"/>
          <w:b/>
          <w:i w:val="0"/>
          <w:sz w:val="24"/>
        </w:rPr>
        <w:t>ского сельсовета.</w:t>
      </w:r>
      <w:bookmarkEnd w:id="71"/>
    </w:p>
    <w:p w:rsidR="00290C6B" w:rsidRPr="002367F5" w:rsidRDefault="00290C6B" w:rsidP="00E447B9">
      <w:pPr>
        <w:autoSpaceDE w:val="0"/>
        <w:autoSpaceDN w:val="0"/>
        <w:adjustRightInd w:val="0"/>
        <w:spacing w:line="240" w:lineRule="auto"/>
        <w:ind w:left="0" w:right="0" w:firstLine="567"/>
        <w:jc w:val="both"/>
        <w:rPr>
          <w:rFonts w:ascii="Times New Roman" w:hAnsi="Times New Roman"/>
          <w:i w:val="0"/>
          <w:sz w:val="24"/>
        </w:rPr>
      </w:pPr>
      <w:bookmarkStart w:id="72" w:name="_Toc200537078"/>
      <w:bookmarkStart w:id="73" w:name="_Toc208205266"/>
      <w:r w:rsidRPr="002367F5">
        <w:rPr>
          <w:rFonts w:ascii="Times New Roman" w:hAnsi="Times New Roman"/>
          <w:i w:val="0"/>
          <w:sz w:val="24"/>
        </w:rPr>
        <w:t>1.</w:t>
      </w:r>
      <w:r w:rsidRPr="002367F5">
        <w:rPr>
          <w:rFonts w:ascii="Times New Roman" w:hAnsi="Times New Roman"/>
          <w:i w:val="0"/>
          <w:sz w:val="24"/>
        </w:rPr>
        <w:tab/>
        <w:t>Комиссия формируется в целях обеспечения требований законодательства Р</w:t>
      </w:r>
      <w:r w:rsidR="00F64FD9" w:rsidRPr="002367F5">
        <w:rPr>
          <w:rFonts w:ascii="Times New Roman" w:hAnsi="Times New Roman"/>
          <w:i w:val="0"/>
          <w:sz w:val="24"/>
        </w:rPr>
        <w:t>оссийской Федерации, Оренбургской</w:t>
      </w:r>
      <w:r w:rsidRPr="002367F5">
        <w:rPr>
          <w:rFonts w:ascii="Times New Roman" w:hAnsi="Times New Roman"/>
          <w:i w:val="0"/>
          <w:sz w:val="24"/>
        </w:rPr>
        <w:t xml:space="preserve"> области и настоящих Правил, предъявляемых к землепользованию и застройке.</w:t>
      </w:r>
    </w:p>
    <w:p w:rsidR="00290C6B" w:rsidRPr="002367F5" w:rsidRDefault="00290C6B"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w:t>
      </w:r>
      <w:r w:rsidRPr="002367F5">
        <w:rPr>
          <w:rFonts w:ascii="Times New Roman" w:hAnsi="Times New Roman"/>
          <w:i w:val="0"/>
          <w:sz w:val="24"/>
        </w:rPr>
        <w:tab/>
        <w:t>Комиссия осуществляет свою деятельность в соответствии с законодательством Р</w:t>
      </w:r>
      <w:r w:rsidR="00F64FD9" w:rsidRPr="002367F5">
        <w:rPr>
          <w:rFonts w:ascii="Times New Roman" w:hAnsi="Times New Roman"/>
          <w:i w:val="0"/>
          <w:sz w:val="24"/>
        </w:rPr>
        <w:t>оссийской Федерации, Оренбургской</w:t>
      </w:r>
      <w:r w:rsidRPr="002367F5">
        <w:rPr>
          <w:rFonts w:ascii="Times New Roman" w:hAnsi="Times New Roman"/>
          <w:i w:val="0"/>
          <w:sz w:val="24"/>
        </w:rPr>
        <w:t xml:space="preserve"> области и настоящими Правилами, а также в соответствии с Положением о Комиссии, утверждаемым Постановлением главы администрации сельского поселения.</w:t>
      </w:r>
    </w:p>
    <w:p w:rsidR="00290C6B" w:rsidRPr="00D61BDB" w:rsidRDefault="00290C6B" w:rsidP="00D61BDB">
      <w:pPr>
        <w:pStyle w:val="affffffffff3"/>
        <w:rPr>
          <w:rFonts w:ascii="Times New Roman" w:hAnsi="Times New Roman" w:cs="Times New Roman"/>
          <w:b/>
        </w:rPr>
      </w:pPr>
      <w:r w:rsidRPr="00D61BDB">
        <w:rPr>
          <w:rFonts w:ascii="Times New Roman" w:hAnsi="Times New Roman" w:cs="Times New Roman"/>
        </w:rPr>
        <w:t>3.</w:t>
      </w:r>
      <w:r w:rsidRPr="00D61BDB">
        <w:rPr>
          <w:rFonts w:ascii="Times New Roman" w:hAnsi="Times New Roman" w:cs="Times New Roman"/>
        </w:rPr>
        <w:tab/>
      </w:r>
      <w:proofErr w:type="gramStart"/>
      <w:r w:rsidRPr="00D61BDB">
        <w:rPr>
          <w:rFonts w:ascii="Times New Roman" w:hAnsi="Times New Roman" w:cs="Times New Roman"/>
        </w:rPr>
        <w:t xml:space="preserve">Комиссия </w:t>
      </w:r>
      <w:r w:rsidR="00DD3BC9" w:rsidRPr="00D61BDB">
        <w:rPr>
          <w:rFonts w:ascii="Times New Roman" w:hAnsi="Times New Roman" w:cs="Times New Roman"/>
        </w:rPr>
        <w:t xml:space="preserve">выступает организатором проведения общественных </w:t>
      </w:r>
      <w:r w:rsidR="0008114B" w:rsidRPr="00D61BDB">
        <w:rPr>
          <w:rFonts w:ascii="Times New Roman" w:hAnsi="Times New Roman" w:cs="Times New Roman"/>
        </w:rPr>
        <w:t xml:space="preserve">слушаний и публичных обсуждений по проектам генеральных планов, проектам правил землепользования и застройки, проектам планировки территории, проектам межевания </w:t>
      </w:r>
      <w:r w:rsidR="0008114B" w:rsidRPr="00D61BDB">
        <w:rPr>
          <w:rFonts w:ascii="Times New Roman" w:hAnsi="Times New Roman" w:cs="Times New Roman"/>
        </w:rPr>
        <w:lastRenderedPageBreak/>
        <w:t>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roofErr w:type="gramEnd"/>
      <w:r w:rsidR="00603D54" w:rsidRPr="00D61BDB">
        <w:rPr>
          <w:rFonts w:ascii="Times New Roman" w:hAnsi="Times New Roman" w:cs="Times New Roman"/>
        </w:rPr>
        <w:t xml:space="preserve"> </w:t>
      </w:r>
      <w:r w:rsidR="00DD3BC9" w:rsidRPr="00D61BDB">
        <w:rPr>
          <w:rFonts w:ascii="Times New Roman" w:hAnsi="Times New Roman" w:cs="Times New Roman"/>
        </w:rPr>
        <w:t xml:space="preserve">в соответствии со </w:t>
      </w:r>
      <w:r w:rsidR="006103B9" w:rsidRPr="00D61BDB">
        <w:rPr>
          <w:rFonts w:ascii="Times New Roman" w:hAnsi="Times New Roman" w:cs="Times New Roman"/>
        </w:rPr>
        <w:t>статьей 5.1 Градостроительного К</w:t>
      </w:r>
      <w:r w:rsidR="00DD3BC9" w:rsidRPr="00D61BDB">
        <w:rPr>
          <w:rFonts w:ascii="Times New Roman" w:hAnsi="Times New Roman" w:cs="Times New Roman"/>
        </w:rPr>
        <w:t>одекса Российской Федерации.</w:t>
      </w:r>
    </w:p>
    <w:p w:rsidR="00AB4513" w:rsidRPr="002367F5" w:rsidRDefault="00AB4513" w:rsidP="00E447B9">
      <w:pPr>
        <w:autoSpaceDE w:val="0"/>
        <w:autoSpaceDN w:val="0"/>
        <w:adjustRightInd w:val="0"/>
        <w:spacing w:line="240" w:lineRule="auto"/>
        <w:ind w:left="0" w:right="0" w:firstLine="567"/>
        <w:jc w:val="both"/>
        <w:rPr>
          <w:rFonts w:ascii="Times New Roman" w:hAnsi="Times New Roman"/>
          <w:i w:val="0"/>
          <w:sz w:val="24"/>
        </w:rPr>
      </w:pPr>
    </w:p>
    <w:p w:rsidR="00DD3BC9" w:rsidRPr="002367F5" w:rsidRDefault="00DD3BC9"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При проведении общественных обсуждений комиссия:</w:t>
      </w:r>
    </w:p>
    <w:p w:rsidR="00AB4513" w:rsidRPr="002367F5" w:rsidRDefault="00AB4513" w:rsidP="00E447B9">
      <w:pPr>
        <w:autoSpaceDE w:val="0"/>
        <w:autoSpaceDN w:val="0"/>
        <w:adjustRightInd w:val="0"/>
        <w:spacing w:line="240" w:lineRule="auto"/>
        <w:ind w:left="0" w:right="0" w:firstLine="539"/>
        <w:jc w:val="both"/>
        <w:rPr>
          <w:rFonts w:ascii="Times New Roman" w:hAnsi="Times New Roman"/>
          <w:i w:val="0"/>
          <w:sz w:val="24"/>
        </w:rPr>
      </w:pPr>
    </w:p>
    <w:p w:rsidR="0008114B" w:rsidRPr="002367F5" w:rsidRDefault="0008114B"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1) оповещает о начале общественных обсуждений;</w:t>
      </w:r>
    </w:p>
    <w:p w:rsidR="0008114B" w:rsidRPr="002367F5" w:rsidRDefault="0008114B" w:rsidP="00E447B9">
      <w:pPr>
        <w:autoSpaceDE w:val="0"/>
        <w:autoSpaceDN w:val="0"/>
        <w:adjustRightInd w:val="0"/>
        <w:spacing w:before="240" w:line="240" w:lineRule="auto"/>
        <w:ind w:left="0" w:right="0" w:firstLine="539"/>
        <w:jc w:val="both"/>
        <w:rPr>
          <w:rFonts w:ascii="Times New Roman" w:hAnsi="Times New Roman"/>
          <w:i w:val="0"/>
          <w:sz w:val="24"/>
        </w:rPr>
      </w:pPr>
      <w:proofErr w:type="gramStart"/>
      <w:r w:rsidRPr="002367F5">
        <w:rPr>
          <w:rFonts w:ascii="Times New Roman" w:hAnsi="Times New Roman"/>
          <w:i w:val="0"/>
          <w:sz w:val="24"/>
        </w:rPr>
        <w:t>2) размещает проект,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2367F5">
        <w:rPr>
          <w:rFonts w:ascii="Times New Roman" w:hAnsi="Times New Roman"/>
          <w:i w:val="0"/>
          <w:sz w:val="24"/>
        </w:rPr>
        <w:t xml:space="preserve"> в настоящей статье - информационные системы) и открытие экспозиции или экспозиций такого проекта;</w:t>
      </w:r>
    </w:p>
    <w:p w:rsidR="0008114B" w:rsidRPr="002367F5" w:rsidRDefault="00F0125D" w:rsidP="00E447B9">
      <w:pPr>
        <w:autoSpaceDE w:val="0"/>
        <w:autoSpaceDN w:val="0"/>
        <w:adjustRightInd w:val="0"/>
        <w:spacing w:before="240" w:line="240" w:lineRule="auto"/>
        <w:ind w:left="0" w:right="0" w:firstLine="539"/>
        <w:jc w:val="both"/>
        <w:rPr>
          <w:rFonts w:ascii="Times New Roman" w:hAnsi="Times New Roman"/>
          <w:i w:val="0"/>
          <w:sz w:val="24"/>
        </w:rPr>
      </w:pPr>
      <w:r w:rsidRPr="002367F5">
        <w:rPr>
          <w:rFonts w:ascii="Times New Roman" w:hAnsi="Times New Roman"/>
          <w:i w:val="0"/>
          <w:sz w:val="24"/>
        </w:rPr>
        <w:t>3) прово</w:t>
      </w:r>
      <w:r w:rsidR="0008114B" w:rsidRPr="002367F5">
        <w:rPr>
          <w:rFonts w:ascii="Times New Roman" w:hAnsi="Times New Roman"/>
          <w:i w:val="0"/>
          <w:sz w:val="24"/>
        </w:rPr>
        <w:t>дит экспозиции или экспозиций проекта, подлежащего рассмотрению на общественных обсуждениях;</w:t>
      </w:r>
    </w:p>
    <w:p w:rsidR="0008114B" w:rsidRPr="002367F5" w:rsidRDefault="0008114B" w:rsidP="00E447B9">
      <w:pPr>
        <w:autoSpaceDE w:val="0"/>
        <w:autoSpaceDN w:val="0"/>
        <w:adjustRightInd w:val="0"/>
        <w:spacing w:before="240" w:line="240" w:lineRule="auto"/>
        <w:ind w:left="0" w:right="0" w:firstLine="539"/>
        <w:jc w:val="both"/>
        <w:rPr>
          <w:rFonts w:ascii="Times New Roman" w:hAnsi="Times New Roman"/>
          <w:i w:val="0"/>
          <w:sz w:val="24"/>
        </w:rPr>
      </w:pPr>
      <w:r w:rsidRPr="002367F5">
        <w:rPr>
          <w:rFonts w:ascii="Times New Roman" w:hAnsi="Times New Roman"/>
          <w:i w:val="0"/>
          <w:sz w:val="24"/>
        </w:rPr>
        <w:t>4) подготавливает и оформляет протоколы общественных обсуждений;</w:t>
      </w:r>
    </w:p>
    <w:p w:rsidR="0008114B" w:rsidRPr="002367F5" w:rsidRDefault="0008114B" w:rsidP="00E447B9">
      <w:pPr>
        <w:autoSpaceDE w:val="0"/>
        <w:autoSpaceDN w:val="0"/>
        <w:adjustRightInd w:val="0"/>
        <w:spacing w:before="240" w:line="240" w:lineRule="auto"/>
        <w:ind w:left="0" w:right="0" w:firstLine="539"/>
        <w:jc w:val="both"/>
        <w:rPr>
          <w:rFonts w:ascii="Times New Roman" w:hAnsi="Times New Roman"/>
          <w:i w:val="0"/>
          <w:sz w:val="24"/>
        </w:rPr>
      </w:pPr>
      <w:r w:rsidRPr="002367F5">
        <w:rPr>
          <w:rFonts w:ascii="Times New Roman" w:hAnsi="Times New Roman"/>
          <w:i w:val="0"/>
          <w:sz w:val="24"/>
        </w:rPr>
        <w:t>5) подготавливает и опубликовывает заключения о результатах общественных обсуждений.</w:t>
      </w:r>
    </w:p>
    <w:p w:rsidR="00AB4513" w:rsidRPr="002367F5" w:rsidRDefault="00AB4513" w:rsidP="00E447B9">
      <w:pPr>
        <w:autoSpaceDE w:val="0"/>
        <w:autoSpaceDN w:val="0"/>
        <w:adjustRightInd w:val="0"/>
        <w:spacing w:line="240" w:lineRule="auto"/>
        <w:ind w:left="0" w:right="0" w:firstLine="540"/>
        <w:jc w:val="both"/>
        <w:rPr>
          <w:rFonts w:ascii="Times New Roman" w:hAnsi="Times New Roman"/>
          <w:i w:val="0"/>
          <w:sz w:val="24"/>
        </w:rPr>
      </w:pPr>
    </w:p>
    <w:p w:rsidR="0008114B" w:rsidRPr="002367F5" w:rsidRDefault="0008114B"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При проведении публичных слушаний комиссия:</w:t>
      </w:r>
    </w:p>
    <w:p w:rsidR="0008114B" w:rsidRPr="002367F5" w:rsidRDefault="0008114B"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1) оповещает о начале публичных слушаний;</w:t>
      </w:r>
    </w:p>
    <w:p w:rsidR="0008114B" w:rsidRPr="002367F5" w:rsidRDefault="0008114B"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2) размещает проект, подлежащего рассмотрению на публичных слушаниях, и информационных материалов к нему на официальном сайте и </w:t>
      </w:r>
      <w:r w:rsidR="00272A79" w:rsidRPr="002367F5">
        <w:rPr>
          <w:rFonts w:ascii="Times New Roman" w:hAnsi="Times New Roman"/>
          <w:i w:val="0"/>
          <w:sz w:val="24"/>
        </w:rPr>
        <w:t xml:space="preserve">организовывает </w:t>
      </w:r>
      <w:r w:rsidRPr="002367F5">
        <w:rPr>
          <w:rFonts w:ascii="Times New Roman" w:hAnsi="Times New Roman"/>
          <w:i w:val="0"/>
          <w:sz w:val="24"/>
        </w:rPr>
        <w:t>открытие экспозиции или экспозиций такого проекта;</w:t>
      </w:r>
    </w:p>
    <w:p w:rsidR="0008114B" w:rsidRPr="002367F5" w:rsidRDefault="00272A79"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3) проводит экспозиции</w:t>
      </w:r>
      <w:r w:rsidR="0008114B" w:rsidRPr="002367F5">
        <w:rPr>
          <w:rFonts w:ascii="Times New Roman" w:hAnsi="Times New Roman"/>
          <w:i w:val="0"/>
          <w:sz w:val="24"/>
        </w:rPr>
        <w:t xml:space="preserve"> проекта, подлежащего рассмотрению на публичных слушаниях;</w:t>
      </w:r>
    </w:p>
    <w:p w:rsidR="0008114B" w:rsidRPr="002367F5" w:rsidRDefault="00272A79"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4) проводит собрания</w:t>
      </w:r>
      <w:r w:rsidR="0008114B" w:rsidRPr="002367F5">
        <w:rPr>
          <w:rFonts w:ascii="Times New Roman" w:hAnsi="Times New Roman"/>
          <w:i w:val="0"/>
          <w:sz w:val="24"/>
        </w:rPr>
        <w:t xml:space="preserve"> участников публичных слушаний;</w:t>
      </w:r>
    </w:p>
    <w:p w:rsidR="0008114B" w:rsidRPr="002367F5" w:rsidRDefault="00272A79"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5) подготавливает и оформляет протоколы</w:t>
      </w:r>
      <w:r w:rsidR="0008114B" w:rsidRPr="002367F5">
        <w:rPr>
          <w:rFonts w:ascii="Times New Roman" w:hAnsi="Times New Roman"/>
          <w:i w:val="0"/>
          <w:sz w:val="24"/>
        </w:rPr>
        <w:t xml:space="preserve"> публичных слушаний;</w:t>
      </w:r>
    </w:p>
    <w:p w:rsidR="0008114B" w:rsidRPr="002367F5" w:rsidRDefault="0008114B"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6) </w:t>
      </w:r>
      <w:r w:rsidR="00272A79" w:rsidRPr="002367F5">
        <w:rPr>
          <w:rFonts w:ascii="Times New Roman" w:hAnsi="Times New Roman"/>
          <w:i w:val="0"/>
          <w:sz w:val="24"/>
        </w:rPr>
        <w:t>подготавливает и опубликовывает</w:t>
      </w:r>
      <w:r w:rsidRPr="002367F5">
        <w:rPr>
          <w:rFonts w:ascii="Times New Roman" w:hAnsi="Times New Roman"/>
          <w:i w:val="0"/>
          <w:sz w:val="24"/>
        </w:rPr>
        <w:t xml:space="preserve"> заключения о результатах публичных слушаний.</w:t>
      </w:r>
    </w:p>
    <w:p w:rsidR="0008114B" w:rsidRPr="002367F5" w:rsidRDefault="0008114B" w:rsidP="00E447B9">
      <w:pPr>
        <w:autoSpaceDE w:val="0"/>
        <w:autoSpaceDN w:val="0"/>
        <w:adjustRightInd w:val="0"/>
        <w:spacing w:line="240" w:lineRule="auto"/>
        <w:ind w:left="0" w:right="0" w:firstLine="567"/>
        <w:jc w:val="both"/>
        <w:rPr>
          <w:rFonts w:ascii="Times New Roman" w:hAnsi="Times New Roman"/>
          <w:i w:val="0"/>
          <w:color w:val="FF0000"/>
          <w:sz w:val="24"/>
        </w:rPr>
      </w:pPr>
    </w:p>
    <w:p w:rsidR="00290C6B" w:rsidRPr="002367F5" w:rsidRDefault="00816AA1"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 Р</w:t>
      </w:r>
      <w:r w:rsidR="00290C6B" w:rsidRPr="002367F5">
        <w:rPr>
          <w:rFonts w:ascii="Times New Roman" w:hAnsi="Times New Roman"/>
          <w:i w:val="0"/>
          <w:sz w:val="24"/>
        </w:rPr>
        <w:t>ассматривает заявления физических и юридических лиц о предоставлении разрешения на условно разрешённый вид использования земельного участка или объекта капитального строительства в порядке, установленном с</w:t>
      </w:r>
      <w:r w:rsidR="009C40EA" w:rsidRPr="002367F5">
        <w:rPr>
          <w:rFonts w:ascii="Times New Roman" w:hAnsi="Times New Roman"/>
          <w:i w:val="0"/>
          <w:sz w:val="24"/>
        </w:rPr>
        <w:t>т</w:t>
      </w:r>
      <w:r w:rsidR="00C626E7" w:rsidRPr="002367F5">
        <w:rPr>
          <w:rFonts w:ascii="Times New Roman" w:hAnsi="Times New Roman"/>
          <w:i w:val="0"/>
          <w:sz w:val="24"/>
        </w:rPr>
        <w:t>атьёй 6</w:t>
      </w:r>
      <w:r w:rsidR="00290C6B" w:rsidRPr="002367F5">
        <w:rPr>
          <w:rFonts w:ascii="Times New Roman" w:hAnsi="Times New Roman"/>
          <w:i w:val="0"/>
          <w:sz w:val="24"/>
        </w:rPr>
        <w:t xml:space="preserve"> Правил;</w:t>
      </w:r>
    </w:p>
    <w:p w:rsidR="00290C6B" w:rsidRPr="002367F5" w:rsidRDefault="00816AA1"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 Р</w:t>
      </w:r>
      <w:r w:rsidR="00290C6B" w:rsidRPr="002367F5">
        <w:rPr>
          <w:rFonts w:ascii="Times New Roman" w:hAnsi="Times New Roman"/>
          <w:i w:val="0"/>
          <w:sz w:val="24"/>
        </w:rPr>
        <w:t xml:space="preserve">ассматривает заявления физических и юридических лиц о предоставлении разрешения на отклонение от предельных параметров разрешенного строительства, реконструкции объектов капитального строительства в </w:t>
      </w:r>
      <w:r w:rsidR="00C626E7" w:rsidRPr="002367F5">
        <w:rPr>
          <w:rFonts w:ascii="Times New Roman" w:hAnsi="Times New Roman"/>
          <w:i w:val="0"/>
          <w:sz w:val="24"/>
        </w:rPr>
        <w:t>порядке, установленном статьёй 7</w:t>
      </w:r>
      <w:r w:rsidR="00290C6B" w:rsidRPr="002367F5">
        <w:rPr>
          <w:rFonts w:ascii="Times New Roman" w:hAnsi="Times New Roman"/>
          <w:i w:val="0"/>
          <w:sz w:val="24"/>
        </w:rPr>
        <w:t xml:space="preserve"> Правил;</w:t>
      </w:r>
    </w:p>
    <w:p w:rsidR="00290C6B" w:rsidRPr="002367F5" w:rsidRDefault="00816AA1"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lastRenderedPageBreak/>
        <w:t>6. Г</w:t>
      </w:r>
      <w:r w:rsidR="00290C6B" w:rsidRPr="002367F5">
        <w:rPr>
          <w:rFonts w:ascii="Times New Roman" w:hAnsi="Times New Roman"/>
          <w:i w:val="0"/>
          <w:sz w:val="24"/>
        </w:rPr>
        <w:t>отовит и направляет главе сельского поселения заключение с рекомендациями о внесении изменений в Правила или об отклонении предложений о внесении изменений в п</w:t>
      </w:r>
      <w:r w:rsidR="00C626E7" w:rsidRPr="002367F5">
        <w:rPr>
          <w:rFonts w:ascii="Times New Roman" w:hAnsi="Times New Roman"/>
          <w:i w:val="0"/>
          <w:sz w:val="24"/>
        </w:rPr>
        <w:t>орядке, установленном статьёй 12</w:t>
      </w:r>
      <w:r w:rsidR="00290C6B" w:rsidRPr="002367F5">
        <w:rPr>
          <w:rFonts w:ascii="Times New Roman" w:hAnsi="Times New Roman"/>
          <w:i w:val="0"/>
          <w:sz w:val="24"/>
        </w:rPr>
        <w:t xml:space="preserve"> Правил;</w:t>
      </w:r>
    </w:p>
    <w:p w:rsidR="00AC589D" w:rsidRPr="002367F5" w:rsidRDefault="00816AA1"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7. О</w:t>
      </w:r>
      <w:r w:rsidR="00290C6B" w:rsidRPr="002367F5">
        <w:rPr>
          <w:rFonts w:ascii="Times New Roman" w:hAnsi="Times New Roman"/>
          <w:i w:val="0"/>
          <w:sz w:val="24"/>
        </w:rPr>
        <w:t>существляет иные полномочия в соответствии с законодательством.</w:t>
      </w:r>
    </w:p>
    <w:p w:rsidR="00F0125D" w:rsidRPr="002367F5" w:rsidRDefault="00F0125D" w:rsidP="00E447B9">
      <w:pPr>
        <w:autoSpaceDE w:val="0"/>
        <w:autoSpaceDN w:val="0"/>
        <w:adjustRightInd w:val="0"/>
        <w:spacing w:line="240" w:lineRule="auto"/>
        <w:ind w:left="0" w:right="0" w:firstLine="567"/>
        <w:jc w:val="both"/>
        <w:rPr>
          <w:rFonts w:ascii="Times New Roman" w:hAnsi="Times New Roman"/>
          <w:i w:val="0"/>
          <w:sz w:val="24"/>
        </w:rPr>
      </w:pPr>
    </w:p>
    <w:p w:rsidR="00F0125D" w:rsidRPr="002367F5" w:rsidRDefault="00F0125D" w:rsidP="00E447B9">
      <w:pPr>
        <w:autoSpaceDE w:val="0"/>
        <w:autoSpaceDN w:val="0"/>
        <w:adjustRightInd w:val="0"/>
        <w:spacing w:line="240" w:lineRule="auto"/>
        <w:ind w:left="0" w:firstLine="539"/>
        <w:jc w:val="both"/>
        <w:outlineLvl w:val="3"/>
        <w:rPr>
          <w:rFonts w:ascii="Times New Roman" w:hAnsi="Times New Roman"/>
          <w:b/>
          <w:i w:val="0"/>
          <w:sz w:val="24"/>
        </w:rPr>
      </w:pPr>
      <w:r w:rsidRPr="002367F5">
        <w:rPr>
          <w:rFonts w:ascii="Times New Roman" w:hAnsi="Times New Roman"/>
          <w:b/>
          <w:i w:val="0"/>
          <w:sz w:val="24"/>
        </w:rPr>
        <w:t>Статья 4. Обеспечение социальной защиты инвалидов при осуществлении деятельности по землепользованию и застройке</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 xml:space="preserve">1. При осуществлении деятельности по землепользованию и застройке в </w:t>
      </w:r>
      <w:r w:rsidR="00E447B9" w:rsidRPr="002367F5">
        <w:rPr>
          <w:rFonts w:ascii="Times New Roman" w:hAnsi="Times New Roman"/>
          <w:i w:val="0"/>
          <w:sz w:val="24"/>
        </w:rPr>
        <w:t>Кинзельском</w:t>
      </w:r>
      <w:r w:rsidRPr="002367F5">
        <w:rPr>
          <w:rFonts w:ascii="Times New Roman" w:hAnsi="Times New Roman"/>
          <w:i w:val="0"/>
          <w:sz w:val="24"/>
        </w:rPr>
        <w:t xml:space="preserve"> сельском совете обязательно соблюдение установленных действующим законодательством мер,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2. Не допускаются проведение планировки и осуществление застройки, формирование жилых и рекреационных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доступа к ним инвалидов и использования их инвалидами.</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3. В случае, когда существующие объекты капитального строительства невозможно полностью приспособить для нужд инвалидов, собственники таких объектов обязаны осуществлять меры, обеспечивающие удовлетворение минимальных потребностей инвалидов.</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 xml:space="preserve">4. Осуществление мер, указанных в </w:t>
      </w:r>
      <w:hyperlink r:id="rId12" w:history="1">
        <w:r w:rsidRPr="002367F5">
          <w:rPr>
            <w:rFonts w:ascii="Times New Roman" w:hAnsi="Times New Roman"/>
            <w:i w:val="0"/>
            <w:sz w:val="24"/>
          </w:rPr>
          <w:t>части 3</w:t>
        </w:r>
      </w:hyperlink>
      <w:r w:rsidRPr="002367F5">
        <w:rPr>
          <w:rFonts w:ascii="Times New Roman" w:hAnsi="Times New Roman"/>
          <w:i w:val="0"/>
          <w:sz w:val="24"/>
        </w:rPr>
        <w:t xml:space="preserve"> настоящей статьи, должно производиться по согласованию с общественными объединениями инвалидов, действующими на территории муниципального образования Красногвардейский район Оренбургской области. Предметом согласования является перечень специальных устройств и (или) конструктивные решения, использование которых необходимо для удовлетворения минимальных потребностей инвалидов.</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 xml:space="preserve">5. Администрация </w:t>
      </w:r>
      <w:r w:rsidR="00E447B9" w:rsidRPr="002367F5">
        <w:rPr>
          <w:rFonts w:ascii="Times New Roman" w:hAnsi="Times New Roman"/>
          <w:i w:val="0"/>
          <w:sz w:val="24"/>
        </w:rPr>
        <w:t>Кинзельского</w:t>
      </w:r>
      <w:r w:rsidRPr="002367F5">
        <w:rPr>
          <w:rFonts w:ascii="Times New Roman" w:hAnsi="Times New Roman"/>
          <w:i w:val="0"/>
          <w:sz w:val="24"/>
        </w:rPr>
        <w:t xml:space="preserve"> сельсовета обеспечивает создание инвалидам (включая инвалидов, использующих кресла-коляски и собак-проводников) условий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учреждениям, местам отдыха, культурно-зрелищным и другим учреждениям).</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F0125D" w:rsidRPr="002367F5" w:rsidRDefault="00F0125D" w:rsidP="00E447B9">
      <w:pPr>
        <w:autoSpaceDE w:val="0"/>
        <w:autoSpaceDN w:val="0"/>
        <w:adjustRightInd w:val="0"/>
        <w:spacing w:line="240" w:lineRule="auto"/>
        <w:ind w:left="0" w:firstLine="539"/>
        <w:jc w:val="both"/>
        <w:outlineLvl w:val="3"/>
        <w:rPr>
          <w:rFonts w:ascii="Times New Roman" w:hAnsi="Times New Roman"/>
          <w:b/>
          <w:i w:val="0"/>
          <w:sz w:val="24"/>
        </w:rPr>
      </w:pPr>
      <w:r w:rsidRPr="002367F5">
        <w:rPr>
          <w:rFonts w:ascii="Times New Roman" w:hAnsi="Times New Roman"/>
          <w:b/>
          <w:i w:val="0"/>
          <w:sz w:val="24"/>
        </w:rPr>
        <w:t>Статья 5. Открытость и доступность информации о землепользовании и застройке</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1. Правила, в том числе входящие в их состав градостроительные регламенты и карты градостроительного зонирования, представляют собой общедоступную информацию для любых заинтересованных лиц, за исключением содержащихся в них сведений, отнесенных федеральными законами к категории ограниченного доступа.</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 xml:space="preserve">2. Администрация </w:t>
      </w:r>
      <w:r w:rsidR="009E6E98" w:rsidRPr="002367F5">
        <w:rPr>
          <w:rFonts w:ascii="Times New Roman" w:hAnsi="Times New Roman"/>
          <w:i w:val="0"/>
          <w:sz w:val="24"/>
        </w:rPr>
        <w:t>Кинзель</w:t>
      </w:r>
      <w:r w:rsidRPr="002367F5">
        <w:rPr>
          <w:rFonts w:ascii="Times New Roman" w:hAnsi="Times New Roman"/>
          <w:i w:val="0"/>
          <w:sz w:val="24"/>
        </w:rPr>
        <w:t>ского сельсовета обеспечивает всем заинтересованным лицам возможность ознакомления с настоящими Правилами путем:</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1) публикации Правил и открытой продажи их копий по цене не выше стоимости изготовления копий Правил;</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 xml:space="preserve">2) размещения текста Правил на официальном сайте </w:t>
      </w:r>
      <w:r w:rsidR="009E6E98" w:rsidRPr="002367F5">
        <w:rPr>
          <w:rFonts w:ascii="Times New Roman" w:hAnsi="Times New Roman"/>
          <w:i w:val="0"/>
          <w:sz w:val="24"/>
        </w:rPr>
        <w:t>Кинзель</w:t>
      </w:r>
      <w:r w:rsidRPr="002367F5">
        <w:rPr>
          <w:rFonts w:ascii="Times New Roman" w:hAnsi="Times New Roman"/>
          <w:i w:val="0"/>
          <w:sz w:val="24"/>
        </w:rPr>
        <w:t>ского сельсовета в сети Интернет;</w:t>
      </w:r>
    </w:p>
    <w:p w:rsidR="00F0125D" w:rsidRPr="002367F5" w:rsidRDefault="00C626E7"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3</w:t>
      </w:r>
      <w:r w:rsidR="00F0125D" w:rsidRPr="002367F5">
        <w:rPr>
          <w:rFonts w:ascii="Times New Roman" w:hAnsi="Times New Roman"/>
          <w:i w:val="0"/>
          <w:sz w:val="24"/>
        </w:rPr>
        <w:t>) создания условий для ознакомления с наст</w:t>
      </w:r>
      <w:r w:rsidRPr="002367F5">
        <w:rPr>
          <w:rFonts w:ascii="Times New Roman" w:hAnsi="Times New Roman"/>
          <w:i w:val="0"/>
          <w:sz w:val="24"/>
        </w:rPr>
        <w:t>оящими Правилами в а</w:t>
      </w:r>
      <w:r w:rsidR="00F0125D" w:rsidRPr="002367F5">
        <w:rPr>
          <w:rFonts w:ascii="Times New Roman" w:hAnsi="Times New Roman"/>
          <w:i w:val="0"/>
          <w:sz w:val="24"/>
        </w:rPr>
        <w:t xml:space="preserve">дминистрации </w:t>
      </w:r>
      <w:r w:rsidR="009E6E98" w:rsidRPr="002367F5">
        <w:rPr>
          <w:rFonts w:ascii="Times New Roman" w:hAnsi="Times New Roman"/>
          <w:i w:val="0"/>
          <w:sz w:val="24"/>
        </w:rPr>
        <w:t>Кинзель</w:t>
      </w:r>
      <w:r w:rsidRPr="002367F5">
        <w:rPr>
          <w:rFonts w:ascii="Times New Roman" w:hAnsi="Times New Roman"/>
          <w:i w:val="0"/>
          <w:sz w:val="24"/>
        </w:rPr>
        <w:t>ского сельсовета</w:t>
      </w:r>
      <w:r w:rsidR="00F0125D" w:rsidRPr="002367F5">
        <w:rPr>
          <w:rFonts w:ascii="Times New Roman" w:hAnsi="Times New Roman"/>
          <w:i w:val="0"/>
          <w:sz w:val="24"/>
        </w:rPr>
        <w:t>;</w:t>
      </w:r>
    </w:p>
    <w:p w:rsidR="00F0125D" w:rsidRPr="002367F5" w:rsidRDefault="00C626E7"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5) предоставления а</w:t>
      </w:r>
      <w:r w:rsidR="00F0125D" w:rsidRPr="002367F5">
        <w:rPr>
          <w:rFonts w:ascii="Times New Roman" w:hAnsi="Times New Roman"/>
          <w:i w:val="0"/>
          <w:sz w:val="24"/>
        </w:rPr>
        <w:t xml:space="preserve">дминистрацией </w:t>
      </w:r>
      <w:r w:rsidR="009E6E98" w:rsidRPr="002367F5">
        <w:rPr>
          <w:rFonts w:ascii="Times New Roman" w:hAnsi="Times New Roman"/>
          <w:i w:val="0"/>
          <w:sz w:val="24"/>
        </w:rPr>
        <w:t>Кинзель</w:t>
      </w:r>
      <w:r w:rsidRPr="002367F5">
        <w:rPr>
          <w:rFonts w:ascii="Times New Roman" w:hAnsi="Times New Roman"/>
          <w:i w:val="0"/>
          <w:sz w:val="24"/>
        </w:rPr>
        <w:t>ского сельсовета</w:t>
      </w:r>
      <w:r w:rsidR="00F0125D" w:rsidRPr="002367F5">
        <w:rPr>
          <w:rFonts w:ascii="Times New Roman" w:hAnsi="Times New Roman"/>
          <w:i w:val="0"/>
          <w:sz w:val="24"/>
        </w:rPr>
        <w:t xml:space="preserve"> по запросам физических и юридических лиц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(или) совокупности земельных участков (кварталам, </w:t>
      </w:r>
      <w:r w:rsidR="00F0125D" w:rsidRPr="002367F5">
        <w:rPr>
          <w:rFonts w:ascii="Times New Roman" w:hAnsi="Times New Roman"/>
          <w:i w:val="0"/>
          <w:sz w:val="24"/>
        </w:rPr>
        <w:lastRenderedPageBreak/>
        <w:t>микрорайонам). Стоимость указанных услуг не может превышать стоимость затрат на изготовление копий соответствующих материалов.</w:t>
      </w:r>
    </w:p>
    <w:p w:rsidR="00F0125D" w:rsidRPr="002367F5" w:rsidRDefault="00F0125D" w:rsidP="00E447B9">
      <w:pPr>
        <w:autoSpaceDE w:val="0"/>
        <w:autoSpaceDN w:val="0"/>
        <w:adjustRightInd w:val="0"/>
        <w:spacing w:line="240" w:lineRule="auto"/>
        <w:ind w:left="0" w:right="0" w:firstLine="567"/>
        <w:jc w:val="both"/>
        <w:rPr>
          <w:rFonts w:ascii="Times New Roman" w:hAnsi="Times New Roman"/>
          <w:i w:val="0"/>
          <w:sz w:val="24"/>
        </w:rPr>
      </w:pPr>
    </w:p>
    <w:p w:rsidR="00290C6B" w:rsidRPr="002367F5" w:rsidRDefault="00290C6B" w:rsidP="00E447B9">
      <w:pPr>
        <w:autoSpaceDE w:val="0"/>
        <w:autoSpaceDN w:val="0"/>
        <w:adjustRightInd w:val="0"/>
        <w:spacing w:line="240" w:lineRule="auto"/>
        <w:ind w:left="0" w:right="0" w:firstLine="567"/>
        <w:jc w:val="both"/>
        <w:rPr>
          <w:rFonts w:ascii="Times New Roman" w:hAnsi="Times New Roman"/>
          <w:i w:val="0"/>
          <w:sz w:val="24"/>
        </w:rPr>
      </w:pPr>
    </w:p>
    <w:p w:rsidR="00AC589D" w:rsidRPr="002367F5" w:rsidRDefault="00AC589D"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74" w:name="_Toc200537090"/>
      <w:bookmarkStart w:id="75" w:name="_Toc208205272"/>
      <w:bookmarkStart w:id="76" w:name="_Toc427840782"/>
      <w:bookmarkStart w:id="77" w:name="_Toc427840964"/>
      <w:bookmarkStart w:id="78" w:name="_Toc37768120"/>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2</w:t>
      </w:r>
      <w:r w:rsidRPr="002367F5">
        <w:rPr>
          <w:rFonts w:ascii="Times New Roman" w:eastAsia="GOST Type AU" w:hAnsi="Times New Roman"/>
          <w:b/>
          <w:i w:val="0"/>
          <w:sz w:val="24"/>
          <w:lang w:eastAsia="ar-SA"/>
        </w:rPr>
        <w:t xml:space="preserve">. </w:t>
      </w:r>
      <w:bookmarkEnd w:id="74"/>
      <w:bookmarkEnd w:id="75"/>
      <w:bookmarkEnd w:id="76"/>
      <w:bookmarkEnd w:id="77"/>
      <w:r w:rsidRPr="002367F5">
        <w:rPr>
          <w:rFonts w:ascii="Times New Roman" w:eastAsia="GOST Type AU" w:hAnsi="Times New Roman"/>
          <w:b/>
          <w:i w:val="0"/>
          <w:sz w:val="24"/>
          <w:lang w:eastAsia="ar-SA"/>
        </w:rPr>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78"/>
    </w:p>
    <w:p w:rsidR="00AC589D" w:rsidRPr="002367F5" w:rsidRDefault="00AC589D" w:rsidP="00E447B9">
      <w:pPr>
        <w:spacing w:line="240" w:lineRule="auto"/>
        <w:ind w:left="0" w:right="0" w:firstLine="567"/>
        <w:jc w:val="both"/>
        <w:rPr>
          <w:rFonts w:ascii="Times New Roman" w:hAnsi="Times New Roman"/>
          <w:i w:val="0"/>
          <w:sz w:val="24"/>
        </w:rPr>
      </w:pPr>
    </w:p>
    <w:p w:rsidR="00AC589D" w:rsidRPr="002367F5" w:rsidRDefault="00AC589D" w:rsidP="00E447B9">
      <w:pPr>
        <w:keepNext/>
        <w:spacing w:line="240" w:lineRule="auto"/>
        <w:ind w:left="0" w:right="0" w:firstLine="567"/>
        <w:jc w:val="both"/>
        <w:outlineLvl w:val="1"/>
        <w:rPr>
          <w:rFonts w:ascii="Times New Roman" w:hAnsi="Times New Roman"/>
          <w:b/>
          <w:bCs/>
          <w:i w:val="0"/>
          <w:iCs/>
          <w:sz w:val="24"/>
        </w:rPr>
      </w:pPr>
      <w:bookmarkStart w:id="79" w:name="_Toc200537091"/>
      <w:bookmarkStart w:id="80" w:name="_Toc208205273"/>
      <w:bookmarkStart w:id="81" w:name="_Toc427840783"/>
      <w:bookmarkStart w:id="82" w:name="_Toc427840965"/>
      <w:bookmarkStart w:id="83" w:name="_Toc37768121"/>
      <w:r w:rsidRPr="002367F5">
        <w:rPr>
          <w:rFonts w:ascii="Times New Roman" w:hAnsi="Times New Roman"/>
          <w:b/>
          <w:bCs/>
          <w:i w:val="0"/>
          <w:iCs/>
          <w:sz w:val="24"/>
        </w:rPr>
        <w:t xml:space="preserve">Статья </w:t>
      </w:r>
      <w:r w:rsidR="00C626E7" w:rsidRPr="002367F5">
        <w:rPr>
          <w:rFonts w:ascii="Times New Roman" w:hAnsi="Times New Roman"/>
          <w:b/>
          <w:bCs/>
          <w:i w:val="0"/>
          <w:iCs/>
          <w:sz w:val="24"/>
        </w:rPr>
        <w:t>6</w:t>
      </w:r>
      <w:r w:rsidRPr="002367F5">
        <w:rPr>
          <w:rFonts w:ascii="Times New Roman" w:hAnsi="Times New Roman"/>
          <w:b/>
          <w:bCs/>
          <w:i w:val="0"/>
          <w:iCs/>
          <w:sz w:val="24"/>
        </w:rPr>
        <w:t>. Порядок предоставления разрешения на условно разрешённый вид использования земельного участка или объекта капитального строительства</w:t>
      </w:r>
      <w:bookmarkEnd w:id="79"/>
      <w:bookmarkEnd w:id="80"/>
      <w:bookmarkEnd w:id="81"/>
      <w:bookmarkEnd w:id="82"/>
      <w:bookmarkEnd w:id="83"/>
    </w:p>
    <w:p w:rsidR="00AC589D" w:rsidRPr="002367F5" w:rsidRDefault="00AC589D" w:rsidP="00E447B9">
      <w:pPr>
        <w:spacing w:line="240" w:lineRule="auto"/>
        <w:ind w:left="0" w:right="0" w:firstLine="567"/>
        <w:jc w:val="both"/>
        <w:rPr>
          <w:rFonts w:ascii="Times New Roman" w:hAnsi="Times New Roman"/>
          <w:i w:val="0"/>
          <w:sz w:val="24"/>
        </w:rPr>
      </w:pPr>
    </w:p>
    <w:p w:rsidR="00AB4A2E" w:rsidRPr="00AB4A2E" w:rsidRDefault="00AB4A2E" w:rsidP="00AB4A2E">
      <w:pPr>
        <w:widowControl w:val="0"/>
        <w:autoSpaceDE w:val="0"/>
        <w:autoSpaceDN w:val="0"/>
        <w:adjustRightInd w:val="0"/>
        <w:spacing w:line="240" w:lineRule="auto"/>
        <w:ind w:left="0" w:right="0" w:firstLine="720"/>
        <w:jc w:val="both"/>
        <w:rPr>
          <w:rFonts w:ascii="Times New Roman" w:hAnsi="Times New Roman"/>
          <w:i w:val="0"/>
          <w:sz w:val="24"/>
        </w:rPr>
      </w:pPr>
      <w:bookmarkStart w:id="84" w:name="sub_3901"/>
      <w:r w:rsidRPr="00AB4A2E">
        <w:rPr>
          <w:rFonts w:ascii="Times New Roman" w:hAnsi="Times New Roman"/>
          <w:i w:val="0"/>
          <w:sz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Pr="00AB4A2E">
        <w:rPr>
          <w:rFonts w:ascii="Times New Roman" w:hAnsi="Times New Roman"/>
          <w:b/>
          <w:bCs/>
          <w:i w:val="0"/>
          <w:color w:val="00B050"/>
          <w:sz w:val="24"/>
        </w:rPr>
        <w:t xml:space="preserve"> </w:t>
      </w:r>
      <w:r w:rsidRPr="00AB4A2E">
        <w:rPr>
          <w:rFonts w:ascii="Times New Roman" w:hAnsi="Times New Roman"/>
          <w:bCs/>
          <w:i w:val="0"/>
          <w:sz w:val="24"/>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апреля2011  года N 63-ФЗ "Об электронной подписи"   (далее   -  электронный документ,  подписанный электронной подписью).</w:t>
      </w:r>
    </w:p>
    <w:p w:rsidR="00AB4A2E" w:rsidRPr="00AB4A2E" w:rsidRDefault="00AB4A2E" w:rsidP="00AB4A2E">
      <w:pPr>
        <w:widowControl w:val="0"/>
        <w:autoSpaceDE w:val="0"/>
        <w:autoSpaceDN w:val="0"/>
        <w:adjustRightInd w:val="0"/>
        <w:spacing w:line="240" w:lineRule="auto"/>
        <w:ind w:left="0" w:right="0" w:firstLine="720"/>
        <w:jc w:val="both"/>
        <w:rPr>
          <w:rFonts w:ascii="Times New Roman" w:hAnsi="Times New Roman"/>
          <w:i w:val="0"/>
          <w:sz w:val="24"/>
        </w:rPr>
      </w:pPr>
    </w:p>
    <w:p w:rsidR="00AB4A2E" w:rsidRPr="00AB4A2E" w:rsidRDefault="00AB4A2E" w:rsidP="00AB4A2E">
      <w:pPr>
        <w:widowControl w:val="0"/>
        <w:autoSpaceDE w:val="0"/>
        <w:autoSpaceDN w:val="0"/>
        <w:adjustRightInd w:val="0"/>
        <w:spacing w:line="240" w:lineRule="auto"/>
        <w:ind w:left="0" w:right="0" w:firstLine="720"/>
        <w:jc w:val="both"/>
        <w:rPr>
          <w:rFonts w:ascii="Times New Roman" w:hAnsi="Times New Roman"/>
          <w:i w:val="0"/>
          <w:sz w:val="24"/>
        </w:rPr>
      </w:pPr>
      <w:bookmarkStart w:id="85" w:name="sub_3902"/>
      <w:bookmarkEnd w:id="84"/>
      <w:r w:rsidRPr="00AB4A2E">
        <w:rPr>
          <w:rFonts w:ascii="Times New Roman" w:hAnsi="Times New Roman"/>
          <w:i w:val="0"/>
          <w:sz w:val="24"/>
        </w:rPr>
        <w:t xml:space="preserve">2. </w:t>
      </w:r>
      <w:bookmarkStart w:id="86" w:name="sub_3903"/>
      <w:bookmarkEnd w:id="85"/>
      <w:r w:rsidRPr="00AB4A2E">
        <w:rPr>
          <w:rFonts w:ascii="Times New Roman" w:hAnsi="Times New Roman"/>
          <w:i w:val="0"/>
          <w:sz w:val="24"/>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главой 5настоящихПравил, с учетом положений настоящей статьи.</w:t>
      </w:r>
    </w:p>
    <w:p w:rsidR="00AB4A2E" w:rsidRPr="00AB4A2E" w:rsidRDefault="00AB4A2E" w:rsidP="00AB4A2E">
      <w:pPr>
        <w:widowControl w:val="0"/>
        <w:autoSpaceDE w:val="0"/>
        <w:autoSpaceDN w:val="0"/>
        <w:adjustRightInd w:val="0"/>
        <w:spacing w:line="240" w:lineRule="auto"/>
        <w:ind w:left="0" w:right="0" w:firstLine="720"/>
        <w:jc w:val="both"/>
        <w:rPr>
          <w:rFonts w:ascii="Times New Roman" w:hAnsi="Times New Roman"/>
          <w:i w:val="0"/>
          <w:sz w:val="24"/>
        </w:rPr>
      </w:pPr>
      <w:r w:rsidRPr="00AB4A2E">
        <w:rPr>
          <w:rFonts w:ascii="Times New Roman" w:hAnsi="Times New Roman"/>
          <w:i w:val="0"/>
          <w:sz w:val="24"/>
        </w:rPr>
        <w:t>3. В случае</w:t>
      </w:r>
      <w:proofErr w:type="gramStart"/>
      <w:r w:rsidRPr="00AB4A2E">
        <w:rPr>
          <w:rFonts w:ascii="Times New Roman" w:hAnsi="Times New Roman"/>
          <w:i w:val="0"/>
          <w:sz w:val="24"/>
        </w:rPr>
        <w:t>,</w:t>
      </w:r>
      <w:proofErr w:type="gramEnd"/>
      <w:r w:rsidRPr="00AB4A2E">
        <w:rPr>
          <w:rFonts w:ascii="Times New Roman" w:hAnsi="Times New Roman"/>
          <w:i w:val="0"/>
          <w:sz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AB4A2E" w:rsidRPr="00AB4A2E" w:rsidRDefault="00AB4A2E" w:rsidP="00AB4A2E">
      <w:pPr>
        <w:widowControl w:val="0"/>
        <w:autoSpaceDE w:val="0"/>
        <w:autoSpaceDN w:val="0"/>
        <w:adjustRightInd w:val="0"/>
        <w:spacing w:line="240" w:lineRule="auto"/>
        <w:ind w:left="0" w:right="0" w:firstLine="720"/>
        <w:jc w:val="both"/>
        <w:rPr>
          <w:rFonts w:ascii="Times New Roman" w:hAnsi="Times New Roman"/>
          <w:i w:val="0"/>
          <w:sz w:val="24"/>
        </w:rPr>
      </w:pPr>
      <w:bookmarkStart w:id="87" w:name="sub_3904"/>
      <w:bookmarkEnd w:id="86"/>
      <w:r w:rsidRPr="00AB4A2E">
        <w:rPr>
          <w:rFonts w:ascii="Times New Roman" w:hAnsi="Times New Roman"/>
          <w:i w:val="0"/>
          <w:sz w:val="24"/>
        </w:rPr>
        <w:t xml:space="preserve">4. </w:t>
      </w:r>
      <w:bookmarkStart w:id="88" w:name="sub_3905"/>
      <w:bookmarkEnd w:id="87"/>
      <w:proofErr w:type="gramStart"/>
      <w:r w:rsidRPr="00AB4A2E">
        <w:rPr>
          <w:rFonts w:ascii="Times New Roman" w:hAnsi="Times New Roman"/>
          <w:i w:val="0"/>
          <w:sz w:val="24"/>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rsidRPr="00AB4A2E">
        <w:rPr>
          <w:rFonts w:ascii="Times New Roman" w:hAnsi="Times New Roman"/>
          <w:i w:val="0"/>
          <w:sz w:val="24"/>
        </w:rP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AB4A2E" w:rsidRPr="00AB4A2E" w:rsidRDefault="00AB4A2E" w:rsidP="00AB4A2E">
      <w:pPr>
        <w:widowControl w:val="0"/>
        <w:autoSpaceDE w:val="0"/>
        <w:autoSpaceDN w:val="0"/>
        <w:adjustRightInd w:val="0"/>
        <w:spacing w:line="240" w:lineRule="auto"/>
        <w:ind w:left="0" w:right="0" w:firstLine="720"/>
        <w:jc w:val="both"/>
        <w:rPr>
          <w:rFonts w:ascii="Times New Roman" w:hAnsi="Times New Roman"/>
          <w:i w:val="0"/>
          <w:sz w:val="24"/>
        </w:rPr>
      </w:pPr>
      <w:bookmarkStart w:id="89" w:name="sub_3907"/>
      <w:bookmarkEnd w:id="88"/>
      <w:r w:rsidRPr="00AB4A2E">
        <w:rPr>
          <w:rFonts w:ascii="Times New Roman" w:hAnsi="Times New Roman"/>
          <w:i w:val="0"/>
          <w:sz w:val="24"/>
        </w:rPr>
        <w:t xml:space="preserve">5. </w:t>
      </w:r>
      <w:r w:rsidRPr="00AB4A2E">
        <w:rPr>
          <w:rFonts w:ascii="Times New Roman" w:hAnsi="Times New Roman"/>
          <w:i w:val="0"/>
          <w:color w:val="000000"/>
          <w:sz w:val="24"/>
          <w:szCs w:val="28"/>
        </w:rPr>
        <w:t xml:space="preserve">Срок проведения публичных </w:t>
      </w:r>
      <w:r w:rsidRPr="00AB4A2E">
        <w:rPr>
          <w:rFonts w:ascii="Times New Roman" w:hAnsi="Times New Roman"/>
          <w:i w:val="0"/>
          <w:color w:val="000000"/>
          <w:sz w:val="24"/>
        </w:rPr>
        <w:t>слушаний или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или</w:t>
      </w:r>
      <w:r w:rsidRPr="00AB4A2E">
        <w:rPr>
          <w:rFonts w:ascii="Times New Roman" w:hAnsi="Times New Roman"/>
          <w:i w:val="0"/>
          <w:sz w:val="24"/>
        </w:rPr>
        <w:t xml:space="preserve"> </w:t>
      </w:r>
      <w:r w:rsidRPr="00AB4A2E">
        <w:rPr>
          <w:rFonts w:ascii="Times New Roman" w:hAnsi="Times New Roman"/>
          <w:i w:val="0"/>
          <w:color w:val="000000"/>
          <w:sz w:val="24"/>
        </w:rPr>
        <w:t>публичных слушаний определяется Уставом муниципального образования</w:t>
      </w:r>
      <w:r w:rsidRPr="00AB4A2E">
        <w:rPr>
          <w:rFonts w:ascii="Times New Roman" w:hAnsi="Times New Roman"/>
          <w:i w:val="0"/>
          <w:color w:val="000000"/>
          <w:sz w:val="24"/>
          <w:szCs w:val="28"/>
        </w:rPr>
        <w:t xml:space="preserve"> и нормативными правовыми актами представительного органа муниципального образования и не может быть более одного месяца.</w:t>
      </w:r>
    </w:p>
    <w:p w:rsidR="00AB4A2E" w:rsidRPr="00AB4A2E" w:rsidRDefault="00AB4A2E" w:rsidP="00AB4A2E">
      <w:pPr>
        <w:widowControl w:val="0"/>
        <w:autoSpaceDE w:val="0"/>
        <w:autoSpaceDN w:val="0"/>
        <w:adjustRightInd w:val="0"/>
        <w:spacing w:line="240" w:lineRule="auto"/>
        <w:ind w:left="0" w:right="0" w:firstLine="720"/>
        <w:jc w:val="both"/>
        <w:rPr>
          <w:rFonts w:ascii="Times New Roman" w:hAnsi="Times New Roman"/>
          <w:i w:val="0"/>
          <w:sz w:val="24"/>
        </w:rPr>
      </w:pPr>
      <w:bookmarkStart w:id="90" w:name="sub_3908"/>
      <w:bookmarkEnd w:id="89"/>
      <w:r w:rsidRPr="00AB4A2E">
        <w:rPr>
          <w:rFonts w:ascii="Times New Roman" w:hAnsi="Times New Roman"/>
          <w:i w:val="0"/>
          <w:sz w:val="24"/>
        </w:rPr>
        <w:t xml:space="preserve">6. </w:t>
      </w:r>
      <w:proofErr w:type="gramStart"/>
      <w:r w:rsidRPr="00AB4A2E">
        <w:rPr>
          <w:rFonts w:ascii="Times New Roman" w:hAnsi="Times New Roman"/>
          <w:i w:val="0"/>
          <w:sz w:val="24"/>
        </w:rPr>
        <w:t xml:space="preserve">На основании заключения о результатах публичных слушаний </w:t>
      </w:r>
      <w:r w:rsidRPr="00AB4A2E">
        <w:rPr>
          <w:rFonts w:ascii="Times New Roman" w:hAnsi="Times New Roman"/>
          <w:i w:val="0"/>
          <w:color w:val="000000"/>
          <w:sz w:val="24"/>
          <w:szCs w:val="28"/>
        </w:rPr>
        <w:t xml:space="preserve">или общественных обсуждений по </w:t>
      </w:r>
      <w:r w:rsidRPr="00AB4A2E">
        <w:rPr>
          <w:rFonts w:ascii="Times New Roman" w:hAnsi="Times New Roman"/>
          <w:i w:val="0"/>
          <w:color w:val="000000"/>
          <w:sz w:val="24"/>
        </w:rPr>
        <w:t>проекту решения</w:t>
      </w:r>
      <w:r w:rsidRPr="00AB4A2E">
        <w:rPr>
          <w:rFonts w:ascii="Times New Roman" w:hAnsi="Times New Roman"/>
          <w:i w:val="0"/>
          <w:sz w:val="24"/>
        </w:rPr>
        <w:t xml:space="preserve">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 </w:t>
      </w:r>
      <w:proofErr w:type="spellStart"/>
      <w:r>
        <w:rPr>
          <w:rFonts w:ascii="Times New Roman" w:hAnsi="Times New Roman"/>
          <w:i w:val="0"/>
          <w:sz w:val="24"/>
        </w:rPr>
        <w:t>Кинзельский</w:t>
      </w:r>
      <w:proofErr w:type="spellEnd"/>
      <w:r>
        <w:rPr>
          <w:rFonts w:ascii="Times New Roman" w:hAnsi="Times New Roman"/>
          <w:i w:val="0"/>
          <w:sz w:val="24"/>
        </w:rPr>
        <w:t xml:space="preserve"> сельсовет</w:t>
      </w:r>
      <w:r w:rsidRPr="00AB4A2E">
        <w:rPr>
          <w:rFonts w:ascii="Times New Roman" w:hAnsi="Times New Roman"/>
          <w:i w:val="0"/>
          <w:sz w:val="24"/>
        </w:rPr>
        <w:t xml:space="preserve"> </w:t>
      </w:r>
      <w:r>
        <w:rPr>
          <w:rFonts w:ascii="Times New Roman" w:hAnsi="Times New Roman"/>
          <w:i w:val="0"/>
          <w:sz w:val="24"/>
        </w:rPr>
        <w:t>Красногвардейского района</w:t>
      </w:r>
      <w:r w:rsidRPr="00AB4A2E">
        <w:rPr>
          <w:rFonts w:ascii="Times New Roman" w:hAnsi="Times New Roman"/>
          <w:i w:val="0"/>
          <w:sz w:val="24"/>
        </w:rPr>
        <w:t>.</w:t>
      </w:r>
      <w:proofErr w:type="gramEnd"/>
    </w:p>
    <w:bookmarkEnd w:id="90"/>
    <w:p w:rsidR="00AB4A2E" w:rsidRPr="00AB4A2E" w:rsidRDefault="00AB4A2E" w:rsidP="00AB4A2E">
      <w:pPr>
        <w:widowControl w:val="0"/>
        <w:autoSpaceDE w:val="0"/>
        <w:autoSpaceDN w:val="0"/>
        <w:adjustRightInd w:val="0"/>
        <w:spacing w:line="240" w:lineRule="auto"/>
        <w:ind w:left="0" w:right="0" w:firstLine="720"/>
        <w:jc w:val="both"/>
        <w:rPr>
          <w:rFonts w:ascii="Times New Roman" w:hAnsi="Times New Roman"/>
          <w:i w:val="0"/>
          <w:sz w:val="24"/>
        </w:rPr>
      </w:pPr>
      <w:r w:rsidRPr="00AB4A2E">
        <w:rPr>
          <w:rFonts w:ascii="Times New Roman" w:hAnsi="Times New Roman"/>
          <w:i w:val="0"/>
          <w:sz w:val="24"/>
        </w:rPr>
        <w:lastRenderedPageBreak/>
        <w:t xml:space="preserve">7. На основании указанных в части 8 настоящей статьи рекомендаций глава муниципального образования </w:t>
      </w:r>
      <w:proofErr w:type="spellStart"/>
      <w:r>
        <w:rPr>
          <w:rFonts w:ascii="Times New Roman" w:hAnsi="Times New Roman"/>
          <w:i w:val="0"/>
          <w:sz w:val="24"/>
        </w:rPr>
        <w:t>Кинзельский</w:t>
      </w:r>
      <w:proofErr w:type="spellEnd"/>
      <w:r>
        <w:rPr>
          <w:rFonts w:ascii="Times New Roman" w:hAnsi="Times New Roman"/>
          <w:i w:val="0"/>
          <w:sz w:val="24"/>
        </w:rPr>
        <w:t xml:space="preserve"> сельсовет</w:t>
      </w:r>
      <w:r w:rsidRPr="00AB4A2E">
        <w:rPr>
          <w:rFonts w:ascii="Times New Roman" w:hAnsi="Times New Roman"/>
          <w:i w:val="0"/>
          <w:sz w:val="24"/>
        </w:rPr>
        <w:t xml:space="preserve"> </w:t>
      </w:r>
      <w:r>
        <w:rPr>
          <w:rFonts w:ascii="Times New Roman" w:hAnsi="Times New Roman"/>
          <w:i w:val="0"/>
          <w:sz w:val="24"/>
        </w:rPr>
        <w:t>Красногвардейского района</w:t>
      </w:r>
      <w:r w:rsidRPr="00AB4A2E">
        <w:rPr>
          <w:rFonts w:ascii="Times New Roman" w:hAnsi="Times New Roman"/>
          <w:i w:val="0"/>
          <w:sz w:val="24"/>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AB4A2E" w:rsidRPr="00AB4A2E" w:rsidRDefault="00AB4A2E" w:rsidP="00AB4A2E">
      <w:pPr>
        <w:widowControl w:val="0"/>
        <w:autoSpaceDE w:val="0"/>
        <w:autoSpaceDN w:val="0"/>
        <w:adjustRightInd w:val="0"/>
        <w:spacing w:line="240" w:lineRule="auto"/>
        <w:ind w:left="0" w:right="0" w:firstLine="720"/>
        <w:jc w:val="both"/>
        <w:rPr>
          <w:rFonts w:ascii="Times New Roman" w:hAnsi="Times New Roman"/>
          <w:i w:val="0"/>
          <w:sz w:val="24"/>
        </w:rPr>
      </w:pPr>
      <w:bookmarkStart w:id="91" w:name="sub_39010"/>
      <w:r w:rsidRPr="00AB4A2E">
        <w:rPr>
          <w:rFonts w:ascii="Times New Roman" w:hAnsi="Times New Roman"/>
          <w:i w:val="0"/>
          <w:sz w:val="24"/>
        </w:rPr>
        <w:t>8. 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AB4A2E" w:rsidRPr="00AB4A2E" w:rsidRDefault="00AB4A2E" w:rsidP="00AB4A2E">
      <w:pPr>
        <w:widowControl w:val="0"/>
        <w:autoSpaceDE w:val="0"/>
        <w:autoSpaceDN w:val="0"/>
        <w:adjustRightInd w:val="0"/>
        <w:spacing w:line="240" w:lineRule="auto"/>
        <w:ind w:left="0" w:right="0" w:firstLine="720"/>
        <w:jc w:val="both"/>
        <w:rPr>
          <w:rFonts w:ascii="Times New Roman" w:hAnsi="Times New Roman"/>
          <w:i w:val="0"/>
          <w:sz w:val="24"/>
        </w:rPr>
      </w:pPr>
      <w:bookmarkStart w:id="92" w:name="sub_39011"/>
      <w:bookmarkEnd w:id="91"/>
      <w:r w:rsidRPr="00AB4A2E">
        <w:rPr>
          <w:rFonts w:ascii="Times New Roman" w:hAnsi="Times New Roman"/>
          <w:i w:val="0"/>
          <w:sz w:val="24"/>
        </w:rPr>
        <w:t>9. В случае</w:t>
      </w:r>
      <w:proofErr w:type="gramStart"/>
      <w:r w:rsidRPr="00AB4A2E">
        <w:rPr>
          <w:rFonts w:ascii="Times New Roman" w:hAnsi="Times New Roman"/>
          <w:i w:val="0"/>
          <w:sz w:val="24"/>
        </w:rPr>
        <w:t>,</w:t>
      </w:r>
      <w:proofErr w:type="gramEnd"/>
      <w:r w:rsidRPr="00AB4A2E">
        <w:rPr>
          <w:rFonts w:ascii="Times New Roman" w:hAnsi="Times New Roman"/>
          <w:i w:val="0"/>
          <w:sz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bookmarkEnd w:id="92"/>
    <w:p w:rsidR="00AC589D" w:rsidRPr="002367F5" w:rsidRDefault="00AB4A2E" w:rsidP="00AB4A2E">
      <w:pPr>
        <w:autoSpaceDE w:val="0"/>
        <w:autoSpaceDN w:val="0"/>
        <w:adjustRightInd w:val="0"/>
        <w:spacing w:line="240" w:lineRule="auto"/>
        <w:ind w:left="0" w:right="0" w:firstLine="567"/>
        <w:jc w:val="both"/>
        <w:rPr>
          <w:rFonts w:ascii="Times New Roman" w:hAnsi="Times New Roman"/>
          <w:i w:val="0"/>
          <w:sz w:val="24"/>
        </w:rPr>
      </w:pPr>
      <w:r w:rsidRPr="00AB4A2E">
        <w:rPr>
          <w:rFonts w:ascii="Times New Roman" w:hAnsi="Times New Roman"/>
          <w:i w:val="0"/>
          <w:sz w:val="24"/>
        </w:rPr>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p>
    <w:p w:rsidR="00AC589D" w:rsidRPr="002367F5" w:rsidRDefault="00AC589D" w:rsidP="00E447B9">
      <w:pPr>
        <w:keepNext/>
        <w:spacing w:line="240" w:lineRule="auto"/>
        <w:ind w:left="0" w:right="0" w:firstLine="567"/>
        <w:jc w:val="both"/>
        <w:outlineLvl w:val="1"/>
        <w:rPr>
          <w:rFonts w:ascii="Times New Roman" w:hAnsi="Times New Roman"/>
          <w:b/>
          <w:bCs/>
          <w:i w:val="0"/>
          <w:iCs/>
          <w:sz w:val="24"/>
        </w:rPr>
      </w:pPr>
      <w:bookmarkStart w:id="93" w:name="_Toc130098620"/>
      <w:bookmarkStart w:id="94" w:name="_Toc200537092"/>
      <w:bookmarkStart w:id="95" w:name="_Toc208205274"/>
      <w:bookmarkStart w:id="96" w:name="_Toc427840784"/>
      <w:bookmarkStart w:id="97" w:name="_Toc427840966"/>
      <w:bookmarkStart w:id="98" w:name="_Toc465786386"/>
      <w:bookmarkStart w:id="99" w:name="_Toc37768122"/>
      <w:r w:rsidRPr="002367F5">
        <w:rPr>
          <w:rFonts w:ascii="Times New Roman" w:hAnsi="Times New Roman"/>
          <w:b/>
          <w:bCs/>
          <w:i w:val="0"/>
          <w:iCs/>
          <w:sz w:val="24"/>
        </w:rPr>
        <w:t xml:space="preserve">Статья </w:t>
      </w:r>
      <w:r w:rsidR="00C626E7" w:rsidRPr="002367F5">
        <w:rPr>
          <w:rFonts w:ascii="Times New Roman" w:hAnsi="Times New Roman"/>
          <w:b/>
          <w:bCs/>
          <w:i w:val="0"/>
          <w:iCs/>
          <w:sz w:val="24"/>
        </w:rPr>
        <w:t>7</w:t>
      </w:r>
      <w:r w:rsidRPr="002367F5">
        <w:rPr>
          <w:rFonts w:ascii="Times New Roman" w:hAnsi="Times New Roman"/>
          <w:b/>
          <w:bCs/>
          <w:i w:val="0"/>
          <w:iCs/>
          <w:sz w:val="24"/>
        </w:rPr>
        <w:t>.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93"/>
      <w:bookmarkEnd w:id="94"/>
      <w:bookmarkEnd w:id="95"/>
      <w:bookmarkEnd w:id="96"/>
      <w:bookmarkEnd w:id="97"/>
      <w:bookmarkEnd w:id="98"/>
      <w:bookmarkEnd w:id="99"/>
    </w:p>
    <w:p w:rsidR="00AC589D" w:rsidRPr="002367F5" w:rsidRDefault="00AC589D" w:rsidP="00E447B9">
      <w:pPr>
        <w:spacing w:line="240" w:lineRule="auto"/>
        <w:ind w:left="0" w:right="0" w:firstLine="567"/>
        <w:jc w:val="both"/>
        <w:rPr>
          <w:rFonts w:ascii="Times New Roman" w:hAnsi="Times New Roman"/>
          <w:i w:val="0"/>
          <w:sz w:val="24"/>
        </w:rPr>
      </w:pPr>
    </w:p>
    <w:p w:rsidR="00604A01" w:rsidRPr="00604A01" w:rsidRDefault="00604A01" w:rsidP="00604A01">
      <w:pPr>
        <w:widowControl w:val="0"/>
        <w:numPr>
          <w:ilvl w:val="0"/>
          <w:numId w:val="28"/>
        </w:numPr>
        <w:autoSpaceDE w:val="0"/>
        <w:autoSpaceDN w:val="0"/>
        <w:adjustRightInd w:val="0"/>
        <w:spacing w:line="240" w:lineRule="auto"/>
        <w:ind w:left="0" w:right="0" w:firstLine="709"/>
        <w:jc w:val="both"/>
        <w:rPr>
          <w:rFonts w:ascii="Times New Roman" w:hAnsi="Times New Roman"/>
          <w:i w:val="0"/>
          <w:sz w:val="24"/>
        </w:rPr>
      </w:pPr>
      <w:bookmarkStart w:id="100" w:name="sub_4001"/>
      <w:r w:rsidRPr="00604A01">
        <w:rPr>
          <w:rFonts w:ascii="Times New Roman" w:hAnsi="Times New Roman"/>
          <w:i w:val="0"/>
          <w:sz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604A01" w:rsidRPr="00604A01" w:rsidRDefault="00604A01" w:rsidP="00604A01">
      <w:pPr>
        <w:widowControl w:val="0"/>
        <w:autoSpaceDE w:val="0"/>
        <w:autoSpaceDN w:val="0"/>
        <w:adjustRightInd w:val="0"/>
        <w:spacing w:line="240" w:lineRule="auto"/>
        <w:ind w:left="0" w:right="0" w:firstLine="720"/>
        <w:jc w:val="both"/>
        <w:rPr>
          <w:rFonts w:ascii="Times New Roman" w:hAnsi="Times New Roman"/>
          <w:i w:val="0"/>
          <w:color w:val="000000"/>
          <w:sz w:val="24"/>
          <w:szCs w:val="28"/>
        </w:rPr>
      </w:pPr>
      <w:proofErr w:type="gramStart"/>
      <w:r w:rsidRPr="00604A01">
        <w:rPr>
          <w:rFonts w:ascii="Times New Roman" w:hAnsi="Times New Roman"/>
          <w:i w:val="0"/>
          <w:color w:val="000000"/>
          <w:sz w:val="24"/>
          <w:szCs w:val="28"/>
        </w:rPr>
        <w:t>1.1</w:t>
      </w:r>
      <w:r w:rsidRPr="00604A01">
        <w:rPr>
          <w:rFonts w:ascii="Times New Roman" w:hAnsi="Times New Roman"/>
          <w:i w:val="0"/>
          <w:color w:val="000000"/>
          <w:sz w:val="24"/>
        </w:rPr>
        <w:t xml:space="preserve"> </w:t>
      </w:r>
      <w:r w:rsidRPr="00604A01">
        <w:rPr>
          <w:rFonts w:ascii="Times New Roman" w:hAnsi="Times New Roman"/>
          <w:i w:val="0"/>
          <w:color w:val="000000"/>
          <w:sz w:val="24"/>
          <w:szCs w:val="28"/>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End"/>
    </w:p>
    <w:p w:rsidR="00604A01" w:rsidRPr="00604A01" w:rsidRDefault="00604A01" w:rsidP="00604A01">
      <w:pPr>
        <w:widowControl w:val="0"/>
        <w:autoSpaceDE w:val="0"/>
        <w:autoSpaceDN w:val="0"/>
        <w:adjustRightInd w:val="0"/>
        <w:spacing w:line="240" w:lineRule="auto"/>
        <w:ind w:left="0" w:right="0" w:firstLine="709"/>
        <w:jc w:val="both"/>
        <w:rPr>
          <w:rFonts w:ascii="Times New Roman" w:hAnsi="Times New Roman"/>
          <w:i w:val="0"/>
          <w:sz w:val="24"/>
        </w:rPr>
      </w:pPr>
    </w:p>
    <w:bookmarkEnd w:id="100"/>
    <w:p w:rsidR="00604A01" w:rsidRPr="00604A01" w:rsidRDefault="00604A01" w:rsidP="00604A01">
      <w:pPr>
        <w:widowControl w:val="0"/>
        <w:autoSpaceDE w:val="0"/>
        <w:autoSpaceDN w:val="0"/>
        <w:adjustRightInd w:val="0"/>
        <w:spacing w:line="240" w:lineRule="auto"/>
        <w:ind w:left="0" w:right="0" w:firstLine="720"/>
        <w:jc w:val="both"/>
        <w:rPr>
          <w:rFonts w:ascii="Times New Roman" w:hAnsi="Times New Roman"/>
          <w:i w:val="0"/>
          <w:sz w:val="24"/>
        </w:rPr>
      </w:pPr>
      <w:r w:rsidRPr="00604A01">
        <w:rPr>
          <w:rFonts w:ascii="Times New Roman" w:hAnsi="Times New Roman"/>
          <w:i w:val="0"/>
          <w:sz w:val="24"/>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604A01">
        <w:rPr>
          <w:rFonts w:ascii="Times New Roman" w:hAnsi="Times New Roman"/>
          <w:i w:val="0"/>
          <w:sz w:val="24"/>
        </w:rPr>
        <w:t>архитектурным решениям</w:t>
      </w:r>
      <w:proofErr w:type="gramEnd"/>
      <w:r w:rsidRPr="00604A01">
        <w:rPr>
          <w:rFonts w:ascii="Times New Roman" w:hAnsi="Times New Roman"/>
          <w:i w:val="0"/>
          <w:sz w:val="24"/>
        </w:rP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604A01" w:rsidRPr="00604A01" w:rsidRDefault="00604A01" w:rsidP="00604A01">
      <w:pPr>
        <w:widowControl w:val="0"/>
        <w:autoSpaceDE w:val="0"/>
        <w:autoSpaceDN w:val="0"/>
        <w:adjustRightInd w:val="0"/>
        <w:spacing w:line="240" w:lineRule="auto"/>
        <w:ind w:left="0" w:right="0" w:firstLine="720"/>
        <w:jc w:val="both"/>
        <w:rPr>
          <w:rFonts w:ascii="Times New Roman" w:hAnsi="Times New Roman"/>
          <w:i w:val="0"/>
          <w:sz w:val="24"/>
        </w:rPr>
      </w:pPr>
      <w:bookmarkStart w:id="101" w:name="sub_4003"/>
      <w:r w:rsidRPr="00604A01">
        <w:rPr>
          <w:rFonts w:ascii="Times New Roman" w:hAnsi="Times New Roman"/>
          <w:i w:val="0"/>
          <w:sz w:val="24"/>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w:t>
      </w:r>
      <w:r w:rsidRPr="00604A01">
        <w:rPr>
          <w:rFonts w:ascii="Times New Roman" w:hAnsi="Times New Roman"/>
          <w:i w:val="0"/>
          <w:sz w:val="24"/>
        </w:rPr>
        <w:lastRenderedPageBreak/>
        <w:t>быть направлено в форме электронного документа, подписанного электронной подписью.</w:t>
      </w:r>
    </w:p>
    <w:p w:rsidR="00604A01" w:rsidRPr="00604A01" w:rsidRDefault="00604A01" w:rsidP="00604A01">
      <w:pPr>
        <w:widowControl w:val="0"/>
        <w:autoSpaceDE w:val="0"/>
        <w:autoSpaceDN w:val="0"/>
        <w:adjustRightInd w:val="0"/>
        <w:spacing w:line="240" w:lineRule="auto"/>
        <w:ind w:left="0" w:right="0" w:firstLine="720"/>
        <w:jc w:val="both"/>
        <w:rPr>
          <w:rFonts w:ascii="Times New Roman" w:hAnsi="Times New Roman"/>
          <w:i w:val="0"/>
          <w:sz w:val="24"/>
        </w:rPr>
      </w:pPr>
      <w:bookmarkStart w:id="102" w:name="sub_4004"/>
      <w:bookmarkEnd w:id="101"/>
      <w:r w:rsidRPr="00604A01">
        <w:rPr>
          <w:rFonts w:ascii="Times New Roman" w:hAnsi="Times New Roman"/>
          <w:i w:val="0"/>
          <w:sz w:val="24"/>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публичных слушаниях </w:t>
      </w:r>
      <w:r w:rsidRPr="00604A01">
        <w:rPr>
          <w:rFonts w:ascii="Times New Roman" w:hAnsi="Times New Roman"/>
          <w:i w:val="0"/>
          <w:color w:val="000000"/>
          <w:sz w:val="24"/>
          <w:szCs w:val="28"/>
        </w:rPr>
        <w:t>или общественных обсуждений</w:t>
      </w:r>
      <w:r w:rsidRPr="00604A01">
        <w:rPr>
          <w:rFonts w:ascii="Times New Roman" w:hAnsi="Times New Roman"/>
          <w:i w:val="0"/>
          <w:sz w:val="24"/>
        </w:rPr>
        <w:t xml:space="preserve">, проводимых в порядке, предусмотренном Главой 5 настоящих Правил, с учетом положений Главы 3 настоящих </w:t>
      </w:r>
      <w:proofErr w:type="spellStart"/>
      <w:r w:rsidRPr="00604A01">
        <w:rPr>
          <w:rFonts w:ascii="Times New Roman" w:hAnsi="Times New Roman"/>
          <w:i w:val="0"/>
          <w:sz w:val="24"/>
        </w:rPr>
        <w:t>Правил</w:t>
      </w:r>
      <w:proofErr w:type="gramStart"/>
      <w:r w:rsidRPr="00604A01">
        <w:rPr>
          <w:rFonts w:ascii="Times New Roman" w:hAnsi="Times New Roman"/>
          <w:i w:val="0"/>
          <w:sz w:val="24"/>
        </w:rPr>
        <w:t>,</w:t>
      </w:r>
      <w:r w:rsidRPr="00604A01">
        <w:rPr>
          <w:rFonts w:ascii="Times New Roman" w:hAnsi="Times New Roman"/>
          <w:i w:val="0"/>
          <w:color w:val="000000"/>
          <w:sz w:val="24"/>
        </w:rPr>
        <w:t>з</w:t>
      </w:r>
      <w:proofErr w:type="gramEnd"/>
      <w:r w:rsidRPr="00604A01">
        <w:rPr>
          <w:rFonts w:ascii="Times New Roman" w:hAnsi="Times New Roman"/>
          <w:i w:val="0"/>
          <w:color w:val="000000"/>
          <w:sz w:val="24"/>
        </w:rPr>
        <w:t>а</w:t>
      </w:r>
      <w:proofErr w:type="spellEnd"/>
      <w:r w:rsidRPr="00604A01">
        <w:rPr>
          <w:rFonts w:ascii="Times New Roman" w:hAnsi="Times New Roman"/>
          <w:i w:val="0"/>
          <w:color w:val="000000"/>
          <w:sz w:val="24"/>
        </w:rPr>
        <w:t xml:space="preserve"> исключением случая, указанного в части 1.1 настоящей статьи. </w:t>
      </w:r>
      <w:r w:rsidRPr="00604A01">
        <w:rPr>
          <w:rFonts w:ascii="Times New Roman" w:hAnsi="Times New Roman"/>
          <w:i w:val="0"/>
          <w:sz w:val="24"/>
        </w:rPr>
        <w:t>Расходы, связанные с организацией и проведением публичных слушаний или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604A01" w:rsidRPr="00604A01" w:rsidRDefault="00604A01" w:rsidP="00604A01">
      <w:pPr>
        <w:widowControl w:val="0"/>
        <w:autoSpaceDE w:val="0"/>
        <w:autoSpaceDN w:val="0"/>
        <w:adjustRightInd w:val="0"/>
        <w:spacing w:line="240" w:lineRule="auto"/>
        <w:ind w:left="0" w:right="0" w:firstLine="720"/>
        <w:jc w:val="both"/>
        <w:rPr>
          <w:rFonts w:ascii="Times New Roman" w:hAnsi="Times New Roman"/>
          <w:i w:val="0"/>
          <w:sz w:val="24"/>
        </w:rPr>
      </w:pPr>
      <w:bookmarkStart w:id="103" w:name="sub_4005"/>
      <w:bookmarkEnd w:id="102"/>
      <w:r w:rsidRPr="00604A01">
        <w:rPr>
          <w:rFonts w:ascii="Times New Roman" w:hAnsi="Times New Roman"/>
          <w:i w:val="0"/>
          <w:sz w:val="24"/>
        </w:rPr>
        <w:t xml:space="preserve">5. </w:t>
      </w:r>
      <w:proofErr w:type="gramStart"/>
      <w:r w:rsidRPr="00604A01">
        <w:rPr>
          <w:rFonts w:ascii="Times New Roman" w:hAnsi="Times New Roman"/>
          <w:i w:val="0"/>
          <w:sz w:val="24"/>
        </w:rPr>
        <w:t xml:space="preserve">На основании заключения о результатах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w:t>
      </w:r>
      <w:proofErr w:type="spellStart"/>
      <w:r>
        <w:rPr>
          <w:rFonts w:ascii="Times New Roman" w:hAnsi="Times New Roman"/>
          <w:i w:val="0"/>
          <w:sz w:val="24"/>
        </w:rPr>
        <w:t>Кинзельский</w:t>
      </w:r>
      <w:proofErr w:type="spellEnd"/>
      <w:r>
        <w:rPr>
          <w:rFonts w:ascii="Times New Roman" w:hAnsi="Times New Roman"/>
          <w:i w:val="0"/>
          <w:sz w:val="24"/>
        </w:rPr>
        <w:t xml:space="preserve"> сельсовет</w:t>
      </w:r>
      <w:r w:rsidRPr="00604A01">
        <w:rPr>
          <w:rFonts w:ascii="Times New Roman" w:hAnsi="Times New Roman"/>
          <w:i w:val="0"/>
          <w:sz w:val="24"/>
        </w:rPr>
        <w:t xml:space="preserve"> </w:t>
      </w:r>
      <w:r>
        <w:rPr>
          <w:rFonts w:ascii="Times New Roman" w:hAnsi="Times New Roman"/>
          <w:i w:val="0"/>
          <w:sz w:val="24"/>
        </w:rPr>
        <w:t>Красногвардейского района</w:t>
      </w:r>
      <w:r w:rsidRPr="00604A01">
        <w:rPr>
          <w:rFonts w:ascii="Times New Roman" w:hAnsi="Times New Roman"/>
          <w:i w:val="0"/>
          <w:sz w:val="24"/>
        </w:rPr>
        <w:t>.</w:t>
      </w:r>
      <w:proofErr w:type="gramEnd"/>
    </w:p>
    <w:p w:rsidR="00604A01" w:rsidRPr="00604A01" w:rsidRDefault="00604A01" w:rsidP="00604A01">
      <w:pPr>
        <w:widowControl w:val="0"/>
        <w:autoSpaceDE w:val="0"/>
        <w:autoSpaceDN w:val="0"/>
        <w:adjustRightInd w:val="0"/>
        <w:spacing w:line="240" w:lineRule="auto"/>
        <w:ind w:left="0" w:right="0" w:firstLine="720"/>
        <w:jc w:val="both"/>
        <w:rPr>
          <w:rFonts w:ascii="Times New Roman" w:hAnsi="Times New Roman"/>
          <w:i w:val="0"/>
          <w:sz w:val="24"/>
        </w:rPr>
      </w:pPr>
      <w:bookmarkStart w:id="104" w:name="sub_4006"/>
      <w:bookmarkEnd w:id="103"/>
      <w:r w:rsidRPr="00604A01">
        <w:rPr>
          <w:rFonts w:ascii="Times New Roman" w:hAnsi="Times New Roman"/>
          <w:i w:val="0"/>
          <w:sz w:val="24"/>
        </w:rPr>
        <w:t xml:space="preserve">6. Глава муниципального образования </w:t>
      </w:r>
      <w:proofErr w:type="spellStart"/>
      <w:r>
        <w:rPr>
          <w:rFonts w:ascii="Times New Roman" w:hAnsi="Times New Roman"/>
          <w:i w:val="0"/>
          <w:sz w:val="24"/>
        </w:rPr>
        <w:t>Кинзельский</w:t>
      </w:r>
      <w:proofErr w:type="spellEnd"/>
      <w:r>
        <w:rPr>
          <w:rFonts w:ascii="Times New Roman" w:hAnsi="Times New Roman"/>
          <w:i w:val="0"/>
          <w:sz w:val="24"/>
        </w:rPr>
        <w:t xml:space="preserve"> сельсовет</w:t>
      </w:r>
      <w:r w:rsidRPr="00604A01">
        <w:rPr>
          <w:rFonts w:ascii="Times New Roman" w:hAnsi="Times New Roman"/>
          <w:i w:val="0"/>
          <w:sz w:val="24"/>
        </w:rPr>
        <w:t xml:space="preserve"> </w:t>
      </w:r>
      <w:r>
        <w:rPr>
          <w:rFonts w:ascii="Times New Roman" w:hAnsi="Times New Roman"/>
          <w:i w:val="0"/>
          <w:sz w:val="24"/>
        </w:rPr>
        <w:t>Красногвардейского района</w:t>
      </w:r>
      <w:r w:rsidRPr="00604A01">
        <w:rPr>
          <w:rFonts w:ascii="Times New Roman" w:hAnsi="Times New Roman"/>
          <w:i w:val="0"/>
          <w:sz w:val="24"/>
        </w:rPr>
        <w:t xml:space="preserve"> в течение семи дней со дня поступления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bookmarkEnd w:id="104"/>
    <w:p w:rsidR="00604A01" w:rsidRPr="00604A01" w:rsidRDefault="00604A01" w:rsidP="00604A01">
      <w:pPr>
        <w:widowControl w:val="0"/>
        <w:autoSpaceDE w:val="0"/>
        <w:autoSpaceDN w:val="0"/>
        <w:adjustRightInd w:val="0"/>
        <w:spacing w:line="240" w:lineRule="auto"/>
        <w:ind w:left="0" w:right="0" w:firstLine="720"/>
        <w:jc w:val="both"/>
        <w:rPr>
          <w:rFonts w:ascii="Times New Roman" w:hAnsi="Times New Roman"/>
          <w:i w:val="0"/>
          <w:sz w:val="24"/>
        </w:rPr>
      </w:pPr>
      <w:r w:rsidRPr="00604A01">
        <w:rPr>
          <w:rFonts w:ascii="Times New Roman" w:hAnsi="Times New Roman"/>
          <w:i w:val="0"/>
          <w:sz w:val="24"/>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604A01" w:rsidRPr="00604A01" w:rsidRDefault="00604A01" w:rsidP="00604A01">
      <w:pPr>
        <w:widowControl w:val="0"/>
        <w:autoSpaceDE w:val="0"/>
        <w:autoSpaceDN w:val="0"/>
        <w:adjustRightInd w:val="0"/>
        <w:spacing w:line="240" w:lineRule="auto"/>
        <w:ind w:left="0" w:right="0" w:firstLine="720"/>
        <w:jc w:val="both"/>
        <w:rPr>
          <w:rFonts w:ascii="Times New Roman" w:hAnsi="Times New Roman"/>
          <w:i w:val="0"/>
          <w:sz w:val="24"/>
        </w:rPr>
      </w:pPr>
    </w:p>
    <w:p w:rsidR="00604A01" w:rsidRPr="00604A01" w:rsidRDefault="00604A01" w:rsidP="00604A01">
      <w:pPr>
        <w:widowControl w:val="0"/>
        <w:autoSpaceDE w:val="0"/>
        <w:autoSpaceDN w:val="0"/>
        <w:adjustRightInd w:val="0"/>
        <w:spacing w:line="240" w:lineRule="auto"/>
        <w:ind w:left="0" w:right="0" w:firstLine="720"/>
        <w:jc w:val="both"/>
        <w:rPr>
          <w:rFonts w:ascii="Times New Roman" w:hAnsi="Times New Roman"/>
          <w:i w:val="0"/>
          <w:sz w:val="24"/>
        </w:rPr>
      </w:pPr>
      <w:r w:rsidRPr="00604A01">
        <w:rPr>
          <w:rFonts w:ascii="Times New Roman" w:hAnsi="Times New Roman"/>
          <w:i w:val="0"/>
          <w:sz w:val="24"/>
        </w:rPr>
        <w:t xml:space="preserve">8. </w:t>
      </w:r>
      <w:proofErr w:type="gramStart"/>
      <w:r w:rsidRPr="00604A01">
        <w:rPr>
          <w:rFonts w:ascii="Times New Roman" w:hAnsi="Times New Roman"/>
          <w:i w:val="0"/>
          <w:sz w:val="24"/>
        </w:rPr>
        <w:t>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w:t>
      </w:r>
      <w:proofErr w:type="gramEnd"/>
      <w:r w:rsidRPr="00604A01">
        <w:rPr>
          <w:rFonts w:ascii="Times New Roman" w:hAnsi="Times New Roman"/>
          <w:i w:val="0"/>
          <w:sz w:val="24"/>
        </w:rPr>
        <w:t xml:space="preserve">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заключения комиссии не требуются.</w:t>
      </w:r>
    </w:p>
    <w:p w:rsidR="00AC589D" w:rsidRPr="002367F5" w:rsidRDefault="00604A01" w:rsidP="00604A01">
      <w:pPr>
        <w:autoSpaceDE w:val="0"/>
        <w:autoSpaceDN w:val="0"/>
        <w:adjustRightInd w:val="0"/>
        <w:spacing w:line="240" w:lineRule="auto"/>
        <w:ind w:left="0" w:right="0" w:firstLine="567"/>
        <w:jc w:val="both"/>
        <w:rPr>
          <w:rFonts w:ascii="Times New Roman" w:hAnsi="Times New Roman"/>
          <w:i w:val="0"/>
          <w:sz w:val="24"/>
        </w:rPr>
      </w:pPr>
      <w:r w:rsidRPr="00604A01">
        <w:rPr>
          <w:rFonts w:ascii="Times New Roman" w:hAnsi="Times New Roman"/>
          <w:i w:val="0"/>
          <w:sz w:val="24"/>
        </w:rPr>
        <w:t xml:space="preserve">9.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604A01">
        <w:rPr>
          <w:rFonts w:ascii="Times New Roman" w:hAnsi="Times New Roman"/>
          <w:i w:val="0"/>
          <w:sz w:val="24"/>
        </w:rPr>
        <w:t>приаэродромной</w:t>
      </w:r>
      <w:proofErr w:type="spellEnd"/>
      <w:r w:rsidRPr="00604A01">
        <w:rPr>
          <w:rFonts w:ascii="Times New Roman" w:hAnsi="Times New Roman"/>
          <w:i w:val="0"/>
          <w:sz w:val="24"/>
        </w:rPr>
        <w:t xml:space="preserve"> территории.</w:t>
      </w: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p>
    <w:p w:rsidR="000F7EFD" w:rsidRPr="002367F5" w:rsidRDefault="00B10995" w:rsidP="00E447B9">
      <w:pPr>
        <w:autoSpaceDE w:val="0"/>
        <w:autoSpaceDN w:val="0"/>
        <w:adjustRightInd w:val="0"/>
        <w:spacing w:line="240" w:lineRule="auto"/>
        <w:ind w:left="0" w:right="0" w:firstLine="540"/>
        <w:jc w:val="both"/>
        <w:outlineLvl w:val="0"/>
        <w:rPr>
          <w:rFonts w:ascii="Times New Roman" w:hAnsi="Times New Roman"/>
          <w:b/>
          <w:bCs/>
          <w:i w:val="0"/>
          <w:sz w:val="24"/>
        </w:rPr>
      </w:pPr>
      <w:bookmarkStart w:id="105" w:name="_Toc427840776"/>
      <w:bookmarkStart w:id="106" w:name="_Toc427840958"/>
      <w:bookmarkStart w:id="107" w:name="_Toc37768123"/>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3</w:t>
      </w:r>
      <w:r w:rsidRPr="002367F5">
        <w:rPr>
          <w:rFonts w:ascii="Times New Roman" w:eastAsia="GOST Type AU" w:hAnsi="Times New Roman"/>
          <w:b/>
          <w:i w:val="0"/>
          <w:sz w:val="24"/>
          <w:lang w:eastAsia="ar-SA"/>
        </w:rPr>
        <w:t xml:space="preserve">. </w:t>
      </w:r>
      <w:r w:rsidR="00AC589D" w:rsidRPr="002367F5">
        <w:rPr>
          <w:rFonts w:ascii="Times New Roman" w:eastAsia="GOST Type AU" w:hAnsi="Times New Roman"/>
          <w:b/>
          <w:i w:val="0"/>
          <w:sz w:val="24"/>
          <w:lang w:eastAsia="ar-SA"/>
        </w:rPr>
        <w:t>Положения</w:t>
      </w:r>
      <w:r w:rsidR="00603D54" w:rsidRPr="002367F5">
        <w:rPr>
          <w:rFonts w:ascii="Times New Roman" w:eastAsia="GOST Type AU" w:hAnsi="Times New Roman"/>
          <w:b/>
          <w:i w:val="0"/>
          <w:sz w:val="24"/>
          <w:lang w:eastAsia="ar-SA"/>
        </w:rPr>
        <w:t xml:space="preserve"> </w:t>
      </w:r>
      <w:r w:rsidR="00AC589D" w:rsidRPr="002367F5">
        <w:rPr>
          <w:rFonts w:ascii="Times New Roman" w:eastAsia="GOST Type AU" w:hAnsi="Times New Roman"/>
          <w:b/>
          <w:i w:val="0"/>
          <w:sz w:val="24"/>
          <w:lang w:eastAsia="ar-SA"/>
        </w:rPr>
        <w:t xml:space="preserve">о </w:t>
      </w:r>
      <w:bookmarkEnd w:id="72"/>
      <w:bookmarkEnd w:id="73"/>
      <w:bookmarkEnd w:id="105"/>
      <w:bookmarkEnd w:id="106"/>
      <w:r w:rsidR="000F7EFD" w:rsidRPr="002367F5">
        <w:rPr>
          <w:rFonts w:ascii="Times New Roman" w:hAnsi="Times New Roman"/>
          <w:b/>
          <w:bCs/>
          <w:i w:val="0"/>
          <w:sz w:val="24"/>
        </w:rPr>
        <w:t>подготовки документации по планировке территории применительно к территории поселения.</w:t>
      </w:r>
      <w:bookmarkEnd w:id="107"/>
    </w:p>
    <w:p w:rsidR="00B10995" w:rsidRPr="002367F5" w:rsidRDefault="00B10995" w:rsidP="00E447B9">
      <w:pPr>
        <w:autoSpaceDE w:val="0"/>
        <w:autoSpaceDN w:val="0"/>
        <w:adjustRightInd w:val="0"/>
        <w:spacing w:line="240" w:lineRule="auto"/>
        <w:ind w:left="0" w:right="0" w:firstLine="0"/>
        <w:jc w:val="both"/>
        <w:rPr>
          <w:rFonts w:ascii="Times New Roman" w:hAnsi="Times New Roman"/>
          <w:b/>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108" w:name="_Toc200537079"/>
      <w:bookmarkStart w:id="109" w:name="_Toc208205267"/>
      <w:bookmarkStart w:id="110" w:name="_Toc427840777"/>
      <w:bookmarkStart w:id="111" w:name="_Toc427840959"/>
      <w:bookmarkStart w:id="112" w:name="_Toc465786388"/>
      <w:bookmarkStart w:id="113" w:name="_Toc37768124"/>
      <w:r w:rsidRPr="002367F5">
        <w:rPr>
          <w:rFonts w:ascii="Times New Roman" w:hAnsi="Times New Roman"/>
          <w:b/>
          <w:bCs/>
          <w:i w:val="0"/>
          <w:iCs/>
          <w:sz w:val="24"/>
        </w:rPr>
        <w:t xml:space="preserve">Статья </w:t>
      </w:r>
      <w:r w:rsidR="00C626E7" w:rsidRPr="002367F5">
        <w:rPr>
          <w:rFonts w:ascii="Times New Roman" w:hAnsi="Times New Roman"/>
          <w:b/>
          <w:bCs/>
          <w:i w:val="0"/>
          <w:iCs/>
          <w:sz w:val="24"/>
        </w:rPr>
        <w:t>8</w:t>
      </w:r>
      <w:r w:rsidRPr="002367F5">
        <w:rPr>
          <w:rFonts w:ascii="Times New Roman" w:hAnsi="Times New Roman"/>
          <w:b/>
          <w:bCs/>
          <w:i w:val="0"/>
          <w:iCs/>
          <w:sz w:val="24"/>
        </w:rPr>
        <w:t>. Общие положения о планировке территории</w:t>
      </w:r>
      <w:bookmarkEnd w:id="108"/>
      <w:bookmarkEnd w:id="109"/>
      <w:bookmarkEnd w:id="110"/>
      <w:bookmarkEnd w:id="111"/>
      <w:r w:rsidR="00D84B6F" w:rsidRPr="002367F5">
        <w:rPr>
          <w:rFonts w:ascii="Times New Roman" w:hAnsi="Times New Roman"/>
          <w:b/>
          <w:bCs/>
          <w:i w:val="0"/>
          <w:iCs/>
          <w:sz w:val="24"/>
        </w:rPr>
        <w:t xml:space="preserve"> </w:t>
      </w:r>
      <w:r w:rsidR="00D84B6F" w:rsidRPr="002367F5">
        <w:rPr>
          <w:rFonts w:ascii="Times New Roman" w:hAnsi="Times New Roman"/>
          <w:b/>
          <w:i w:val="0"/>
          <w:sz w:val="24"/>
        </w:rPr>
        <w:t>Кинзель</w:t>
      </w:r>
      <w:r w:rsidR="00C75EB5" w:rsidRPr="002367F5">
        <w:rPr>
          <w:rFonts w:ascii="Times New Roman" w:hAnsi="Times New Roman"/>
          <w:b/>
          <w:i w:val="0"/>
          <w:sz w:val="24"/>
        </w:rPr>
        <w:t>ского</w:t>
      </w:r>
      <w:r w:rsidR="00FF4903" w:rsidRPr="002367F5">
        <w:rPr>
          <w:rFonts w:ascii="Times New Roman" w:hAnsi="Times New Roman"/>
          <w:b/>
          <w:bCs/>
          <w:i w:val="0"/>
          <w:iCs/>
          <w:sz w:val="24"/>
        </w:rPr>
        <w:t xml:space="preserve"> сельского </w:t>
      </w:r>
      <w:bookmarkEnd w:id="112"/>
      <w:r w:rsidR="00B07725" w:rsidRPr="002367F5">
        <w:rPr>
          <w:rFonts w:ascii="Times New Roman" w:hAnsi="Times New Roman"/>
          <w:b/>
          <w:bCs/>
          <w:i w:val="0"/>
          <w:iCs/>
          <w:sz w:val="24"/>
        </w:rPr>
        <w:t>совета.</w:t>
      </w:r>
      <w:bookmarkEnd w:id="113"/>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B10995" w:rsidP="00E447B9">
      <w:pPr>
        <w:shd w:val="clear" w:color="auto" w:fill="FFFFFF"/>
        <w:tabs>
          <w:tab w:val="left" w:pos="785"/>
        </w:tabs>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Планировка территории </w:t>
      </w:r>
      <w:r w:rsidR="00D84B6F" w:rsidRPr="002367F5">
        <w:rPr>
          <w:rFonts w:ascii="Times New Roman" w:hAnsi="Times New Roman"/>
          <w:i w:val="0"/>
          <w:sz w:val="24"/>
        </w:rPr>
        <w:t>Кинзель</w:t>
      </w:r>
      <w:r w:rsidR="00C75EB5" w:rsidRPr="002367F5">
        <w:rPr>
          <w:rFonts w:ascii="Times New Roman" w:hAnsi="Times New Roman"/>
          <w:i w:val="0"/>
          <w:sz w:val="24"/>
        </w:rPr>
        <w:t>ского</w:t>
      </w:r>
      <w:r w:rsidR="00FF4903" w:rsidRPr="002367F5">
        <w:rPr>
          <w:rFonts w:ascii="Times New Roman" w:hAnsi="Times New Roman"/>
          <w:i w:val="0"/>
          <w:sz w:val="24"/>
        </w:rPr>
        <w:t xml:space="preserve"> сельского поселения </w:t>
      </w:r>
      <w:r w:rsidRPr="002367F5">
        <w:rPr>
          <w:rFonts w:ascii="Times New Roman" w:hAnsi="Times New Roman"/>
          <w:i w:val="0"/>
          <w:sz w:val="24"/>
        </w:rPr>
        <w:t xml:space="preserve">осуществляется посредством разработки документации по планировке территории </w:t>
      </w:r>
      <w:r w:rsidR="00D84B6F" w:rsidRPr="002367F5">
        <w:rPr>
          <w:rFonts w:ascii="Times New Roman" w:hAnsi="Times New Roman"/>
          <w:i w:val="0"/>
          <w:sz w:val="24"/>
        </w:rPr>
        <w:t>Кинзель</w:t>
      </w:r>
      <w:r w:rsidR="00C75EB5" w:rsidRPr="002367F5">
        <w:rPr>
          <w:rFonts w:ascii="Times New Roman" w:hAnsi="Times New Roman"/>
          <w:i w:val="0"/>
          <w:sz w:val="24"/>
        </w:rPr>
        <w:t>ского</w:t>
      </w:r>
      <w:r w:rsidR="00FF4903" w:rsidRPr="002367F5">
        <w:rPr>
          <w:rFonts w:ascii="Times New Roman" w:hAnsi="Times New Roman"/>
          <w:i w:val="0"/>
          <w:sz w:val="24"/>
        </w:rPr>
        <w:t xml:space="preserve"> сельского п</w:t>
      </w:r>
      <w:r w:rsidR="0077217B" w:rsidRPr="002367F5">
        <w:rPr>
          <w:rFonts w:ascii="Times New Roman" w:hAnsi="Times New Roman"/>
          <w:i w:val="0"/>
          <w:sz w:val="24"/>
        </w:rPr>
        <w:t>оселения</w:t>
      </w:r>
      <w:r w:rsidRPr="002367F5">
        <w:rPr>
          <w:rFonts w:ascii="Times New Roman" w:hAnsi="Times New Roman"/>
          <w:i w:val="0"/>
          <w:sz w:val="24"/>
        </w:rPr>
        <w:t>:</w:t>
      </w:r>
    </w:p>
    <w:p w:rsidR="00A760B9" w:rsidRPr="002367F5" w:rsidRDefault="00A760B9"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 проект планировки территории;</w:t>
      </w:r>
    </w:p>
    <w:p w:rsidR="00A760B9" w:rsidRPr="002367F5" w:rsidRDefault="00A760B9"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lastRenderedPageBreak/>
        <w:t>- проект межевания территории.</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2.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2367F5">
        <w:rPr>
          <w:rFonts w:ascii="Times New Roman" w:hAnsi="Times New Roman"/>
          <w:i w:val="0"/>
          <w:sz w:val="24"/>
        </w:rPr>
        <w:t>границ зон планируемого размещения объектов капитального строительства</w:t>
      </w:r>
      <w:proofErr w:type="gramEnd"/>
      <w:r w:rsidRPr="002367F5">
        <w:rPr>
          <w:rFonts w:ascii="Times New Roman" w:hAnsi="Times New Roman"/>
          <w:i w:val="0"/>
          <w:sz w:val="24"/>
        </w:rPr>
        <w:t>.</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3.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4</w:t>
      </w:r>
      <w:hyperlink w:anchor="Par1" w:history="1"/>
      <w:r w:rsidRPr="002367F5">
        <w:rPr>
          <w:rFonts w:ascii="Times New Roman" w:hAnsi="Times New Roman"/>
          <w:i w:val="0"/>
          <w:sz w:val="24"/>
        </w:rPr>
        <w:t xml:space="preserve"> настоящей статьи.</w:t>
      </w:r>
      <w:bookmarkStart w:id="114" w:name="Par1"/>
      <w:bookmarkEnd w:id="114"/>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4.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1) необходимо изъятие земельных участков для государственных или муниципальных ну</w:t>
      </w:r>
      <w:proofErr w:type="gramStart"/>
      <w:r w:rsidRPr="002367F5">
        <w:rPr>
          <w:rFonts w:ascii="Times New Roman" w:hAnsi="Times New Roman"/>
          <w:i w:val="0"/>
          <w:sz w:val="24"/>
        </w:rPr>
        <w:t>жд в св</w:t>
      </w:r>
      <w:proofErr w:type="gramEnd"/>
      <w:r w:rsidRPr="002367F5">
        <w:rPr>
          <w:rFonts w:ascii="Times New Roman" w:hAnsi="Times New Roman"/>
          <w:i w:val="0"/>
          <w:sz w:val="24"/>
        </w:rPr>
        <w:t>язи с размещением объекта капитального строительства федерального, регионального или местного значения;</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2) </w:t>
      </w:r>
      <w:proofErr w:type="gramStart"/>
      <w:r w:rsidRPr="002367F5">
        <w:rPr>
          <w:rFonts w:ascii="Times New Roman" w:hAnsi="Times New Roman"/>
          <w:i w:val="0"/>
          <w:sz w:val="24"/>
        </w:rPr>
        <w:t>необходимы</w:t>
      </w:r>
      <w:proofErr w:type="gramEnd"/>
      <w:r w:rsidRPr="002367F5">
        <w:rPr>
          <w:rFonts w:ascii="Times New Roman" w:hAnsi="Times New Roman"/>
          <w:i w:val="0"/>
          <w:sz w:val="24"/>
        </w:rPr>
        <w:t xml:space="preserve"> установление, изменение или отмена красных линий;</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proofErr w:type="gramStart"/>
      <w:r w:rsidRPr="002367F5">
        <w:rPr>
          <w:rFonts w:ascii="Times New Roman" w:hAnsi="Times New Roman"/>
          <w:i w:val="0"/>
          <w:sz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13" w:history="1">
        <w:r w:rsidRPr="002367F5">
          <w:rPr>
            <w:rFonts w:ascii="Times New Roman" w:hAnsi="Times New Roman"/>
            <w:i w:val="0"/>
            <w:sz w:val="24"/>
          </w:rPr>
          <w:t>случаи</w:t>
        </w:r>
      </w:hyperlink>
      <w:r w:rsidRPr="002367F5">
        <w:rPr>
          <w:rFonts w:ascii="Times New Roman" w:hAnsi="Times New Roman"/>
          <w:i w:val="0"/>
          <w:sz w:val="24"/>
        </w:rPr>
        <w:t>, при которых для строительства, реконструкции линейного объекта не требуется подготовка документации по планировке территории.</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r:id="rId14" w:history="1">
        <w:r w:rsidRPr="002367F5">
          <w:rPr>
            <w:rFonts w:ascii="Times New Roman" w:hAnsi="Times New Roman"/>
            <w:i w:val="0"/>
            <w:sz w:val="24"/>
          </w:rPr>
          <w:t>частью 2 статьи 43</w:t>
        </w:r>
      </w:hyperlink>
      <w:r w:rsidR="006103B9" w:rsidRPr="002367F5">
        <w:rPr>
          <w:rFonts w:ascii="Times New Roman" w:hAnsi="Times New Roman"/>
          <w:i w:val="0"/>
          <w:sz w:val="24"/>
        </w:rPr>
        <w:t xml:space="preserve"> Градостроительного К</w:t>
      </w:r>
      <w:r w:rsidRPr="002367F5">
        <w:rPr>
          <w:rFonts w:ascii="Times New Roman" w:hAnsi="Times New Roman"/>
          <w:i w:val="0"/>
          <w:sz w:val="24"/>
        </w:rPr>
        <w:t>одекса Российской Федерации.</w:t>
      </w:r>
    </w:p>
    <w:p w:rsidR="00B07725" w:rsidRPr="002367F5" w:rsidRDefault="00B07725"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r:id="rId15" w:history="1">
        <w:r w:rsidRPr="002367F5">
          <w:rPr>
            <w:rFonts w:ascii="Times New Roman" w:hAnsi="Times New Roman"/>
            <w:i w:val="0"/>
            <w:sz w:val="24"/>
          </w:rPr>
          <w:t>частью 5</w:t>
        </w:r>
      </w:hyperlink>
      <w:r w:rsidRPr="002367F5">
        <w:rPr>
          <w:rFonts w:ascii="Times New Roman" w:hAnsi="Times New Roman"/>
          <w:i w:val="0"/>
          <w:sz w:val="24"/>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BE7D07" w:rsidRPr="002367F5" w:rsidRDefault="00B07725"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7.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w:t>
      </w:r>
      <w:r w:rsidR="00CA606A" w:rsidRPr="002367F5">
        <w:rPr>
          <w:rFonts w:ascii="Times New Roman" w:hAnsi="Times New Roman"/>
          <w:i w:val="0"/>
          <w:sz w:val="24"/>
        </w:rPr>
        <w:t xml:space="preserve"> генеральным</w:t>
      </w:r>
      <w:r w:rsidRPr="002367F5">
        <w:rPr>
          <w:rFonts w:ascii="Times New Roman" w:hAnsi="Times New Roman"/>
          <w:i w:val="0"/>
          <w:sz w:val="24"/>
        </w:rPr>
        <w:t xml:space="preserve"> план</w:t>
      </w:r>
      <w:r w:rsidR="00CA606A" w:rsidRPr="002367F5">
        <w:rPr>
          <w:rFonts w:ascii="Times New Roman" w:hAnsi="Times New Roman"/>
          <w:i w:val="0"/>
          <w:sz w:val="24"/>
        </w:rPr>
        <w:t>ом поселения</w:t>
      </w:r>
      <w:r w:rsidRPr="002367F5">
        <w:rPr>
          <w:rFonts w:ascii="Times New Roman" w:hAnsi="Times New Roman"/>
          <w:i w:val="0"/>
          <w:sz w:val="24"/>
        </w:rPr>
        <w:t xml:space="preserve"> функциональных зон.</w:t>
      </w:r>
    </w:p>
    <w:p w:rsidR="00BE7D07" w:rsidRPr="002367F5" w:rsidRDefault="00BE7D0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8</w:t>
      </w:r>
      <w:r w:rsidR="00B07725" w:rsidRPr="002367F5">
        <w:rPr>
          <w:rFonts w:ascii="Times New Roman" w:hAnsi="Times New Roman"/>
          <w:i w:val="0"/>
          <w:sz w:val="24"/>
        </w:rPr>
        <w:t>.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BE7D07" w:rsidRPr="002367F5" w:rsidRDefault="00BE7D0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9</w:t>
      </w:r>
      <w:r w:rsidR="00B07725" w:rsidRPr="002367F5">
        <w:rPr>
          <w:rFonts w:ascii="Times New Roman" w:hAnsi="Times New Roman"/>
          <w:i w:val="0"/>
          <w:sz w:val="24"/>
        </w:rPr>
        <w:t>. Подготовка графической части документации по планировке территории осуществляется:</w:t>
      </w:r>
    </w:p>
    <w:p w:rsidR="00BE7D07" w:rsidRPr="002367F5" w:rsidRDefault="00B07725"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lastRenderedPageBreak/>
        <w:t>1) в соответствии с системой координат, используемой для ведения Единого государственного реестра недвижимости;</w:t>
      </w:r>
    </w:p>
    <w:p w:rsidR="00B07725" w:rsidRPr="002367F5" w:rsidRDefault="00B07725"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2) с использованием цифровых топографических карт, цифровых топографических планов, </w:t>
      </w:r>
      <w:hyperlink r:id="rId16" w:history="1">
        <w:r w:rsidRPr="002367F5">
          <w:rPr>
            <w:rFonts w:ascii="Times New Roman" w:hAnsi="Times New Roman"/>
            <w:i w:val="0"/>
            <w:sz w:val="24"/>
          </w:rPr>
          <w:t>требования</w:t>
        </w:r>
      </w:hyperlink>
      <w:r w:rsidRPr="002367F5">
        <w:rPr>
          <w:rFonts w:ascii="Times New Roman" w:hAnsi="Times New Roman"/>
          <w:i w:val="0"/>
          <w:sz w:val="24"/>
        </w:rPr>
        <w:t xml:space="preserve"> к которым устанавливаются уполномоченным федеральным органом исполнительной власти.</w:t>
      </w:r>
    </w:p>
    <w:p w:rsidR="00BE7D07" w:rsidRPr="002367F5" w:rsidRDefault="00BE7D0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10.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11</w:t>
      </w:r>
      <w:hyperlink w:anchor="Par1" w:history="1"/>
      <w:r w:rsidRPr="002367F5">
        <w:rPr>
          <w:rFonts w:ascii="Times New Roman" w:hAnsi="Times New Roman"/>
          <w:i w:val="0"/>
          <w:sz w:val="24"/>
        </w:rPr>
        <w:t xml:space="preserve"> настоящей статьи.</w:t>
      </w:r>
    </w:p>
    <w:p w:rsidR="00BE7D07" w:rsidRPr="002367F5" w:rsidRDefault="00BE7D0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11. </w:t>
      </w:r>
      <w:hyperlink r:id="rId17" w:history="1">
        <w:r w:rsidRPr="002367F5">
          <w:rPr>
            <w:rFonts w:ascii="Times New Roman" w:hAnsi="Times New Roman"/>
            <w:i w:val="0"/>
            <w:sz w:val="24"/>
          </w:rPr>
          <w:t>Виды</w:t>
        </w:r>
      </w:hyperlink>
      <w:r w:rsidRPr="002367F5">
        <w:rPr>
          <w:rFonts w:ascii="Times New Roman" w:hAnsi="Times New Roman"/>
          <w:i w:val="0"/>
          <w:sz w:val="24"/>
        </w:rPr>
        <w:t xml:space="preserve"> инженерных изысканий, необходимых для подготовки документации по планировке территории, </w:t>
      </w:r>
      <w:hyperlink r:id="rId18" w:history="1">
        <w:r w:rsidRPr="002367F5">
          <w:rPr>
            <w:rFonts w:ascii="Times New Roman" w:hAnsi="Times New Roman"/>
            <w:i w:val="0"/>
            <w:sz w:val="24"/>
          </w:rPr>
          <w:t>порядок</w:t>
        </w:r>
      </w:hyperlink>
      <w:r w:rsidRPr="002367F5">
        <w:rPr>
          <w:rFonts w:ascii="Times New Roman" w:hAnsi="Times New Roman"/>
          <w:i w:val="0"/>
          <w:sz w:val="24"/>
        </w:rPr>
        <w:t xml:space="preserve"> их выполнения, а также случаи, при которых требуется их выполнение, устанавливаются Правительством Российской Федерации.</w:t>
      </w:r>
    </w:p>
    <w:p w:rsidR="00BE7D07" w:rsidRPr="002367F5" w:rsidRDefault="00BE7D0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12. </w:t>
      </w:r>
      <w:proofErr w:type="gramStart"/>
      <w:r w:rsidRPr="002367F5">
        <w:rPr>
          <w:rFonts w:ascii="Times New Roman" w:hAnsi="Times New Roman"/>
          <w:i w:val="0"/>
          <w:sz w:val="24"/>
        </w:rPr>
        <w:t>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w:t>
      </w:r>
      <w:proofErr w:type="gramEnd"/>
      <w:r w:rsidRPr="002367F5">
        <w:rPr>
          <w:rFonts w:ascii="Times New Roman" w:hAnsi="Times New Roman"/>
          <w:i w:val="0"/>
          <w:sz w:val="24"/>
        </w:rPr>
        <w:t xml:space="preserve">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B10995" w:rsidRPr="002367F5" w:rsidRDefault="00B10995" w:rsidP="00E447B9">
      <w:pPr>
        <w:shd w:val="clear" w:color="auto" w:fill="FFFFFF"/>
        <w:tabs>
          <w:tab w:val="left" w:pos="785"/>
        </w:tabs>
        <w:spacing w:line="240" w:lineRule="auto"/>
        <w:ind w:left="0" w:right="0" w:firstLine="0"/>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115" w:name="_Toc200537080"/>
      <w:bookmarkStart w:id="116" w:name="_Toc208205268"/>
      <w:bookmarkStart w:id="117" w:name="_Toc427840778"/>
      <w:bookmarkStart w:id="118" w:name="_Toc427840960"/>
      <w:bookmarkStart w:id="119" w:name="_Toc465786389"/>
      <w:bookmarkStart w:id="120" w:name="_Toc37768125"/>
      <w:r w:rsidRPr="002367F5">
        <w:rPr>
          <w:rFonts w:ascii="Times New Roman" w:hAnsi="Times New Roman"/>
          <w:b/>
          <w:bCs/>
          <w:i w:val="0"/>
          <w:iCs/>
          <w:sz w:val="24"/>
        </w:rPr>
        <w:t xml:space="preserve">Статья </w:t>
      </w:r>
      <w:r w:rsidR="00C626E7" w:rsidRPr="002367F5">
        <w:rPr>
          <w:rFonts w:ascii="Times New Roman" w:hAnsi="Times New Roman"/>
          <w:b/>
          <w:bCs/>
          <w:i w:val="0"/>
          <w:iCs/>
          <w:sz w:val="24"/>
        </w:rPr>
        <w:t>9</w:t>
      </w:r>
      <w:r w:rsidRPr="002367F5">
        <w:rPr>
          <w:rFonts w:ascii="Times New Roman" w:hAnsi="Times New Roman"/>
          <w:b/>
          <w:bCs/>
          <w:i w:val="0"/>
          <w:iCs/>
          <w:sz w:val="24"/>
        </w:rPr>
        <w:t>. Подготовка</w:t>
      </w:r>
      <w:r w:rsidR="00C87250" w:rsidRPr="002367F5">
        <w:rPr>
          <w:rFonts w:ascii="Times New Roman" w:hAnsi="Times New Roman"/>
          <w:b/>
          <w:bCs/>
          <w:i w:val="0"/>
          <w:iCs/>
          <w:sz w:val="24"/>
        </w:rPr>
        <w:t xml:space="preserve"> и утверждение</w:t>
      </w:r>
      <w:r w:rsidRPr="002367F5">
        <w:rPr>
          <w:rFonts w:ascii="Times New Roman" w:hAnsi="Times New Roman"/>
          <w:b/>
          <w:bCs/>
          <w:i w:val="0"/>
          <w:iCs/>
          <w:sz w:val="24"/>
        </w:rPr>
        <w:t xml:space="preserve"> документации по планировке территории</w:t>
      </w:r>
      <w:bookmarkEnd w:id="115"/>
      <w:bookmarkEnd w:id="116"/>
      <w:bookmarkEnd w:id="117"/>
      <w:bookmarkEnd w:id="118"/>
      <w:r w:rsidR="00B2509B" w:rsidRPr="002367F5">
        <w:rPr>
          <w:rFonts w:ascii="Times New Roman" w:hAnsi="Times New Roman"/>
          <w:b/>
          <w:bCs/>
          <w:i w:val="0"/>
          <w:iCs/>
          <w:sz w:val="24"/>
        </w:rPr>
        <w:t xml:space="preserve"> </w:t>
      </w:r>
      <w:r w:rsidR="00B2509B" w:rsidRPr="002367F5">
        <w:rPr>
          <w:rFonts w:ascii="Times New Roman" w:hAnsi="Times New Roman"/>
          <w:b/>
          <w:i w:val="0"/>
          <w:sz w:val="24"/>
        </w:rPr>
        <w:t>Кинзель</w:t>
      </w:r>
      <w:r w:rsidR="00C75EB5" w:rsidRPr="002367F5">
        <w:rPr>
          <w:rFonts w:ascii="Times New Roman" w:hAnsi="Times New Roman"/>
          <w:b/>
          <w:i w:val="0"/>
          <w:sz w:val="24"/>
        </w:rPr>
        <w:t>ского</w:t>
      </w:r>
      <w:r w:rsidR="00B2509B" w:rsidRPr="002367F5">
        <w:rPr>
          <w:rFonts w:ascii="Times New Roman" w:hAnsi="Times New Roman"/>
          <w:b/>
          <w:i w:val="0"/>
          <w:sz w:val="24"/>
        </w:rPr>
        <w:t xml:space="preserve"> </w:t>
      </w:r>
      <w:r w:rsidR="00D3249E" w:rsidRPr="002367F5">
        <w:rPr>
          <w:rFonts w:ascii="Times New Roman" w:hAnsi="Times New Roman"/>
          <w:b/>
          <w:bCs/>
          <w:i w:val="0"/>
          <w:iCs/>
          <w:sz w:val="24"/>
        </w:rPr>
        <w:t>сель</w:t>
      </w:r>
      <w:bookmarkEnd w:id="119"/>
      <w:r w:rsidR="00B07725" w:rsidRPr="002367F5">
        <w:rPr>
          <w:rFonts w:ascii="Times New Roman" w:hAnsi="Times New Roman"/>
          <w:b/>
          <w:bCs/>
          <w:i w:val="0"/>
          <w:iCs/>
          <w:sz w:val="24"/>
        </w:rPr>
        <w:t>совета.</w:t>
      </w:r>
      <w:bookmarkEnd w:id="120"/>
    </w:p>
    <w:p w:rsidR="00B10995" w:rsidRPr="002367F5" w:rsidRDefault="00B10995" w:rsidP="00E447B9">
      <w:pPr>
        <w:spacing w:line="240" w:lineRule="auto"/>
        <w:ind w:left="0" w:right="0" w:firstLine="567"/>
        <w:jc w:val="both"/>
        <w:rPr>
          <w:rFonts w:ascii="Times New Roman" w:hAnsi="Times New Roman"/>
          <w:i w:val="0"/>
          <w:sz w:val="24"/>
        </w:rPr>
      </w:pP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21" w:name="sub_4101"/>
      <w:bookmarkStart w:id="122" w:name="_Toc200537081"/>
      <w:bookmarkStart w:id="123" w:name="_Toc208205269"/>
      <w:bookmarkStart w:id="124" w:name="_Toc130098619"/>
      <w:r w:rsidRPr="00827131">
        <w:rPr>
          <w:rFonts w:ascii="Times New Roman CYR" w:hAnsi="Times New Roman CYR" w:cs="Times New Roman CYR"/>
          <w:i w:val="0"/>
          <w:sz w:val="24"/>
          <w:szCs w:val="28"/>
        </w:rPr>
        <w:t xml:space="preserve">1. Подготовка документации по планировке территории осуществляется в целях обеспечения </w:t>
      </w:r>
      <w:r w:rsidRPr="00827131">
        <w:rPr>
          <w:rFonts w:ascii="Times New Roman CYR" w:hAnsi="Times New Roman CYR" w:cs="Times New Roman CYR"/>
          <w:i w:val="0"/>
          <w:color w:val="000000"/>
          <w:sz w:val="24"/>
          <w:szCs w:val="28"/>
        </w:rPr>
        <w:t>устойчивого развития территорий,</w:t>
      </w:r>
      <w:r w:rsidRPr="00827131">
        <w:rPr>
          <w:rFonts w:ascii="Times New Roman CYR" w:hAnsi="Times New Roman CYR" w:cs="Times New Roman CYR"/>
          <w:i w:val="0"/>
          <w:sz w:val="24"/>
          <w:szCs w:val="28"/>
        </w:rPr>
        <w:t xml:space="preserve"> в том числе выделения элементов планировочной структуры, установления границ земельных участков, установления </w:t>
      </w:r>
      <w:proofErr w:type="gramStart"/>
      <w:r w:rsidRPr="00827131">
        <w:rPr>
          <w:rFonts w:ascii="Times New Roman CYR" w:hAnsi="Times New Roman CYR" w:cs="Times New Roman CYR"/>
          <w:i w:val="0"/>
          <w:sz w:val="24"/>
          <w:szCs w:val="28"/>
        </w:rPr>
        <w:t>границ зон планируемого размещения объектов капитального строительства</w:t>
      </w:r>
      <w:proofErr w:type="gramEnd"/>
      <w:r w:rsidRPr="00827131">
        <w:rPr>
          <w:rFonts w:ascii="Times New Roman CYR" w:hAnsi="Times New Roman CYR" w:cs="Times New Roman CYR"/>
          <w:i w:val="0"/>
          <w:sz w:val="24"/>
          <w:szCs w:val="28"/>
        </w:rPr>
        <w:t>.</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25" w:name="sub_4102"/>
      <w:bookmarkEnd w:id="121"/>
      <w:r w:rsidRPr="00827131">
        <w:rPr>
          <w:rFonts w:ascii="Times New Roman CYR" w:hAnsi="Times New Roman CYR" w:cs="Times New Roman CYR"/>
          <w:i w:val="0"/>
          <w:sz w:val="24"/>
          <w:szCs w:val="28"/>
        </w:rP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r w:rsidRPr="00827131">
        <w:rPr>
          <w:rFonts w:ascii="Times New Roman CYR" w:hAnsi="Times New Roman CYR" w:cs="Times New Roman CYR"/>
          <w:i w:val="0"/>
          <w:color w:val="000000"/>
          <w:sz w:val="24"/>
          <w:szCs w:val="28"/>
        </w:rPr>
        <w:t>части 3</w:t>
      </w:r>
      <w:r w:rsidRPr="00827131">
        <w:rPr>
          <w:rFonts w:ascii="Times New Roman CYR" w:hAnsi="Times New Roman CYR" w:cs="Times New Roman CYR"/>
          <w:i w:val="0"/>
          <w:sz w:val="24"/>
          <w:szCs w:val="28"/>
        </w:rPr>
        <w:t xml:space="preserve"> настоящей статьи.</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26" w:name="sub_4103"/>
      <w:bookmarkEnd w:id="125"/>
      <w:r w:rsidRPr="00827131">
        <w:rPr>
          <w:rFonts w:ascii="Times New Roman CYR" w:hAnsi="Times New Roman CYR" w:cs="Times New Roman CYR"/>
          <w:i w:val="0"/>
          <w:sz w:val="24"/>
          <w:szCs w:val="28"/>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27" w:name="sub_4131"/>
      <w:bookmarkStart w:id="128" w:name="sub_4135"/>
      <w:bookmarkEnd w:id="126"/>
      <w:r w:rsidRPr="00827131">
        <w:rPr>
          <w:rFonts w:ascii="Times New Roman CYR" w:hAnsi="Times New Roman CYR" w:cs="Times New Roman CYR"/>
          <w:i w:val="0"/>
          <w:sz w:val="24"/>
          <w:szCs w:val="28"/>
        </w:rPr>
        <w:t>1) необходимо изъятие земельных участков для государственных или муниципальных ну</w:t>
      </w:r>
      <w:proofErr w:type="gramStart"/>
      <w:r w:rsidRPr="00827131">
        <w:rPr>
          <w:rFonts w:ascii="Times New Roman CYR" w:hAnsi="Times New Roman CYR" w:cs="Times New Roman CYR"/>
          <w:i w:val="0"/>
          <w:sz w:val="24"/>
          <w:szCs w:val="28"/>
        </w:rPr>
        <w:t>жд в св</w:t>
      </w:r>
      <w:proofErr w:type="gramEnd"/>
      <w:r w:rsidRPr="00827131">
        <w:rPr>
          <w:rFonts w:ascii="Times New Roman CYR" w:hAnsi="Times New Roman CYR" w:cs="Times New Roman CYR"/>
          <w:i w:val="0"/>
          <w:sz w:val="24"/>
          <w:szCs w:val="28"/>
        </w:rPr>
        <w:t>язи с размещением объекта капитального строительства федерального, регионального или местного значения;</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29" w:name="sub_4132"/>
      <w:bookmarkEnd w:id="127"/>
      <w:r w:rsidRPr="00827131">
        <w:rPr>
          <w:rFonts w:ascii="Times New Roman CYR" w:hAnsi="Times New Roman CYR" w:cs="Times New Roman CYR"/>
          <w:i w:val="0"/>
          <w:sz w:val="24"/>
          <w:szCs w:val="28"/>
        </w:rPr>
        <w:t xml:space="preserve">2) </w:t>
      </w:r>
      <w:proofErr w:type="gramStart"/>
      <w:r w:rsidRPr="00827131">
        <w:rPr>
          <w:rFonts w:ascii="Times New Roman CYR" w:hAnsi="Times New Roman CYR" w:cs="Times New Roman CYR"/>
          <w:i w:val="0"/>
          <w:sz w:val="24"/>
          <w:szCs w:val="28"/>
        </w:rPr>
        <w:t>необходимы</w:t>
      </w:r>
      <w:proofErr w:type="gramEnd"/>
      <w:r w:rsidRPr="00827131">
        <w:rPr>
          <w:rFonts w:ascii="Times New Roman CYR" w:hAnsi="Times New Roman CYR" w:cs="Times New Roman CYR"/>
          <w:i w:val="0"/>
          <w:sz w:val="24"/>
          <w:szCs w:val="28"/>
        </w:rPr>
        <w:t xml:space="preserve"> установление, изменение или отмена красных линий;</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30" w:name="sub_4133"/>
      <w:bookmarkEnd w:id="129"/>
      <w:r w:rsidRPr="00827131">
        <w:rPr>
          <w:rFonts w:ascii="Times New Roman CYR" w:hAnsi="Times New Roman CYR" w:cs="Times New Roman CYR"/>
          <w:i w:val="0"/>
          <w:sz w:val="24"/>
          <w:szCs w:val="28"/>
        </w:rPr>
        <w:t xml:space="preserve">3) необходимо образование земельных участков в случае, если в соответствии с </w:t>
      </w:r>
      <w:r w:rsidRPr="00827131">
        <w:rPr>
          <w:rFonts w:ascii="Times New Roman CYR" w:hAnsi="Times New Roman CYR" w:cs="Times New Roman CYR"/>
          <w:i w:val="0"/>
          <w:color w:val="000000"/>
          <w:sz w:val="24"/>
          <w:szCs w:val="28"/>
        </w:rPr>
        <w:t>земельным законодательством</w:t>
      </w:r>
      <w:r w:rsidRPr="00827131">
        <w:rPr>
          <w:rFonts w:ascii="Times New Roman CYR" w:hAnsi="Times New Roman CYR" w:cs="Times New Roman CYR"/>
          <w:i w:val="0"/>
          <w:sz w:val="24"/>
          <w:szCs w:val="28"/>
        </w:rPr>
        <w:t xml:space="preserve"> образование земельных участков осуществляется только в соответствии с проектом межевания территории;</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31" w:name="sub_4134"/>
      <w:bookmarkEnd w:id="130"/>
      <w:proofErr w:type="gramStart"/>
      <w:r w:rsidRPr="00827131">
        <w:rPr>
          <w:rFonts w:ascii="Times New Roman CYR" w:hAnsi="Times New Roman CYR" w:cs="Times New Roman CYR"/>
          <w:i w:val="0"/>
          <w:sz w:val="24"/>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bookmarkEnd w:id="131"/>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827131">
        <w:rPr>
          <w:rFonts w:ascii="Times New Roman CYR" w:hAnsi="Times New Roman CYR" w:cs="Times New Roman CYR"/>
          <w:i w:val="0"/>
          <w:sz w:val="24"/>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w:t>
      </w:r>
      <w:r w:rsidRPr="00827131">
        <w:rPr>
          <w:rFonts w:ascii="Times New Roman CYR" w:hAnsi="Times New Roman CYR" w:cs="Times New Roman CYR"/>
          <w:i w:val="0"/>
          <w:sz w:val="24"/>
          <w:szCs w:val="28"/>
        </w:rPr>
        <w:lastRenderedPageBreak/>
        <w:t xml:space="preserve">установление сервитутов). Правительством Российской Федерации могут быть установлены </w:t>
      </w:r>
      <w:r w:rsidRPr="00827131">
        <w:rPr>
          <w:rFonts w:ascii="Times New Roman CYR" w:hAnsi="Times New Roman CYR" w:cs="Times New Roman CYR"/>
          <w:i w:val="0"/>
          <w:color w:val="000000"/>
          <w:sz w:val="24"/>
          <w:szCs w:val="28"/>
        </w:rPr>
        <w:t>иные случаи,</w:t>
      </w:r>
      <w:r w:rsidRPr="00827131">
        <w:rPr>
          <w:rFonts w:ascii="Times New Roman CYR" w:hAnsi="Times New Roman CYR" w:cs="Times New Roman CYR"/>
          <w:i w:val="0"/>
          <w:sz w:val="24"/>
          <w:szCs w:val="28"/>
        </w:rPr>
        <w:t xml:space="preserve"> при которых для строительства, реконструкции линейного объекта не требуется подготовка документации по планировке территории.</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w:hAnsi="Times New Roman"/>
          <w:i w:val="0"/>
          <w:sz w:val="24"/>
          <w:szCs w:val="28"/>
        </w:rPr>
      </w:pPr>
      <w:r w:rsidRPr="00827131">
        <w:rPr>
          <w:rFonts w:ascii="Times New Roman" w:hAnsi="Times New Roman"/>
          <w:i w:val="0"/>
          <w:sz w:val="24"/>
          <w:szCs w:val="28"/>
        </w:rPr>
        <w:t xml:space="preserve">6) </w:t>
      </w:r>
      <w:bookmarkStart w:id="132" w:name="sub_4104"/>
      <w:bookmarkEnd w:id="128"/>
      <w:r w:rsidRPr="00827131">
        <w:rPr>
          <w:rFonts w:ascii="Times New Roman" w:hAnsi="Times New Roman"/>
          <w:i w:val="0"/>
          <w:color w:val="333333"/>
          <w:sz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r w:rsidRPr="00827131">
        <w:rPr>
          <w:rFonts w:ascii="Times New Roman" w:hAnsi="Times New Roman"/>
          <w:i w:val="0"/>
          <w:sz w:val="24"/>
          <w:szCs w:val="28"/>
        </w:rPr>
        <w:t xml:space="preserve"> </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827131">
        <w:rPr>
          <w:rFonts w:ascii="Times New Roman CYR" w:hAnsi="Times New Roman CYR" w:cs="Times New Roman CYR"/>
          <w:i w:val="0"/>
          <w:sz w:val="24"/>
          <w:szCs w:val="28"/>
        </w:rPr>
        <w:t>4. Видами документации по планировке территории являются:</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33" w:name="sub_4141"/>
      <w:bookmarkEnd w:id="132"/>
      <w:r w:rsidRPr="00827131">
        <w:rPr>
          <w:rFonts w:ascii="Times New Roman CYR" w:hAnsi="Times New Roman CYR" w:cs="Times New Roman CYR"/>
          <w:i w:val="0"/>
          <w:sz w:val="24"/>
          <w:szCs w:val="28"/>
        </w:rPr>
        <w:t>1) проект планировки территории;</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34" w:name="sub_4142"/>
      <w:bookmarkEnd w:id="133"/>
      <w:r w:rsidRPr="00827131">
        <w:rPr>
          <w:rFonts w:ascii="Times New Roman CYR" w:hAnsi="Times New Roman CYR" w:cs="Times New Roman CYR"/>
          <w:i w:val="0"/>
          <w:sz w:val="24"/>
          <w:szCs w:val="28"/>
        </w:rPr>
        <w:t>2) проект межевания территории.</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827131">
        <w:rPr>
          <w:rFonts w:ascii="Times New Roman CYR" w:hAnsi="Times New Roman CYR" w:cs="Times New Roman CYR"/>
          <w:bCs/>
          <w:i w:val="0"/>
          <w:sz w:val="24"/>
          <w:szCs w:val="28"/>
        </w:rPr>
        <w:t>4.1.</w:t>
      </w:r>
      <w:r w:rsidRPr="00827131">
        <w:rPr>
          <w:rFonts w:ascii="Times New Roman CYR" w:hAnsi="Times New Roman CYR" w:cs="Times New Roman CYR"/>
          <w:i w:val="0"/>
          <w:sz w:val="24"/>
          <w:szCs w:val="28"/>
        </w:rPr>
        <w:t xml:space="preserve"> Проект планировки территории</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35" w:name="sub_4201"/>
      <w:r w:rsidRPr="00827131">
        <w:rPr>
          <w:rFonts w:ascii="Times New Roman CYR" w:hAnsi="Times New Roman CYR" w:cs="Times New Roman CYR"/>
          <w:i w:val="0"/>
          <w:sz w:val="24"/>
          <w:szCs w:val="28"/>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36" w:name="sub_4202"/>
      <w:bookmarkEnd w:id="135"/>
      <w:r w:rsidRPr="00827131">
        <w:rPr>
          <w:rFonts w:ascii="Times New Roman CYR" w:hAnsi="Times New Roman CYR" w:cs="Times New Roman CYR"/>
          <w:i w:val="0"/>
          <w:sz w:val="24"/>
          <w:szCs w:val="28"/>
        </w:rPr>
        <w:t>Проект планировки территории состоит из основной части, которая подлежит утверждению, и материалов по ее обоснованию.</w:t>
      </w:r>
    </w:p>
    <w:bookmarkEnd w:id="136"/>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827131">
        <w:rPr>
          <w:rFonts w:ascii="Times New Roman CYR" w:hAnsi="Times New Roman CYR" w:cs="Times New Roman CYR"/>
          <w:bCs/>
          <w:i w:val="0"/>
          <w:sz w:val="24"/>
          <w:szCs w:val="28"/>
        </w:rPr>
        <w:t xml:space="preserve">4.2. </w:t>
      </w:r>
      <w:r w:rsidRPr="00827131">
        <w:rPr>
          <w:rFonts w:ascii="Times New Roman CYR" w:hAnsi="Times New Roman CYR" w:cs="Times New Roman CYR"/>
          <w:i w:val="0"/>
          <w:sz w:val="24"/>
          <w:szCs w:val="28"/>
        </w:rPr>
        <w:t xml:space="preserve"> Проект межевания территории</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37" w:name="sub_4301"/>
      <w:r w:rsidRPr="00827131">
        <w:rPr>
          <w:rFonts w:ascii="Times New Roman CYR" w:hAnsi="Times New Roman CYR" w:cs="Times New Roman CYR"/>
          <w:i w:val="0"/>
          <w:sz w:val="24"/>
          <w:szCs w:val="28"/>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генеральным планом поселения функциональной зоны, территории, в отношении которой предусматривается осуществление деятельности по ее комплексному и устойчивому развитию.</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38" w:name="sub_4302"/>
      <w:bookmarkEnd w:id="137"/>
      <w:r w:rsidRPr="00827131">
        <w:rPr>
          <w:rFonts w:ascii="Times New Roman CYR" w:hAnsi="Times New Roman CYR" w:cs="Times New Roman CYR"/>
          <w:i w:val="0"/>
          <w:sz w:val="24"/>
          <w:szCs w:val="28"/>
        </w:rPr>
        <w:t xml:space="preserve">5. Подготовка проекта межевания территории осуществляется </w:t>
      </w:r>
      <w:proofErr w:type="gramStart"/>
      <w:r w:rsidRPr="00827131">
        <w:rPr>
          <w:rFonts w:ascii="Times New Roman CYR" w:hAnsi="Times New Roman CYR" w:cs="Times New Roman CYR"/>
          <w:i w:val="0"/>
          <w:sz w:val="24"/>
          <w:szCs w:val="28"/>
        </w:rPr>
        <w:t>для</w:t>
      </w:r>
      <w:proofErr w:type="gramEnd"/>
      <w:r w:rsidRPr="00827131">
        <w:rPr>
          <w:rFonts w:ascii="Times New Roman CYR" w:hAnsi="Times New Roman CYR" w:cs="Times New Roman CYR"/>
          <w:i w:val="0"/>
          <w:sz w:val="24"/>
          <w:szCs w:val="28"/>
        </w:rPr>
        <w:t>:</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39" w:name="sub_4321"/>
      <w:bookmarkEnd w:id="138"/>
      <w:r w:rsidRPr="00827131">
        <w:rPr>
          <w:rFonts w:ascii="Times New Roman CYR" w:hAnsi="Times New Roman CYR" w:cs="Times New Roman CYR"/>
          <w:i w:val="0"/>
          <w:sz w:val="24"/>
          <w:szCs w:val="28"/>
        </w:rPr>
        <w:t>1) определения местоположения границ образуемых и изменяемых земельных участков;</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40" w:name="sub_4322"/>
      <w:bookmarkEnd w:id="139"/>
      <w:proofErr w:type="gramStart"/>
      <w:r w:rsidRPr="00827131">
        <w:rPr>
          <w:rFonts w:ascii="Times New Roman CYR" w:hAnsi="Times New Roman CYR" w:cs="Times New Roman CYR"/>
          <w:i w:val="0"/>
          <w:sz w:val="24"/>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w:t>
      </w:r>
      <w:proofErr w:type="gramEnd"/>
      <w:r w:rsidRPr="00827131">
        <w:rPr>
          <w:rFonts w:ascii="Times New Roman CYR" w:hAnsi="Times New Roman CYR" w:cs="Times New Roman CYR"/>
          <w:i w:val="0"/>
          <w:sz w:val="24"/>
          <w:szCs w:val="28"/>
        </w:rPr>
        <w:t xml:space="preserve"> влекут за собой исключительно изменение границ территории общего пользования.</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41" w:name="sub_4308"/>
      <w:bookmarkEnd w:id="140"/>
      <w:r w:rsidRPr="00827131">
        <w:rPr>
          <w:rFonts w:ascii="Times New Roman CYR" w:hAnsi="Times New Roman CYR" w:cs="Times New Roman CYR"/>
          <w:i w:val="0"/>
          <w:sz w:val="24"/>
          <w:szCs w:val="28"/>
        </w:rPr>
        <w:t>6.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42" w:name="sub_4309"/>
      <w:bookmarkEnd w:id="141"/>
      <w:r w:rsidRPr="00827131">
        <w:rPr>
          <w:rFonts w:ascii="Times New Roman CYR" w:hAnsi="Times New Roman CYR" w:cs="Times New Roman CYR"/>
          <w:i w:val="0"/>
          <w:sz w:val="24"/>
          <w:szCs w:val="28"/>
        </w:rPr>
        <w:t>7.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43" w:name="sub_43010"/>
      <w:bookmarkEnd w:id="142"/>
      <w:r w:rsidRPr="00827131">
        <w:rPr>
          <w:rFonts w:ascii="Times New Roman CYR" w:hAnsi="Times New Roman CYR" w:cs="Times New Roman CYR"/>
          <w:i w:val="0"/>
          <w:sz w:val="24"/>
          <w:szCs w:val="28"/>
        </w:rPr>
        <w:t>8. В случае</w:t>
      </w:r>
      <w:proofErr w:type="gramStart"/>
      <w:r w:rsidRPr="00827131">
        <w:rPr>
          <w:rFonts w:ascii="Times New Roman CYR" w:hAnsi="Times New Roman CYR" w:cs="Times New Roman CYR"/>
          <w:i w:val="0"/>
          <w:sz w:val="24"/>
          <w:szCs w:val="28"/>
        </w:rPr>
        <w:t>,</w:t>
      </w:r>
      <w:proofErr w:type="gramEnd"/>
      <w:r w:rsidRPr="00827131">
        <w:rPr>
          <w:rFonts w:ascii="Times New Roman CYR" w:hAnsi="Times New Roman CYR" w:cs="Times New Roman CYR"/>
          <w:i w:val="0"/>
          <w:sz w:val="24"/>
          <w:szCs w:val="28"/>
        </w:rPr>
        <w:t xml:space="preserve">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w:t>
      </w:r>
      <w:r w:rsidRPr="00827131">
        <w:rPr>
          <w:rFonts w:ascii="Times New Roman CYR" w:hAnsi="Times New Roman CYR" w:cs="Times New Roman CYR"/>
          <w:i w:val="0"/>
          <w:sz w:val="24"/>
          <w:szCs w:val="28"/>
        </w:rPr>
        <w:lastRenderedPageBreak/>
        <w:t>соответствовать местоположению границ земельных участков, образование которых предусмотрено данной схемой.</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44" w:name="sub_43011"/>
      <w:bookmarkEnd w:id="143"/>
      <w:r w:rsidRPr="00827131">
        <w:rPr>
          <w:rFonts w:ascii="Times New Roman CYR" w:hAnsi="Times New Roman CYR" w:cs="Times New Roman CYR"/>
          <w:i w:val="0"/>
          <w:sz w:val="24"/>
          <w:szCs w:val="28"/>
        </w:rPr>
        <w:t xml:space="preserve">9.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w:t>
      </w:r>
      <w:r w:rsidRPr="00827131">
        <w:rPr>
          <w:rFonts w:ascii="Times New Roman CYR" w:hAnsi="Times New Roman CYR" w:cs="Times New Roman CYR"/>
          <w:i w:val="0"/>
          <w:color w:val="000000"/>
          <w:sz w:val="24"/>
          <w:szCs w:val="28"/>
        </w:rPr>
        <w:t>законодательством</w:t>
      </w:r>
      <w:r w:rsidRPr="00827131">
        <w:rPr>
          <w:rFonts w:ascii="Times New Roman CYR" w:hAnsi="Times New Roman CYR" w:cs="Times New Roman CYR"/>
          <w:i w:val="0"/>
          <w:sz w:val="24"/>
          <w:szCs w:val="28"/>
        </w:rPr>
        <w:t xml:space="preserve"> об охране объектов культурного наследия (памятников истории и культуры) народов Российской Федерации.</w:t>
      </w:r>
    </w:p>
    <w:bookmarkEnd w:id="144"/>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827131">
        <w:rPr>
          <w:rFonts w:ascii="Times New Roman CYR" w:hAnsi="Times New Roman CYR" w:cs="Times New Roman CYR"/>
          <w:i w:val="0"/>
          <w:sz w:val="24"/>
          <w:szCs w:val="28"/>
        </w:rPr>
        <w:t xml:space="preserve">10. </w:t>
      </w:r>
      <w:proofErr w:type="gramStart"/>
      <w:r w:rsidRPr="00827131">
        <w:rPr>
          <w:rFonts w:ascii="Times New Roman CYR" w:hAnsi="Times New Roman CYR" w:cs="Times New Roman CYR"/>
          <w:i w:val="0"/>
          <w:sz w:val="24"/>
          <w:szCs w:val="28"/>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и (или) общественные обсуждения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w:t>
      </w:r>
      <w:proofErr w:type="gramEnd"/>
      <w:r w:rsidRPr="00827131">
        <w:rPr>
          <w:rFonts w:ascii="Times New Roman CYR" w:hAnsi="Times New Roman CYR" w:cs="Times New Roman CYR"/>
          <w:i w:val="0"/>
          <w:sz w:val="24"/>
          <w:szCs w:val="28"/>
        </w:rPr>
        <w:t xml:space="preserve"> </w:t>
      </w:r>
      <w:proofErr w:type="gramStart"/>
      <w:r w:rsidRPr="00827131">
        <w:rPr>
          <w:rFonts w:ascii="Times New Roman CYR" w:hAnsi="Times New Roman CYR" w:cs="Times New Roman CYR"/>
          <w:i w:val="0"/>
          <w:sz w:val="24"/>
          <w:szCs w:val="28"/>
        </w:rPr>
        <w:t>отношении</w:t>
      </w:r>
      <w:proofErr w:type="gramEnd"/>
      <w:r w:rsidRPr="00827131">
        <w:rPr>
          <w:rFonts w:ascii="Times New Roman CYR" w:hAnsi="Times New Roman CYR" w:cs="Times New Roman CYR"/>
          <w:i w:val="0"/>
          <w:sz w:val="24"/>
          <w:szCs w:val="28"/>
        </w:rPr>
        <w:t xml:space="preserve">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827131" w:rsidRPr="00827131" w:rsidRDefault="00827131" w:rsidP="00827131">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145" w:name="sub_4105"/>
      <w:bookmarkEnd w:id="134"/>
      <w:r w:rsidRPr="00827131">
        <w:rPr>
          <w:rFonts w:ascii="Times New Roman CYR" w:hAnsi="Times New Roman CYR" w:cs="Times New Roman CYR"/>
          <w:i w:val="0"/>
          <w:sz w:val="24"/>
          <w:szCs w:val="28"/>
        </w:rPr>
        <w:t xml:space="preserve">11.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r w:rsidRPr="00827131">
        <w:rPr>
          <w:rFonts w:ascii="Times New Roman CYR" w:hAnsi="Times New Roman CYR" w:cs="Times New Roman CYR"/>
          <w:i w:val="0"/>
          <w:strike/>
          <w:sz w:val="24"/>
          <w:szCs w:val="28"/>
        </w:rPr>
        <w:t>п. 2</w:t>
      </w:r>
      <w:r w:rsidRPr="00827131">
        <w:rPr>
          <w:rFonts w:ascii="Times New Roman CYR" w:hAnsi="Times New Roman CYR" w:cs="Times New Roman CYR"/>
          <w:i w:val="0"/>
          <w:sz w:val="24"/>
          <w:szCs w:val="28"/>
        </w:rPr>
        <w:t xml:space="preserve"> частью 5 настоящей</w:t>
      </w:r>
      <w:r w:rsidRPr="00827131">
        <w:rPr>
          <w:rFonts w:ascii="Times New Roman CYR" w:hAnsi="Times New Roman CYR" w:cs="Times New Roman CYR"/>
          <w:i w:val="0"/>
          <w:color w:val="000000"/>
          <w:sz w:val="24"/>
          <w:szCs w:val="28"/>
        </w:rPr>
        <w:t xml:space="preserve"> статьи.</w:t>
      </w:r>
    </w:p>
    <w:bookmarkEnd w:id="145"/>
    <w:p w:rsidR="002B0484" w:rsidRDefault="00827131" w:rsidP="00827131">
      <w:pPr>
        <w:autoSpaceDE w:val="0"/>
        <w:autoSpaceDN w:val="0"/>
        <w:adjustRightInd w:val="0"/>
        <w:spacing w:before="240" w:line="240" w:lineRule="auto"/>
        <w:ind w:left="0"/>
        <w:jc w:val="both"/>
        <w:rPr>
          <w:rFonts w:ascii="Times New Roman CYR" w:hAnsi="Times New Roman CYR" w:cs="Times New Roman CYR"/>
          <w:i w:val="0"/>
          <w:sz w:val="24"/>
          <w:szCs w:val="28"/>
        </w:rPr>
      </w:pPr>
      <w:r w:rsidRPr="00827131">
        <w:rPr>
          <w:rFonts w:ascii="Times New Roman CYR" w:hAnsi="Times New Roman CYR" w:cs="Times New Roman CYR"/>
          <w:i w:val="0"/>
          <w:sz w:val="24"/>
          <w:szCs w:val="28"/>
        </w:rPr>
        <w:t xml:space="preserve">12. Проект планировки территории является основой для подготовки проекта межевания территории, за исключением случаев, предусмотренных </w:t>
      </w:r>
      <w:r w:rsidRPr="00827131">
        <w:rPr>
          <w:rFonts w:ascii="Times New Roman CYR" w:hAnsi="Times New Roman CYR" w:cs="Times New Roman CYR"/>
          <w:i w:val="0"/>
          <w:color w:val="000000"/>
          <w:sz w:val="24"/>
          <w:szCs w:val="28"/>
        </w:rPr>
        <w:t xml:space="preserve">частью </w:t>
      </w:r>
      <w:r w:rsidRPr="00827131">
        <w:rPr>
          <w:rFonts w:ascii="Times New Roman CYR" w:hAnsi="Times New Roman CYR" w:cs="Times New Roman CYR"/>
          <w:i w:val="0"/>
          <w:sz w:val="24"/>
          <w:szCs w:val="28"/>
        </w:rPr>
        <w:t>11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827131" w:rsidRPr="00827131" w:rsidRDefault="00827131" w:rsidP="00827131">
      <w:pPr>
        <w:autoSpaceDE w:val="0"/>
        <w:autoSpaceDN w:val="0"/>
        <w:adjustRightInd w:val="0"/>
        <w:spacing w:before="240" w:line="240" w:lineRule="auto"/>
        <w:ind w:left="0"/>
        <w:jc w:val="both"/>
        <w:rPr>
          <w:rFonts w:ascii="Times New Roman" w:hAnsi="Times New Roman"/>
          <w:sz w:val="24"/>
        </w:rPr>
      </w:pPr>
    </w:p>
    <w:p w:rsidR="003F2C08" w:rsidRPr="002367F5" w:rsidRDefault="003F2C08" w:rsidP="00E447B9">
      <w:pPr>
        <w:pStyle w:val="afa"/>
        <w:autoSpaceDE w:val="0"/>
        <w:autoSpaceDN w:val="0"/>
        <w:adjustRightInd w:val="0"/>
        <w:spacing w:line="240" w:lineRule="auto"/>
        <w:ind w:left="0"/>
        <w:jc w:val="both"/>
        <w:outlineLvl w:val="0"/>
        <w:rPr>
          <w:rFonts w:ascii="Times New Roman" w:hAnsi="Times New Roman"/>
          <w:b/>
          <w:bCs/>
          <w:sz w:val="24"/>
        </w:rPr>
      </w:pPr>
      <w:bookmarkStart w:id="146" w:name="_Toc37768126"/>
      <w:r w:rsidRPr="002367F5">
        <w:rPr>
          <w:rFonts w:ascii="Times New Roman" w:hAnsi="Times New Roman"/>
          <w:b/>
          <w:bCs/>
          <w:sz w:val="24"/>
        </w:rPr>
        <w:t>Статья 10. Особенности подготовки документации по планировке территории прим</w:t>
      </w:r>
      <w:r w:rsidR="00603D54" w:rsidRPr="002367F5">
        <w:rPr>
          <w:rFonts w:ascii="Times New Roman" w:hAnsi="Times New Roman"/>
          <w:b/>
          <w:bCs/>
          <w:sz w:val="24"/>
        </w:rPr>
        <w:t xml:space="preserve">енительно к территории </w:t>
      </w:r>
      <w:proofErr w:type="spellStart"/>
      <w:r w:rsidR="00603D54" w:rsidRPr="002367F5">
        <w:rPr>
          <w:rFonts w:ascii="Times New Roman" w:hAnsi="Times New Roman"/>
          <w:b/>
          <w:bCs/>
          <w:sz w:val="24"/>
        </w:rPr>
        <w:t>Кинзель</w:t>
      </w:r>
      <w:r w:rsidRPr="002367F5">
        <w:rPr>
          <w:rFonts w:ascii="Times New Roman" w:hAnsi="Times New Roman"/>
          <w:b/>
          <w:bCs/>
          <w:sz w:val="24"/>
        </w:rPr>
        <w:t>ского</w:t>
      </w:r>
      <w:proofErr w:type="spellEnd"/>
      <w:r w:rsidRPr="002367F5">
        <w:rPr>
          <w:rFonts w:ascii="Times New Roman" w:hAnsi="Times New Roman"/>
          <w:b/>
          <w:bCs/>
          <w:sz w:val="24"/>
        </w:rPr>
        <w:t xml:space="preserve"> сельсовета.</w:t>
      </w:r>
      <w:bookmarkEnd w:id="146"/>
    </w:p>
    <w:p w:rsidR="00AB4A2E" w:rsidRPr="00AB4A2E" w:rsidRDefault="00AB4A2E" w:rsidP="00AB4A2E">
      <w:pPr>
        <w:widowControl w:val="0"/>
        <w:autoSpaceDE w:val="0"/>
        <w:autoSpaceDN w:val="0"/>
        <w:adjustRightInd w:val="0"/>
        <w:spacing w:before="240" w:line="240" w:lineRule="auto"/>
        <w:ind w:left="0" w:right="0" w:firstLine="709"/>
        <w:jc w:val="both"/>
        <w:rPr>
          <w:rFonts w:ascii="Times New Roman CYR" w:hAnsi="Times New Roman CYR" w:cs="Times New Roman CYR"/>
          <w:i w:val="0"/>
          <w:sz w:val="24"/>
        </w:rPr>
      </w:pPr>
      <w:bookmarkStart w:id="147" w:name="Par0"/>
      <w:bookmarkEnd w:id="147"/>
      <w:r w:rsidRPr="00AB4A2E">
        <w:rPr>
          <w:rFonts w:ascii="Times New Roman CYR" w:hAnsi="Times New Roman CYR" w:cs="Times New Roman CYR"/>
          <w:i w:val="0"/>
          <w:sz w:val="24"/>
        </w:rPr>
        <w:t xml:space="preserve">1. Решения о подготовке документации по планировке территории </w:t>
      </w:r>
      <w:r w:rsidRPr="00AB4A2E">
        <w:rPr>
          <w:rFonts w:ascii="Times New Roman" w:hAnsi="Times New Roman"/>
          <w:i w:val="0"/>
          <w:color w:val="000000"/>
          <w:sz w:val="24"/>
        </w:rPr>
        <w:t>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частях 1.1 и 8.1 настоящей статьи</w:t>
      </w:r>
      <w:r w:rsidRPr="00AB4A2E">
        <w:rPr>
          <w:rFonts w:ascii="Times New Roman CYR" w:hAnsi="Times New Roman CYR" w:cs="Times New Roman CYR"/>
          <w:i w:val="0"/>
          <w:sz w:val="24"/>
        </w:rPr>
        <w:t>.</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1.1. Решения о подготовке документации по планировке территории принимаются самостоятельно:</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bookmarkStart w:id="148" w:name="sub_45114"/>
      <w:r w:rsidRPr="00AB4A2E">
        <w:rPr>
          <w:rFonts w:ascii="Times New Roman CYR" w:hAnsi="Times New Roman CYR" w:cs="Times New Roman CYR"/>
          <w:i w:val="0"/>
          <w:sz w:val="24"/>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bookmarkStart w:id="149" w:name="sub_45112"/>
      <w:r w:rsidRPr="00AB4A2E">
        <w:rPr>
          <w:rFonts w:ascii="Times New Roman CYR" w:hAnsi="Times New Roman CYR" w:cs="Times New Roman CYR"/>
          <w:i w:val="0"/>
          <w:sz w:val="24"/>
        </w:rPr>
        <w:t xml:space="preserve">2) лицами, указанными в </w:t>
      </w:r>
      <w:r w:rsidRPr="00AB4A2E">
        <w:rPr>
          <w:rFonts w:ascii="Times New Roman CYR" w:hAnsi="Times New Roman CYR" w:cs="Times New Roman CYR"/>
          <w:i w:val="0"/>
          <w:color w:val="000000"/>
          <w:sz w:val="24"/>
        </w:rPr>
        <w:t>части 3 статьи 46.9</w:t>
      </w:r>
      <w:r w:rsidRPr="00AB4A2E">
        <w:rPr>
          <w:rFonts w:ascii="Times New Roman CYR" w:hAnsi="Times New Roman CYR" w:cs="Times New Roman CYR"/>
          <w:i w:val="0"/>
          <w:sz w:val="24"/>
        </w:rPr>
        <w:t xml:space="preserve"> «Комплексное развитие территории по инициативе правообладателей земельных участков и (или) расположенных на них объектов недвижимого имущества» Градостроительного Кодекса РФ;</w:t>
      </w:r>
    </w:p>
    <w:p w:rsidR="00AB4A2E" w:rsidRPr="00AB4A2E" w:rsidRDefault="00AB4A2E" w:rsidP="00AB4A2E">
      <w:pPr>
        <w:spacing w:line="240" w:lineRule="auto"/>
        <w:ind w:left="0" w:right="0" w:firstLine="540"/>
        <w:jc w:val="both"/>
        <w:rPr>
          <w:rFonts w:ascii="Verdana" w:hAnsi="Verdana"/>
          <w:i w:val="0"/>
          <w:sz w:val="21"/>
          <w:szCs w:val="21"/>
        </w:rPr>
      </w:pPr>
      <w:bookmarkStart w:id="150" w:name="sub_45113"/>
      <w:bookmarkEnd w:id="149"/>
      <w:r w:rsidRPr="00AB4A2E">
        <w:rPr>
          <w:rFonts w:ascii="Times New Roman CYR" w:hAnsi="Times New Roman CYR" w:cs="Times New Roman CYR"/>
          <w:i w:val="0"/>
          <w:sz w:val="24"/>
        </w:rPr>
        <w:t xml:space="preserve">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t>
      </w:r>
      <w:r w:rsidRPr="00AB4A2E">
        <w:rPr>
          <w:rFonts w:ascii="Times New Roman" w:hAnsi="Times New Roman"/>
          <w:i w:val="0"/>
          <w:color w:val="000000"/>
          <w:sz w:val="24"/>
        </w:rPr>
        <w:t>(за исключением случая, указанного в части 8.1 настоящей статьи)</w:t>
      </w:r>
      <w:r w:rsidRPr="00AB4A2E">
        <w:rPr>
          <w:rFonts w:ascii="Verdana" w:hAnsi="Verdana"/>
          <w:i w:val="0"/>
          <w:color w:val="000000"/>
          <w:sz w:val="21"/>
          <w:szCs w:val="21"/>
        </w:rPr>
        <w:t>;</w:t>
      </w:r>
    </w:p>
    <w:bookmarkEnd w:id="150"/>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реконструкции </w:t>
      </w:r>
      <w:r w:rsidRPr="00AB4A2E">
        <w:rPr>
          <w:rFonts w:ascii="Times New Roman" w:hAnsi="Times New Roman"/>
          <w:i w:val="0"/>
          <w:color w:val="000000"/>
          <w:sz w:val="24"/>
        </w:rPr>
        <w:t>(за исключением случая, указанного в части 8.1 настоящей статьи)</w:t>
      </w:r>
      <w:r w:rsidRPr="00AB4A2E">
        <w:rPr>
          <w:rFonts w:ascii="Times New Roman CYR" w:hAnsi="Times New Roman CYR" w:cs="Times New Roman CYR"/>
          <w:i w:val="0"/>
          <w:color w:val="000000"/>
          <w:sz w:val="24"/>
        </w:rPr>
        <w:t>;</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bookmarkEnd w:id="148"/>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lastRenderedPageBreak/>
        <w:t xml:space="preserve">1.2. В случаях, предусмотренных </w:t>
      </w:r>
      <w:r w:rsidRPr="00AB4A2E">
        <w:rPr>
          <w:rFonts w:ascii="Times New Roman CYR" w:hAnsi="Times New Roman CYR" w:cs="Times New Roman CYR"/>
          <w:i w:val="0"/>
          <w:color w:val="000000"/>
          <w:sz w:val="24"/>
        </w:rPr>
        <w:t>частью 1.1</w:t>
      </w:r>
      <w:r w:rsidRPr="00AB4A2E">
        <w:rPr>
          <w:rFonts w:ascii="Times New Roman CYR" w:hAnsi="Times New Roman CYR" w:cs="Times New Roman CYR"/>
          <w:i w:val="0"/>
          <w:sz w:val="24"/>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 xml:space="preserve">2. Указанное в </w:t>
      </w:r>
      <w:hyperlink w:anchor="sub_4601" w:history="1">
        <w:r w:rsidRPr="00AB4A2E">
          <w:rPr>
            <w:rFonts w:ascii="Times New Roman CYR" w:hAnsi="Times New Roman CYR" w:cs="Times New Roman CYR"/>
            <w:i w:val="0"/>
            <w:color w:val="000000"/>
            <w:sz w:val="24"/>
          </w:rPr>
          <w:t>части 1</w:t>
        </w:r>
      </w:hyperlink>
      <w:r w:rsidRPr="00AB4A2E">
        <w:rPr>
          <w:rFonts w:ascii="Times New Roman CYR" w:hAnsi="Times New Roman CYR" w:cs="Times New Roman CYR"/>
          <w:i w:val="0"/>
          <w:sz w:val="24"/>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в сети "Интернет".</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bookmarkStart w:id="151" w:name="sub_4603"/>
      <w:r w:rsidRPr="00AB4A2E">
        <w:rPr>
          <w:rFonts w:ascii="Times New Roman CYR" w:hAnsi="Times New Roman CYR" w:cs="Times New Roman CYR"/>
          <w:i w:val="0"/>
          <w:sz w:val="24"/>
        </w:rP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свои предложения о порядке, сроках подготовки и содержании документации по планировке территории.</w:t>
      </w:r>
    </w:p>
    <w:bookmarkEnd w:id="151"/>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 xml:space="preserve">3.1. Заинтересованные лица, указанные в </w:t>
      </w:r>
      <w:r w:rsidRPr="00AB4A2E">
        <w:rPr>
          <w:rFonts w:ascii="Times New Roman CYR" w:hAnsi="Times New Roman CYR" w:cs="Times New Roman CYR"/>
          <w:i w:val="0"/>
          <w:color w:val="000000"/>
          <w:sz w:val="24"/>
        </w:rPr>
        <w:t>части 1.1 настоящей статьи,</w:t>
      </w:r>
      <w:r w:rsidRPr="00AB4A2E">
        <w:rPr>
          <w:rFonts w:ascii="Times New Roman CYR" w:hAnsi="Times New Roman CYR" w:cs="Times New Roman CYR"/>
          <w:i w:val="0"/>
          <w:sz w:val="24"/>
        </w:rPr>
        <w:t xml:space="preserve"> осуществляют подготовку документации по планировке территории в соответствии с требованиями, указанными в </w:t>
      </w:r>
      <w:r w:rsidRPr="00AB4A2E">
        <w:rPr>
          <w:rFonts w:ascii="Times New Roman CYR" w:hAnsi="Times New Roman CYR" w:cs="Times New Roman CYR"/>
          <w:i w:val="0"/>
          <w:color w:val="000000"/>
          <w:sz w:val="24"/>
        </w:rPr>
        <w:t xml:space="preserve">части 5 статьи </w:t>
      </w:r>
      <w:r w:rsidR="00827131">
        <w:rPr>
          <w:rFonts w:ascii="Times New Roman CYR" w:hAnsi="Times New Roman CYR" w:cs="Times New Roman CYR"/>
          <w:i w:val="0"/>
          <w:color w:val="000000"/>
          <w:sz w:val="24"/>
        </w:rPr>
        <w:t>9</w:t>
      </w:r>
      <w:r w:rsidRPr="00AB4A2E">
        <w:rPr>
          <w:rFonts w:ascii="Times New Roman CYR" w:hAnsi="Times New Roman CYR" w:cs="Times New Roman CYR"/>
          <w:i w:val="0"/>
          <w:sz w:val="24"/>
        </w:rPr>
        <w:t xml:space="preserve"> настоящих Правил, и направляют ее для утверждения в орган местного самоуправления поселения.</w:t>
      </w:r>
    </w:p>
    <w:p w:rsidR="00AB4A2E" w:rsidRPr="00AB4A2E" w:rsidRDefault="00AB4A2E" w:rsidP="00AB4A2E">
      <w:pPr>
        <w:spacing w:line="240" w:lineRule="auto"/>
        <w:ind w:left="0" w:right="0" w:firstLine="540"/>
        <w:jc w:val="both"/>
        <w:rPr>
          <w:rFonts w:ascii="Times New Roman CYR" w:hAnsi="Times New Roman CYR" w:cs="Times New Roman CYR"/>
          <w:i w:val="0"/>
          <w:sz w:val="24"/>
        </w:rPr>
      </w:pPr>
      <w:bookmarkStart w:id="152" w:name="sub_4604"/>
      <w:r w:rsidRPr="00AB4A2E">
        <w:rPr>
          <w:rFonts w:ascii="Times New Roman CYR" w:hAnsi="Times New Roman CYR" w:cs="Times New Roman CYR"/>
          <w:i w:val="0"/>
          <w:sz w:val="24"/>
        </w:rPr>
        <w:t xml:space="preserve">4. Орган местного самоуправления поселения осуществляет проверку документации по планировке территории на соответствие требованиям, установленным частью 5 статьи </w:t>
      </w:r>
      <w:r w:rsidR="00827131">
        <w:rPr>
          <w:rFonts w:ascii="Times New Roman CYR" w:hAnsi="Times New Roman CYR" w:cs="Times New Roman CYR"/>
          <w:i w:val="0"/>
          <w:sz w:val="24"/>
        </w:rPr>
        <w:t>9</w:t>
      </w:r>
      <w:r w:rsidRPr="00AB4A2E">
        <w:rPr>
          <w:rFonts w:ascii="Times New Roman CYR" w:hAnsi="Times New Roman CYR" w:cs="Times New Roman CYR"/>
          <w:i w:val="0"/>
          <w:sz w:val="24"/>
        </w:rPr>
        <w:t xml:space="preserve"> настоящих </w:t>
      </w:r>
      <w:r w:rsidRPr="00AB4A2E">
        <w:rPr>
          <w:rFonts w:ascii="Times New Roman CYR" w:hAnsi="Times New Roman CYR" w:cs="Times New Roman CYR"/>
          <w:i w:val="0"/>
          <w:color w:val="000000"/>
          <w:sz w:val="24"/>
        </w:rPr>
        <w:t xml:space="preserve">Правил </w:t>
      </w:r>
      <w:r w:rsidRPr="00AB4A2E">
        <w:rPr>
          <w:rFonts w:ascii="Times New Roman" w:hAnsi="Times New Roman"/>
          <w:i w:val="0"/>
          <w:color w:val="000000"/>
          <w:sz w:val="24"/>
        </w:rPr>
        <w:t>в течение двадцати рабочих дней со дня поступления такой документации</w:t>
      </w:r>
      <w:r w:rsidRPr="00AB4A2E">
        <w:rPr>
          <w:rFonts w:ascii="Times New Roman CYR" w:hAnsi="Times New Roman CYR" w:cs="Times New Roman CYR"/>
          <w:i w:val="0"/>
          <w:sz w:val="24"/>
        </w:rPr>
        <w:t xml:space="preserve">. По  результатам проверки указанные органы </w:t>
      </w:r>
      <w:r w:rsidRPr="00AB4A2E">
        <w:rPr>
          <w:rFonts w:ascii="Times New Roman" w:hAnsi="Times New Roman"/>
          <w:i w:val="0"/>
          <w:color w:val="000000"/>
          <w:sz w:val="24"/>
        </w:rPr>
        <w:t>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r w:rsidRPr="00AB4A2E">
        <w:rPr>
          <w:rFonts w:ascii="Times New Roman" w:hAnsi="Times New Roman"/>
          <w:i w:val="0"/>
          <w:color w:val="00FF00"/>
          <w:sz w:val="24"/>
        </w:rPr>
        <w:t>.</w:t>
      </w:r>
    </w:p>
    <w:bookmarkEnd w:id="152"/>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5. Проекты планировки территории и проекты межевания территории, решение об утверждении которых принимается в соответствии с Градостроительным Кодексом органами местного самоуправления поселения, до их утверждения подлежат обязательному рассмотрению на общественных обсуждениях или публичных слушаниях.</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 xml:space="preserve">5.1. Общественные обсуждения или публичные слушания по проекту планировки территории и проекту межевания территории не проводятся, </w:t>
      </w:r>
      <w:r w:rsidRPr="00AB4A2E">
        <w:rPr>
          <w:rFonts w:ascii="Times New Roman CYR" w:hAnsi="Times New Roman CYR" w:cs="Times New Roman CYR"/>
          <w:i w:val="0"/>
          <w:color w:val="000000"/>
          <w:sz w:val="24"/>
        </w:rPr>
        <w:t xml:space="preserve">в случае, предусмотренном частью  10 статьи </w:t>
      </w:r>
      <w:r w:rsidR="00827131">
        <w:rPr>
          <w:rFonts w:ascii="Times New Roman CYR" w:hAnsi="Times New Roman CYR" w:cs="Times New Roman CYR"/>
          <w:i w:val="0"/>
          <w:color w:val="000000"/>
          <w:sz w:val="24"/>
        </w:rPr>
        <w:t>9</w:t>
      </w:r>
      <w:r w:rsidRPr="00AB4A2E">
        <w:rPr>
          <w:rFonts w:ascii="Times New Roman CYR" w:hAnsi="Times New Roman CYR" w:cs="Times New Roman CYR"/>
          <w:i w:val="0"/>
          <w:color w:val="000000"/>
          <w:sz w:val="24"/>
        </w:rPr>
        <w:t xml:space="preserve"> настоящих правил, а также</w:t>
      </w:r>
      <w:r w:rsidRPr="00AB4A2E">
        <w:rPr>
          <w:rFonts w:ascii="Times New Roman CYR" w:hAnsi="Times New Roman CYR" w:cs="Times New Roman CYR"/>
          <w:i w:val="0"/>
          <w:color w:val="FF0000"/>
          <w:sz w:val="24"/>
        </w:rPr>
        <w:t xml:space="preserve"> </w:t>
      </w:r>
      <w:r w:rsidRPr="00AB4A2E">
        <w:rPr>
          <w:rFonts w:ascii="Times New Roman CYR" w:hAnsi="Times New Roman CYR" w:cs="Times New Roman CYR"/>
          <w:i w:val="0"/>
          <w:sz w:val="24"/>
        </w:rPr>
        <w:t>в случае, если проект планировки территории и проект межевания территории подготовлены в отношении:</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color w:val="00FF00"/>
          <w:sz w:val="24"/>
        </w:rPr>
      </w:pPr>
      <w:r w:rsidRPr="00AB4A2E">
        <w:rPr>
          <w:rFonts w:ascii="Times New Roman CYR" w:hAnsi="Times New Roman CYR" w:cs="Times New Roman CYR"/>
          <w:i w:val="0"/>
          <w:sz w:val="24"/>
        </w:rPr>
        <w:t xml:space="preserve">2) территории в границах земельного участка, предоставленного </w:t>
      </w:r>
      <w:r w:rsidRPr="00AB4A2E">
        <w:rPr>
          <w:rFonts w:ascii="Times New Roman" w:hAnsi="Times New Roman"/>
          <w:i w:val="0"/>
          <w:color w:val="000000"/>
          <w:sz w:val="24"/>
        </w:rPr>
        <w:t>садоводческому или огородническому некоммерческому товариществу для ведения садоводства или огородничества</w:t>
      </w:r>
      <w:r w:rsidRPr="00AB4A2E">
        <w:rPr>
          <w:rFonts w:ascii="Times New Roman CYR" w:hAnsi="Times New Roman CYR" w:cs="Times New Roman CYR"/>
          <w:i w:val="0"/>
          <w:color w:val="000000"/>
          <w:sz w:val="24"/>
        </w:rPr>
        <w:t>;</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bookmarkStart w:id="153" w:name="sub_18533"/>
      <w:r w:rsidRPr="00AB4A2E">
        <w:rPr>
          <w:rFonts w:ascii="Times New Roman CYR" w:hAnsi="Times New Roman CYR" w:cs="Times New Roman CYR"/>
          <w:i w:val="0"/>
          <w:sz w:val="24"/>
        </w:rPr>
        <w:t>3) территории для размещения линейных объектов в границах земель лесного фонда.</w:t>
      </w:r>
    </w:p>
    <w:bookmarkEnd w:id="153"/>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anchor="sub_5010" w:history="1">
        <w:r w:rsidRPr="00AB4A2E">
          <w:rPr>
            <w:rFonts w:ascii="Times New Roman CYR" w:hAnsi="Times New Roman CYR" w:cs="Times New Roman CYR"/>
            <w:i w:val="0"/>
            <w:sz w:val="24"/>
          </w:rPr>
          <w:t>статьей 5.1</w:t>
        </w:r>
      </w:hyperlink>
      <w:r w:rsidRPr="00AB4A2E">
        <w:rPr>
          <w:rFonts w:ascii="Times New Roman CYR" w:hAnsi="Times New Roman CYR" w:cs="Times New Roman CYR"/>
          <w:i w:val="0"/>
          <w:sz w:val="24"/>
        </w:rPr>
        <w:t xml:space="preserve"> Градостроительного Кодекса, с учетом положений настоящей статьи.</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нормативным правовым актом представительного органа муниципального образования и не может быть менее одного месяца и более трех месяцев.</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AB4A2E">
        <w:rPr>
          <w:rFonts w:ascii="Times New Roman CYR" w:hAnsi="Times New Roman CYR" w:cs="Times New Roman CYR"/>
          <w:i w:val="0"/>
          <w:color w:val="000000"/>
          <w:sz w:val="24"/>
        </w:rPr>
        <w:t>8.1. В случае</w:t>
      </w:r>
      <w:proofErr w:type="gramStart"/>
      <w:r w:rsidRPr="00AB4A2E">
        <w:rPr>
          <w:rFonts w:ascii="Times New Roman CYR" w:hAnsi="Times New Roman CYR" w:cs="Times New Roman CYR"/>
          <w:i w:val="0"/>
          <w:color w:val="000000"/>
          <w:sz w:val="24"/>
        </w:rPr>
        <w:t>,</w:t>
      </w:r>
      <w:proofErr w:type="gramEnd"/>
      <w:r w:rsidRPr="00AB4A2E">
        <w:rPr>
          <w:rFonts w:ascii="Times New Roman CYR" w:hAnsi="Times New Roman CYR" w:cs="Times New Roman CYR"/>
          <w:i w:val="0"/>
          <w:color w:val="000000"/>
          <w:sz w:val="24"/>
        </w:rPr>
        <w:t xml:space="preserve">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w:t>
      </w:r>
      <w:r w:rsidRPr="00AB4A2E">
        <w:rPr>
          <w:rFonts w:ascii="Times New Roman CYR" w:hAnsi="Times New Roman CYR" w:cs="Times New Roman CYR"/>
          <w:i w:val="0"/>
          <w:color w:val="000000"/>
          <w:sz w:val="24"/>
        </w:rPr>
        <w:lastRenderedPageBreak/>
        <w:t xml:space="preserve">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w:t>
      </w:r>
      <w:proofErr w:type="gramStart"/>
      <w:r w:rsidRPr="00AB4A2E">
        <w:rPr>
          <w:rFonts w:ascii="Times New Roman CYR" w:hAnsi="Times New Roman CYR" w:cs="Times New Roman CYR"/>
          <w:i w:val="0"/>
          <w:color w:val="000000"/>
          <w:sz w:val="24"/>
        </w:rPr>
        <w:t>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sidRPr="00AB4A2E">
        <w:rPr>
          <w:rFonts w:ascii="Times New Roman CYR" w:hAnsi="Times New Roman CYR" w:cs="Times New Roman CYR"/>
          <w:i w:val="0"/>
          <w:color w:val="000000"/>
          <w:sz w:val="24"/>
        </w:rPr>
        <w:t xml:space="preserve"> </w:t>
      </w:r>
      <w:proofErr w:type="gramStart"/>
      <w:r w:rsidRPr="00AB4A2E">
        <w:rPr>
          <w:rFonts w:ascii="Times New Roman CYR" w:hAnsi="Times New Roman CYR" w:cs="Times New Roman CYR"/>
          <w:i w:val="0"/>
          <w:color w:val="000000"/>
          <w:sz w:val="24"/>
        </w:rPr>
        <w:t>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частью 12 настоящей статьи.</w:t>
      </w:r>
      <w:proofErr w:type="gramEnd"/>
      <w:r w:rsidRPr="00AB4A2E">
        <w:rPr>
          <w:rFonts w:ascii="Times New Roman CYR" w:hAnsi="Times New Roman CYR" w:cs="Times New Roman CYR"/>
          <w:i w:val="0"/>
          <w:color w:val="000000"/>
          <w:sz w:val="24"/>
        </w:rPr>
        <w:t xml:space="preserve">  </w:t>
      </w:r>
      <w:proofErr w:type="gramStart"/>
      <w:r w:rsidRPr="00AB4A2E">
        <w:rPr>
          <w:rFonts w:ascii="Times New Roman CYR" w:hAnsi="Times New Roman CYR" w:cs="Times New Roman CYR"/>
          <w:i w:val="0"/>
          <w:color w:val="000000"/>
          <w:sz w:val="24"/>
        </w:rPr>
        <w:t>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sidRPr="00AB4A2E">
        <w:rPr>
          <w:rFonts w:ascii="Times New Roman CYR" w:hAnsi="Times New Roman CYR" w:cs="Times New Roman CYR"/>
          <w:i w:val="0"/>
          <w:color w:val="000000"/>
          <w:sz w:val="24"/>
        </w:rPr>
        <w:t xml:space="preserve">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w:t>
      </w:r>
      <w:proofErr w:type="gramStart"/>
      <w:r w:rsidRPr="00AB4A2E">
        <w:rPr>
          <w:rFonts w:ascii="Times New Roman CYR" w:hAnsi="Times New Roman CYR" w:cs="Times New Roman CYR"/>
          <w:i w:val="0"/>
          <w:color w:val="000000"/>
          <w:sz w:val="24"/>
        </w:rPr>
        <w:t>,</w:t>
      </w:r>
      <w:proofErr w:type="gramEnd"/>
      <w:r w:rsidRPr="00AB4A2E">
        <w:rPr>
          <w:rFonts w:ascii="Times New Roman CYR" w:hAnsi="Times New Roman CYR" w:cs="Times New Roman CYR"/>
          <w:i w:val="0"/>
          <w:color w:val="000000"/>
          <w:sz w:val="24"/>
        </w:rPr>
        <w:t xml:space="preserve">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AB4A2E">
        <w:rPr>
          <w:rFonts w:ascii="Times New Roman CYR" w:hAnsi="Times New Roman CYR" w:cs="Times New Roman CYR"/>
          <w:i w:val="0"/>
          <w:sz w:val="24"/>
        </w:rPr>
        <w:t xml:space="preserve">9. </w:t>
      </w:r>
      <w:proofErr w:type="gramStart"/>
      <w:r w:rsidRPr="00AB4A2E">
        <w:rPr>
          <w:rFonts w:ascii="Times New Roman" w:hAnsi="Times New Roman"/>
          <w:i w:val="0"/>
          <w:color w:val="000000"/>
          <w:sz w:val="24"/>
        </w:rPr>
        <w:t>Орган местного самоуправления поселения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w:t>
      </w:r>
      <w:proofErr w:type="gramEnd"/>
      <w:r w:rsidRPr="00AB4A2E">
        <w:rPr>
          <w:rFonts w:ascii="Times New Roman" w:hAnsi="Times New Roman"/>
          <w:i w:val="0"/>
          <w:color w:val="000000"/>
          <w:sz w:val="24"/>
        </w:rPr>
        <w:t xml:space="preserve">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 xml:space="preserve">9.1. Основанием для отклонения документации по планировке территории, подготовленной лицами, указанными в </w:t>
      </w:r>
      <w:r w:rsidRPr="00AB4A2E">
        <w:rPr>
          <w:rFonts w:ascii="Times New Roman CYR" w:hAnsi="Times New Roman CYR" w:cs="Times New Roman CYR"/>
          <w:i w:val="0"/>
          <w:color w:val="000000"/>
          <w:sz w:val="24"/>
        </w:rPr>
        <w:t>части 1.1 статьи</w:t>
      </w:r>
      <w:r w:rsidRPr="00AB4A2E">
        <w:rPr>
          <w:rFonts w:ascii="Times New Roman CYR" w:hAnsi="Times New Roman CYR" w:cs="Times New Roman CYR"/>
          <w:i w:val="0"/>
          <w:color w:val="106BBE"/>
          <w:sz w:val="24"/>
        </w:rPr>
        <w:t xml:space="preserve"> </w:t>
      </w:r>
      <w:r w:rsidR="00827131">
        <w:rPr>
          <w:rFonts w:ascii="Times New Roman CYR" w:hAnsi="Times New Roman CYR" w:cs="Times New Roman CYR"/>
          <w:i w:val="0"/>
          <w:color w:val="106BBE"/>
          <w:sz w:val="24"/>
        </w:rPr>
        <w:t>9</w:t>
      </w:r>
      <w:r w:rsidRPr="00AB4A2E">
        <w:rPr>
          <w:rFonts w:ascii="Times New Roman CYR" w:hAnsi="Times New Roman CYR" w:cs="Times New Roman CYR"/>
          <w:i w:val="0"/>
          <w:sz w:val="24"/>
        </w:rPr>
        <w:t xml:space="preserve"> настоящих Правил, и направления ее на доработку является несоответствие такой документации требованиям, указанным в </w:t>
      </w:r>
      <w:r w:rsidRPr="00AB4A2E">
        <w:rPr>
          <w:rFonts w:ascii="Times New Roman CYR" w:hAnsi="Times New Roman CYR" w:cs="Times New Roman CYR"/>
          <w:i w:val="0"/>
          <w:color w:val="000000"/>
          <w:sz w:val="24"/>
        </w:rPr>
        <w:t>части 5 статьи</w:t>
      </w:r>
      <w:r w:rsidRPr="00AB4A2E">
        <w:rPr>
          <w:rFonts w:ascii="Times New Roman CYR" w:hAnsi="Times New Roman CYR" w:cs="Times New Roman CYR"/>
          <w:i w:val="0"/>
          <w:color w:val="106BBE"/>
          <w:sz w:val="24"/>
        </w:rPr>
        <w:t xml:space="preserve"> </w:t>
      </w:r>
      <w:r w:rsidRPr="00AB4A2E">
        <w:rPr>
          <w:rFonts w:ascii="Times New Roman CYR" w:hAnsi="Times New Roman CYR" w:cs="Times New Roman CYR"/>
          <w:i w:val="0"/>
          <w:sz w:val="24"/>
        </w:rPr>
        <w:t>13 настоящих Правил. В иных случаях отклонение представленной такими лицами документации по планировке территории не допускается.</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AB4A2E">
        <w:rPr>
          <w:rFonts w:ascii="Times New Roman CYR" w:hAnsi="Times New Roman CYR" w:cs="Times New Roman CYR"/>
          <w:i w:val="0"/>
          <w:sz w:val="24"/>
        </w:rPr>
        <w:t xml:space="preserve">10. </w:t>
      </w:r>
      <w:proofErr w:type="gramStart"/>
      <w:r w:rsidRPr="00AB4A2E">
        <w:rPr>
          <w:rFonts w:ascii="Times New Roman CYR" w:hAnsi="Times New Roman CYR" w:cs="Times New Roman CYR"/>
          <w:i w:val="0"/>
          <w:sz w:val="24"/>
        </w:rPr>
        <w:t xml:space="preserve">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МО </w:t>
      </w:r>
      <w:proofErr w:type="spellStart"/>
      <w:r w:rsidR="00665680">
        <w:rPr>
          <w:rFonts w:ascii="Times New Roman CYR" w:hAnsi="Times New Roman CYR" w:cs="Times New Roman CYR"/>
          <w:i w:val="0"/>
          <w:sz w:val="24"/>
        </w:rPr>
        <w:t>Кинзельский</w:t>
      </w:r>
      <w:proofErr w:type="spellEnd"/>
      <w:r w:rsidR="00665680">
        <w:rPr>
          <w:rFonts w:ascii="Times New Roman CYR" w:hAnsi="Times New Roman CYR" w:cs="Times New Roman CYR"/>
          <w:i w:val="0"/>
          <w:sz w:val="24"/>
        </w:rPr>
        <w:t xml:space="preserve"> сельсовет</w:t>
      </w:r>
      <w:r w:rsidRPr="00AB4A2E">
        <w:rPr>
          <w:rFonts w:ascii="Times New Roman CYR" w:hAnsi="Times New Roman CYR" w:cs="Times New Roman CYR"/>
          <w:i w:val="0"/>
          <w:sz w:val="24"/>
        </w:rPr>
        <w:t xml:space="preserve"> (при наличии официального сайта муниципального образования) в сети "Интернет".</w:t>
      </w:r>
      <w:proofErr w:type="gramEnd"/>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AB4A2E">
        <w:rPr>
          <w:rFonts w:ascii="Times New Roman CYR" w:hAnsi="Times New Roman CYR" w:cs="Times New Roman CYR"/>
          <w:i w:val="0"/>
          <w:color w:val="000000"/>
          <w:sz w:val="24"/>
        </w:rPr>
        <w:t xml:space="preserve">11. В случае внесения изменений в проекты планировки территории и проекты межевания территории, решение об утверждении которых принимается органами местного самоуправления поселения, путем утверждения их отдельных частей общественные </w:t>
      </w:r>
      <w:r w:rsidRPr="00AB4A2E">
        <w:rPr>
          <w:rFonts w:ascii="Times New Roman CYR" w:hAnsi="Times New Roman CYR" w:cs="Times New Roman CYR"/>
          <w:i w:val="0"/>
          <w:color w:val="000000"/>
          <w:sz w:val="24"/>
        </w:rPr>
        <w:lastRenderedPageBreak/>
        <w:t>обсуждения или публичные слушания проводятся применительно к таким утверждаемым частям.</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AB4A2E">
        <w:rPr>
          <w:rFonts w:ascii="Times New Roman CYR" w:hAnsi="Times New Roman CYR" w:cs="Times New Roman CYR"/>
          <w:i w:val="0"/>
          <w:color w:val="000000"/>
          <w:sz w:val="24"/>
        </w:rPr>
        <w:t xml:space="preserve">12. </w:t>
      </w:r>
      <w:proofErr w:type="gramStart"/>
      <w:r w:rsidRPr="00AB4A2E">
        <w:rPr>
          <w:rFonts w:ascii="Times New Roman CYR" w:hAnsi="Times New Roman CYR" w:cs="Times New Roman CYR"/>
          <w:i w:val="0"/>
          <w:color w:val="000000"/>
          <w:sz w:val="24"/>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w:t>
      </w:r>
      <w:proofErr w:type="gramEnd"/>
      <w:r w:rsidRPr="00AB4A2E">
        <w:rPr>
          <w:rFonts w:ascii="Times New Roman CYR" w:hAnsi="Times New Roman CYR" w:cs="Times New Roman CYR"/>
          <w:i w:val="0"/>
          <w:color w:val="000000"/>
          <w:sz w:val="24"/>
        </w:rPr>
        <w:t xml:space="preserve"> </w:t>
      </w:r>
      <w:proofErr w:type="gramStart"/>
      <w:r w:rsidRPr="00AB4A2E">
        <w:rPr>
          <w:rFonts w:ascii="Times New Roman CYR" w:hAnsi="Times New Roman CYR" w:cs="Times New Roman CYR"/>
          <w:i w:val="0"/>
          <w:color w:val="000000"/>
          <w:sz w:val="24"/>
        </w:rPr>
        <w:t>согласование в соответствии с частью 14 и 8.1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13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w:t>
      </w:r>
      <w:proofErr w:type="gramEnd"/>
      <w:r w:rsidRPr="00AB4A2E">
        <w:rPr>
          <w:rFonts w:ascii="Times New Roman CYR" w:hAnsi="Times New Roman CYR" w:cs="Times New Roman CYR"/>
          <w:i w:val="0"/>
          <w:color w:val="000000"/>
          <w:sz w:val="24"/>
        </w:rPr>
        <w:t xml:space="preserve"> на них объектов недвижимого имущества для государственных или муниципальных нужд.</w:t>
      </w:r>
    </w:p>
    <w:p w:rsidR="00AB4A2E" w:rsidRPr="00AB4A2E" w:rsidRDefault="00AB4A2E" w:rsidP="00AB4A2E">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AB4A2E">
        <w:rPr>
          <w:rFonts w:ascii="Times New Roman CYR" w:hAnsi="Times New Roman CYR" w:cs="Times New Roman CYR"/>
          <w:i w:val="0"/>
          <w:color w:val="000000"/>
          <w:sz w:val="24"/>
        </w:rPr>
        <w:t xml:space="preserve">13. </w:t>
      </w:r>
      <w:proofErr w:type="gramStart"/>
      <w:r w:rsidRPr="00AB4A2E">
        <w:rPr>
          <w:rFonts w:ascii="Times New Roman CYR" w:hAnsi="Times New Roman CYR" w:cs="Times New Roman CYR"/>
          <w:i w:val="0"/>
          <w:color w:val="000000"/>
          <w:sz w:val="24"/>
        </w:rPr>
        <w:t>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часть 12 настоящей</w:t>
      </w:r>
      <w:proofErr w:type="gramEnd"/>
      <w:r w:rsidRPr="00AB4A2E">
        <w:rPr>
          <w:rFonts w:ascii="Times New Roman CYR" w:hAnsi="Times New Roman CYR" w:cs="Times New Roman CYR"/>
          <w:i w:val="0"/>
          <w:color w:val="000000"/>
          <w:sz w:val="24"/>
        </w:rPr>
        <w:t xml:space="preserve"> статьи. </w:t>
      </w:r>
      <w:proofErr w:type="gramStart"/>
      <w:r w:rsidRPr="00AB4A2E">
        <w:rPr>
          <w:rFonts w:ascii="Times New Roman CYR" w:hAnsi="Times New Roman CYR" w:cs="Times New Roman CYR"/>
          <w:i w:val="0"/>
          <w:color w:val="000000"/>
          <w:sz w:val="24"/>
        </w:rPr>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roofErr w:type="gramEnd"/>
    </w:p>
    <w:p w:rsidR="003F2C08" w:rsidRDefault="00AB4A2E" w:rsidP="00AB4A2E">
      <w:pPr>
        <w:autoSpaceDE w:val="0"/>
        <w:autoSpaceDN w:val="0"/>
        <w:adjustRightInd w:val="0"/>
        <w:spacing w:line="240" w:lineRule="auto"/>
        <w:ind w:left="0" w:right="0" w:firstLine="0"/>
        <w:jc w:val="both"/>
        <w:rPr>
          <w:rFonts w:ascii="Times New Roman" w:hAnsi="Times New Roman"/>
          <w:bCs/>
          <w:i w:val="0"/>
          <w:sz w:val="24"/>
        </w:rPr>
      </w:pPr>
      <w:r w:rsidRPr="00AB4A2E">
        <w:rPr>
          <w:rFonts w:ascii="Times New Roman CYR" w:hAnsi="Times New Roman CYR" w:cs="Times New Roman CYR"/>
          <w:i w:val="0"/>
          <w:color w:val="000000"/>
          <w:sz w:val="24"/>
        </w:rPr>
        <w:t xml:space="preserve">14. </w:t>
      </w:r>
      <w:proofErr w:type="gramStart"/>
      <w:r w:rsidRPr="00AB4A2E">
        <w:rPr>
          <w:rFonts w:ascii="Times New Roman CYR" w:hAnsi="Times New Roman CYR" w:cs="Times New Roman CYR"/>
          <w:i w:val="0"/>
          <w:color w:val="000000"/>
          <w:sz w:val="24"/>
        </w:rPr>
        <w:t>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w:t>
      </w:r>
      <w:proofErr w:type="gramEnd"/>
      <w:r w:rsidRPr="00AB4A2E">
        <w:rPr>
          <w:rFonts w:ascii="Times New Roman CYR" w:hAnsi="Times New Roman CYR" w:cs="Times New Roman CYR"/>
          <w:i w:val="0"/>
          <w:color w:val="000000"/>
          <w:sz w:val="24"/>
        </w:rPr>
        <w:t xml:space="preserve"> такого поселения, главой такого городского округа, за исключением случая, предусмотренного частью 12 настоящей статьи. </w:t>
      </w:r>
      <w:proofErr w:type="gramStart"/>
      <w:r w:rsidRPr="00AB4A2E">
        <w:rPr>
          <w:rFonts w:ascii="Times New Roman CYR" w:hAnsi="Times New Roman CYR" w:cs="Times New Roman CYR"/>
          <w:i w:val="0"/>
          <w:color w:val="000000"/>
          <w:sz w:val="24"/>
        </w:rPr>
        <w:t>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r w:rsidR="003F2C08" w:rsidRPr="002367F5">
        <w:rPr>
          <w:rFonts w:ascii="Times New Roman" w:hAnsi="Times New Roman"/>
          <w:bCs/>
          <w:i w:val="0"/>
          <w:sz w:val="24"/>
        </w:rPr>
        <w:t>)</w:t>
      </w:r>
      <w:proofErr w:type="gramEnd"/>
    </w:p>
    <w:p w:rsidR="00AB4A2E" w:rsidRPr="002367F5" w:rsidRDefault="00AB4A2E" w:rsidP="00E447B9">
      <w:pPr>
        <w:autoSpaceDE w:val="0"/>
        <w:autoSpaceDN w:val="0"/>
        <w:adjustRightInd w:val="0"/>
        <w:spacing w:line="240" w:lineRule="auto"/>
        <w:ind w:left="0" w:right="0" w:firstLine="0"/>
        <w:jc w:val="both"/>
        <w:rPr>
          <w:rFonts w:ascii="Times New Roman" w:hAnsi="Times New Roman"/>
          <w:bCs/>
          <w:i w:val="0"/>
          <w:sz w:val="24"/>
        </w:rPr>
      </w:pPr>
    </w:p>
    <w:p w:rsidR="006D1D3A" w:rsidRPr="002367F5" w:rsidRDefault="00B10995" w:rsidP="00E447B9">
      <w:pPr>
        <w:suppressAutoHyphens/>
        <w:autoSpaceDE w:val="0"/>
        <w:spacing w:line="240" w:lineRule="auto"/>
        <w:ind w:left="0" w:right="0" w:firstLine="567"/>
        <w:jc w:val="both"/>
        <w:outlineLvl w:val="0"/>
        <w:rPr>
          <w:rFonts w:ascii="Times New Roman" w:hAnsi="Times New Roman"/>
          <w:b/>
          <w:bCs/>
          <w:i w:val="0"/>
          <w:sz w:val="24"/>
        </w:rPr>
      </w:pPr>
      <w:bookmarkStart w:id="154" w:name="_Toc427840779"/>
      <w:bookmarkStart w:id="155" w:name="_Toc427840961"/>
      <w:bookmarkStart w:id="156" w:name="_Toc37768127"/>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4</w:t>
      </w:r>
      <w:r w:rsidRPr="002367F5">
        <w:rPr>
          <w:rFonts w:ascii="Times New Roman" w:eastAsia="GOST Type AU" w:hAnsi="Times New Roman"/>
          <w:b/>
          <w:i w:val="0"/>
          <w:sz w:val="24"/>
          <w:lang w:eastAsia="ar-SA"/>
        </w:rPr>
        <w:t xml:space="preserve">. </w:t>
      </w:r>
      <w:bookmarkEnd w:id="122"/>
      <w:bookmarkEnd w:id="123"/>
      <w:bookmarkEnd w:id="154"/>
      <w:bookmarkEnd w:id="155"/>
      <w:r w:rsidR="00AC589D" w:rsidRPr="002367F5">
        <w:rPr>
          <w:rFonts w:ascii="Times New Roman" w:eastAsia="GOST Type AU" w:hAnsi="Times New Roman"/>
          <w:b/>
          <w:i w:val="0"/>
          <w:sz w:val="24"/>
          <w:lang w:eastAsia="ar-SA"/>
        </w:rPr>
        <w:t xml:space="preserve">Положения о проведении </w:t>
      </w:r>
      <w:r w:rsidR="006D1D3A" w:rsidRPr="002367F5">
        <w:rPr>
          <w:rFonts w:ascii="Times New Roman" w:hAnsi="Times New Roman"/>
          <w:b/>
          <w:bCs/>
          <w:i w:val="0"/>
          <w:sz w:val="24"/>
        </w:rPr>
        <w:t>общественных обсуждений, публичных слушаний по</w:t>
      </w:r>
      <w:r w:rsidR="00237B55" w:rsidRPr="002367F5">
        <w:rPr>
          <w:rFonts w:ascii="Times New Roman" w:hAnsi="Times New Roman"/>
          <w:b/>
          <w:bCs/>
          <w:i w:val="0"/>
          <w:sz w:val="24"/>
        </w:rPr>
        <w:t xml:space="preserve"> вопросам </w:t>
      </w:r>
      <w:r w:rsidR="006D1D3A" w:rsidRPr="002367F5">
        <w:rPr>
          <w:rFonts w:ascii="Times New Roman" w:hAnsi="Times New Roman"/>
          <w:b/>
          <w:bCs/>
          <w:i w:val="0"/>
          <w:sz w:val="24"/>
        </w:rPr>
        <w:t>землепользования и застройки.</w:t>
      </w:r>
      <w:bookmarkEnd w:id="156"/>
      <w:r w:rsidR="006D1D3A" w:rsidRPr="002367F5">
        <w:rPr>
          <w:rFonts w:ascii="Times New Roman" w:hAnsi="Times New Roman"/>
          <w:b/>
          <w:bCs/>
          <w:i w:val="0"/>
          <w:sz w:val="24"/>
        </w:rPr>
        <w:t xml:space="preserve"> </w:t>
      </w:r>
    </w:p>
    <w:p w:rsidR="006D1D3A" w:rsidRPr="002367F5" w:rsidRDefault="006D1D3A" w:rsidP="00E447B9">
      <w:pPr>
        <w:suppressAutoHyphens/>
        <w:autoSpaceDE w:val="0"/>
        <w:spacing w:line="240" w:lineRule="auto"/>
        <w:ind w:left="0" w:right="0" w:firstLine="567"/>
        <w:jc w:val="both"/>
        <w:outlineLvl w:val="0"/>
        <w:rPr>
          <w:rFonts w:ascii="Times New Roman" w:hAnsi="Times New Roman"/>
          <w:i w:val="0"/>
          <w:sz w:val="24"/>
        </w:rPr>
      </w:pPr>
      <w:bookmarkStart w:id="157" w:name="_Toc37768128"/>
      <w:r w:rsidRPr="002367F5">
        <w:rPr>
          <w:rFonts w:ascii="Times New Roman" w:hAnsi="Times New Roman"/>
          <w:b/>
          <w:bCs/>
          <w:i w:val="0"/>
          <w:sz w:val="24"/>
        </w:rPr>
        <w:t>Статья 11. Общественные обсуждения, публичные слушания по</w:t>
      </w:r>
      <w:r w:rsidR="00237B55" w:rsidRPr="002367F5">
        <w:rPr>
          <w:rFonts w:ascii="Times New Roman" w:hAnsi="Times New Roman"/>
          <w:b/>
          <w:bCs/>
          <w:i w:val="0"/>
          <w:sz w:val="24"/>
        </w:rPr>
        <w:t xml:space="preserve"> вопросам</w:t>
      </w:r>
      <w:r w:rsidRPr="002367F5">
        <w:rPr>
          <w:rFonts w:ascii="Times New Roman" w:hAnsi="Times New Roman"/>
          <w:b/>
          <w:bCs/>
          <w:i w:val="0"/>
          <w:sz w:val="24"/>
        </w:rPr>
        <w:t xml:space="preserve"> землепользования и застройки</w:t>
      </w:r>
      <w:bookmarkEnd w:id="157"/>
    </w:p>
    <w:p w:rsidR="006D1D3A" w:rsidRPr="002367F5" w:rsidRDefault="006D1D3A" w:rsidP="00E447B9">
      <w:pPr>
        <w:autoSpaceDE w:val="0"/>
        <w:autoSpaceDN w:val="0"/>
        <w:adjustRightInd w:val="0"/>
        <w:spacing w:line="240" w:lineRule="auto"/>
        <w:ind w:left="0" w:right="0" w:firstLine="540"/>
        <w:jc w:val="both"/>
        <w:rPr>
          <w:rFonts w:ascii="Times New Roman" w:hAnsi="Times New Roman"/>
          <w:i w:val="0"/>
          <w:sz w:val="24"/>
        </w:rPr>
      </w:pPr>
    </w:p>
    <w:p w:rsidR="00077812" w:rsidRPr="00077812" w:rsidRDefault="00077812" w:rsidP="00077812">
      <w:pPr>
        <w:widowControl w:val="0"/>
        <w:autoSpaceDE w:val="0"/>
        <w:autoSpaceDN w:val="0"/>
        <w:adjustRightInd w:val="0"/>
        <w:spacing w:before="240" w:line="240" w:lineRule="auto"/>
        <w:ind w:left="0" w:right="0" w:firstLine="720"/>
        <w:jc w:val="both"/>
        <w:rPr>
          <w:rFonts w:ascii="Times New Roman CYR" w:hAnsi="Times New Roman CYR" w:cs="Times New Roman CYR"/>
          <w:i w:val="0"/>
          <w:sz w:val="24"/>
        </w:rPr>
      </w:pPr>
      <w:bookmarkStart w:id="158" w:name="Par5"/>
      <w:bookmarkStart w:id="159" w:name="sub_50101"/>
      <w:bookmarkEnd w:id="158"/>
      <w:r w:rsidRPr="00077812">
        <w:rPr>
          <w:rFonts w:ascii="Times New Roman CYR" w:hAnsi="Times New Roman CYR" w:cs="Times New Roman CYR"/>
          <w:i w:val="0"/>
          <w:sz w:val="24"/>
        </w:rPr>
        <w:t xml:space="preserve">1. </w:t>
      </w:r>
      <w:proofErr w:type="gramStart"/>
      <w:r w:rsidRPr="00077812">
        <w:rPr>
          <w:rFonts w:ascii="Times New Roman CYR" w:hAnsi="Times New Roman CYR" w:cs="Times New Roman CYR"/>
          <w:i w:val="0"/>
          <w:sz w:val="24"/>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предусматривающим внесение изменений в правила землепользования и застройки, </w:t>
      </w:r>
      <w:r w:rsidRPr="00077812">
        <w:rPr>
          <w:rFonts w:ascii="Times New Roman CYR" w:hAnsi="Times New Roman CYR" w:cs="Times New Roman CYR"/>
          <w:i w:val="0"/>
          <w:sz w:val="24"/>
        </w:rPr>
        <w:lastRenderedPageBreak/>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w:t>
      </w:r>
      <w:proofErr w:type="gramEnd"/>
      <w:r w:rsidRPr="00077812">
        <w:rPr>
          <w:rFonts w:ascii="Times New Roman CYR" w:hAnsi="Times New Roman CYR" w:cs="Times New Roman CYR"/>
          <w:i w:val="0"/>
          <w:sz w:val="24"/>
        </w:rPr>
        <w:t xml:space="preserve"> </w:t>
      </w:r>
      <w:proofErr w:type="gramStart"/>
      <w:r w:rsidRPr="00077812">
        <w:rPr>
          <w:rFonts w:ascii="Times New Roman CYR" w:hAnsi="Times New Roman CYR" w:cs="Times New Roman CYR"/>
          <w:i w:val="0"/>
          <w:sz w:val="24"/>
        </w:rPr>
        <w:t xml:space="preserve">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МО </w:t>
      </w:r>
      <w:proofErr w:type="spellStart"/>
      <w:r>
        <w:rPr>
          <w:rFonts w:ascii="Times New Roman CYR" w:hAnsi="Times New Roman CYR" w:cs="Times New Roman CYR"/>
          <w:i w:val="0"/>
          <w:sz w:val="24"/>
        </w:rPr>
        <w:t>Кинзельский</w:t>
      </w:r>
      <w:proofErr w:type="spellEnd"/>
      <w:r>
        <w:rPr>
          <w:rFonts w:ascii="Times New Roman CYR" w:hAnsi="Times New Roman CYR" w:cs="Times New Roman CYR"/>
          <w:i w:val="0"/>
          <w:sz w:val="24"/>
        </w:rPr>
        <w:t xml:space="preserve"> сельсовет</w:t>
      </w:r>
      <w:r w:rsidRPr="00077812">
        <w:rPr>
          <w:rFonts w:ascii="Times New Roman CYR" w:hAnsi="Times New Roman CYR" w:cs="Times New Roman CYR"/>
          <w:i w:val="0"/>
          <w:sz w:val="24"/>
        </w:rPr>
        <w:t xml:space="preserve"> и нормативным правовым актом представительного органа муниципального образования и с учетом положений настоящих Правил проводятся общественные обсуждения или публичные слушания и общественные обсуждения, за исключением случаев, предусмотренных градостроительным  кодексом  РФ и другими федеральными законами.</w:t>
      </w:r>
      <w:proofErr w:type="gramEnd"/>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0" w:name="sub_50102"/>
      <w:bookmarkEnd w:id="159"/>
      <w:r w:rsidRPr="00077812">
        <w:rPr>
          <w:rFonts w:ascii="Times New Roman CYR" w:hAnsi="Times New Roman CYR" w:cs="Times New Roman CYR"/>
          <w:i w:val="0"/>
          <w:sz w:val="24"/>
        </w:rPr>
        <w:t xml:space="preserve">2. </w:t>
      </w:r>
      <w:proofErr w:type="gramStart"/>
      <w:r w:rsidRPr="00077812">
        <w:rPr>
          <w:rFonts w:ascii="Times New Roman CYR" w:hAnsi="Times New Roman CYR" w:cs="Times New Roman CYR"/>
          <w:i w:val="0"/>
          <w:sz w:val="24"/>
        </w:rPr>
        <w:t>Участниками общественных обсуждений или публичных слушаний по проектам правил землепользования и застройки, проектам, предусматривающим внесение изменений в правила землепользования и застройки,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roofErr w:type="gramEnd"/>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1" w:name="sub_50103"/>
      <w:bookmarkEnd w:id="160"/>
      <w:r w:rsidRPr="00077812">
        <w:rPr>
          <w:rFonts w:ascii="Times New Roman CYR" w:hAnsi="Times New Roman CYR" w:cs="Times New Roman CYR"/>
          <w:i w:val="0"/>
          <w:sz w:val="24"/>
        </w:rPr>
        <w:t xml:space="preserve">3. </w:t>
      </w:r>
      <w:proofErr w:type="gramStart"/>
      <w:r w:rsidRPr="00077812">
        <w:rPr>
          <w:rFonts w:ascii="Times New Roman CYR" w:hAnsi="Times New Roman CYR" w:cs="Times New Roman CYR"/>
          <w:i w:val="0"/>
          <w:sz w:val="24"/>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rsidRPr="00077812">
        <w:rPr>
          <w:rFonts w:ascii="Times New Roman CYR" w:hAnsi="Times New Roman CYR" w:cs="Times New Roman CYR"/>
          <w:i w:val="0"/>
          <w:sz w:val="24"/>
        </w:rPr>
        <w:t xml:space="preserve"> </w:t>
      </w:r>
      <w:proofErr w:type="gramStart"/>
      <w:r w:rsidRPr="00077812">
        <w:rPr>
          <w:rFonts w:ascii="Times New Roman CYR" w:hAnsi="Times New Roman CYR" w:cs="Times New Roman CYR"/>
          <w:i w:val="0"/>
          <w:sz w:val="24"/>
        </w:rPr>
        <w:t>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rsidRPr="00077812">
        <w:rPr>
          <w:rFonts w:ascii="Times New Roman CYR" w:hAnsi="Times New Roman CYR" w:cs="Times New Roman CYR"/>
          <w:i w:val="0"/>
          <w:sz w:val="24"/>
        </w:rPr>
        <w:t xml:space="preserve"> проекты, а в случае, </w:t>
      </w:r>
      <w:r>
        <w:rPr>
          <w:rFonts w:ascii="Times New Roman CYR" w:hAnsi="Times New Roman CYR" w:cs="Times New Roman CYR"/>
          <w:i w:val="0"/>
          <w:sz w:val="24"/>
        </w:rPr>
        <w:t>предусмотренном главой 2</w:t>
      </w:r>
      <w:r w:rsidRPr="00077812">
        <w:rPr>
          <w:rFonts w:ascii="Times New Roman CYR" w:hAnsi="Times New Roman CYR" w:cs="Times New Roman CYR"/>
          <w:i w:val="0"/>
          <w:sz w:val="24"/>
        </w:rPr>
        <w:t xml:space="preserve"> настоящих Правил,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2" w:name="sub_50104"/>
      <w:bookmarkEnd w:id="161"/>
      <w:r w:rsidRPr="00077812">
        <w:rPr>
          <w:rFonts w:ascii="Times New Roman CYR" w:hAnsi="Times New Roman CYR" w:cs="Times New Roman CYR"/>
          <w:i w:val="0"/>
          <w:sz w:val="24"/>
        </w:rPr>
        <w:t>4. Процедура проведения общественных обсуждений состоит из следующих этапов:</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3" w:name="sub_501041"/>
      <w:bookmarkEnd w:id="162"/>
      <w:r w:rsidRPr="00077812">
        <w:rPr>
          <w:rFonts w:ascii="Times New Roman CYR" w:hAnsi="Times New Roman CYR" w:cs="Times New Roman CYR"/>
          <w:i w:val="0"/>
          <w:sz w:val="24"/>
        </w:rPr>
        <w:t>1) оповещение о начале общественных обсуждений;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4" w:name="sub_501042"/>
      <w:bookmarkEnd w:id="163"/>
      <w:proofErr w:type="gramStart"/>
      <w:r w:rsidRPr="00077812">
        <w:rPr>
          <w:rFonts w:ascii="Times New Roman CYR" w:hAnsi="Times New Roman CYR" w:cs="Times New Roman CYR"/>
          <w:i w:val="0"/>
          <w:sz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077812">
        <w:rPr>
          <w:rFonts w:ascii="Times New Roman CYR" w:hAnsi="Times New Roman CYR" w:cs="Times New Roman CYR"/>
          <w:i w:val="0"/>
          <w:sz w:val="24"/>
        </w:rPr>
        <w:t xml:space="preserve"> в настоящей статье - информационные системы) и открытие экспозиции или экспозиций такого проекта;</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5" w:name="sub_501043"/>
      <w:bookmarkEnd w:id="164"/>
      <w:r w:rsidRPr="00077812">
        <w:rPr>
          <w:rFonts w:ascii="Times New Roman CYR" w:hAnsi="Times New Roman CYR" w:cs="Times New Roman CYR"/>
          <w:i w:val="0"/>
          <w:sz w:val="24"/>
        </w:rPr>
        <w:t>3) проведение экспозиции или экспозиций проекта, подлежащего рассмотрению на общественных обсуждениях;</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6" w:name="sub_501044"/>
      <w:bookmarkEnd w:id="165"/>
      <w:r w:rsidRPr="00077812">
        <w:rPr>
          <w:rFonts w:ascii="Times New Roman CYR" w:hAnsi="Times New Roman CYR" w:cs="Times New Roman CYR"/>
          <w:i w:val="0"/>
          <w:sz w:val="24"/>
        </w:rPr>
        <w:t>4) подготовка и оформление протокола общественных обсуждений;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7" w:name="sub_501045"/>
      <w:bookmarkEnd w:id="166"/>
      <w:r w:rsidRPr="00077812">
        <w:rPr>
          <w:rFonts w:ascii="Times New Roman CYR" w:hAnsi="Times New Roman CYR" w:cs="Times New Roman CYR"/>
          <w:i w:val="0"/>
          <w:sz w:val="24"/>
        </w:rPr>
        <w:t>5) подготовка и опубликование заключения о результатах общественных обсуждений.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8" w:name="sub_50105"/>
      <w:bookmarkEnd w:id="167"/>
      <w:r w:rsidRPr="00077812">
        <w:rPr>
          <w:rFonts w:ascii="Times New Roman CYR" w:hAnsi="Times New Roman CYR" w:cs="Times New Roman CYR"/>
          <w:i w:val="0"/>
          <w:sz w:val="24"/>
        </w:rPr>
        <w:t>5. Процедура проведения публичных слушаний состоит из следующих этапов:</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9" w:name="sub_501051"/>
      <w:bookmarkEnd w:id="168"/>
      <w:r w:rsidRPr="00077812">
        <w:rPr>
          <w:rFonts w:ascii="Times New Roman CYR" w:hAnsi="Times New Roman CYR" w:cs="Times New Roman CYR"/>
          <w:i w:val="0"/>
          <w:sz w:val="24"/>
        </w:rPr>
        <w:t>1) оповещение о начале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0" w:name="sub_501052"/>
      <w:bookmarkEnd w:id="169"/>
      <w:r w:rsidRPr="00077812">
        <w:rPr>
          <w:rFonts w:ascii="Times New Roman CYR" w:hAnsi="Times New Roman CYR" w:cs="Times New Roman CYR"/>
          <w:i w:val="0"/>
          <w:sz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1" w:name="sub_501053"/>
      <w:bookmarkEnd w:id="170"/>
      <w:r w:rsidRPr="00077812">
        <w:rPr>
          <w:rFonts w:ascii="Times New Roman CYR" w:hAnsi="Times New Roman CYR" w:cs="Times New Roman CYR"/>
          <w:i w:val="0"/>
          <w:sz w:val="24"/>
        </w:rPr>
        <w:lastRenderedPageBreak/>
        <w:t>3) проведение экспозиции или экспозиций проекта, подлежащего рассмотрению на публичных слушаниях;</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2" w:name="sub_501054"/>
      <w:bookmarkEnd w:id="171"/>
      <w:r w:rsidRPr="00077812">
        <w:rPr>
          <w:rFonts w:ascii="Times New Roman CYR" w:hAnsi="Times New Roman CYR" w:cs="Times New Roman CYR"/>
          <w:i w:val="0"/>
          <w:sz w:val="24"/>
        </w:rPr>
        <w:t>4) проведение собрания или собраний участников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3" w:name="sub_501055"/>
      <w:bookmarkEnd w:id="172"/>
      <w:r w:rsidRPr="00077812">
        <w:rPr>
          <w:rFonts w:ascii="Times New Roman CYR" w:hAnsi="Times New Roman CYR" w:cs="Times New Roman CYR"/>
          <w:i w:val="0"/>
          <w:sz w:val="24"/>
        </w:rPr>
        <w:t>5) подготовка и оформление протокола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4" w:name="sub_501056"/>
      <w:bookmarkEnd w:id="173"/>
      <w:r w:rsidRPr="00077812">
        <w:rPr>
          <w:rFonts w:ascii="Times New Roman CYR" w:hAnsi="Times New Roman CYR" w:cs="Times New Roman CYR"/>
          <w:i w:val="0"/>
          <w:sz w:val="24"/>
        </w:rPr>
        <w:t>6) подготовка и опубликование заключения о результатах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5" w:name="sub_50106"/>
      <w:bookmarkEnd w:id="174"/>
      <w:r w:rsidRPr="00077812">
        <w:rPr>
          <w:rFonts w:ascii="Times New Roman CYR" w:hAnsi="Times New Roman CYR" w:cs="Times New Roman CYR"/>
          <w:i w:val="0"/>
          <w:sz w:val="24"/>
        </w:rPr>
        <w:t>6. Оповещение о начале общественных обсуждений или публичных слушаний должно содержать:</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6" w:name="sub_501061"/>
      <w:bookmarkEnd w:id="175"/>
      <w:r w:rsidRPr="00077812">
        <w:rPr>
          <w:rFonts w:ascii="Times New Roman CYR" w:hAnsi="Times New Roman CYR" w:cs="Times New Roman CYR"/>
          <w:i w:val="0"/>
          <w:sz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7" w:name="sub_501062"/>
      <w:bookmarkEnd w:id="176"/>
      <w:r w:rsidRPr="00077812">
        <w:rPr>
          <w:rFonts w:ascii="Times New Roman CYR" w:hAnsi="Times New Roman CYR" w:cs="Times New Roman CYR"/>
          <w:i w:val="0"/>
          <w:sz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8" w:name="sub_501063"/>
      <w:bookmarkEnd w:id="177"/>
      <w:r w:rsidRPr="00077812">
        <w:rPr>
          <w:rFonts w:ascii="Times New Roman CYR" w:hAnsi="Times New Roman CYR" w:cs="Times New Roman CYR"/>
          <w:i w:val="0"/>
          <w:sz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9" w:name="sub_501064"/>
      <w:bookmarkEnd w:id="178"/>
      <w:r w:rsidRPr="00077812">
        <w:rPr>
          <w:rFonts w:ascii="Times New Roman CYR" w:hAnsi="Times New Roman CYR" w:cs="Times New Roman CYR"/>
          <w:i w:val="0"/>
          <w:sz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0" w:name="sub_50107"/>
      <w:bookmarkEnd w:id="179"/>
      <w:r w:rsidRPr="00077812">
        <w:rPr>
          <w:rFonts w:ascii="Times New Roman CYR" w:hAnsi="Times New Roman CYR" w:cs="Times New Roman CYR"/>
          <w:i w:val="0"/>
          <w:sz w:val="24"/>
        </w:rPr>
        <w:t xml:space="preserve">7. </w:t>
      </w:r>
      <w:proofErr w:type="gramStart"/>
      <w:r w:rsidRPr="00077812">
        <w:rPr>
          <w:rFonts w:ascii="Times New Roman CYR" w:hAnsi="Times New Roman CYR" w:cs="Times New Roman CYR"/>
          <w:i w:val="0"/>
          <w:sz w:val="24"/>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rsidRPr="00077812">
        <w:rPr>
          <w:rFonts w:ascii="Times New Roman CYR" w:hAnsi="Times New Roman CYR" w:cs="Times New Roman CYR"/>
          <w:i w:val="0"/>
          <w:sz w:val="24"/>
        </w:rPr>
        <w:t xml:space="preserve">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1" w:name="sub_50108"/>
      <w:bookmarkEnd w:id="180"/>
      <w:r w:rsidRPr="00077812">
        <w:rPr>
          <w:rFonts w:ascii="Times New Roman CYR" w:hAnsi="Times New Roman CYR" w:cs="Times New Roman CYR"/>
          <w:i w:val="0"/>
          <w:sz w:val="24"/>
        </w:rPr>
        <w:t>8. Оповещение о начале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2" w:name="sub_501081"/>
      <w:bookmarkEnd w:id="181"/>
      <w:r w:rsidRPr="00077812">
        <w:rPr>
          <w:rFonts w:ascii="Times New Roman CYR" w:hAnsi="Times New Roman CYR" w:cs="Times New Roman CYR"/>
          <w:i w:val="0"/>
          <w:sz w:val="24"/>
        </w:rPr>
        <w:t xml:space="preserve">1) не </w:t>
      </w:r>
      <w:proofErr w:type="gramStart"/>
      <w:r w:rsidRPr="00077812">
        <w:rPr>
          <w:rFonts w:ascii="Times New Roman CYR" w:hAnsi="Times New Roman CYR" w:cs="Times New Roman CYR"/>
          <w:i w:val="0"/>
          <w:sz w:val="24"/>
        </w:rPr>
        <w:t>позднее</w:t>
      </w:r>
      <w:proofErr w:type="gramEnd"/>
      <w:r w:rsidRPr="00077812">
        <w:rPr>
          <w:rFonts w:ascii="Times New Roman CYR" w:hAnsi="Times New Roman CYR" w:cs="Times New Roman CYR"/>
          <w:i w:val="0"/>
          <w:sz w:val="24"/>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3" w:name="sub_501082"/>
      <w:bookmarkEnd w:id="182"/>
      <w:r w:rsidRPr="00077812">
        <w:rPr>
          <w:rFonts w:ascii="Times New Roman CYR" w:hAnsi="Times New Roman CYR" w:cs="Times New Roman CYR"/>
          <w:i w:val="0"/>
          <w:sz w:val="24"/>
        </w:rPr>
        <w:t xml:space="preserve">2) распространяется на информационных стендах, оборудованных около </w:t>
      </w:r>
      <w:proofErr w:type="gramStart"/>
      <w:r w:rsidRPr="00077812">
        <w:rPr>
          <w:rFonts w:ascii="Times New Roman CYR" w:hAnsi="Times New Roman CYR" w:cs="Times New Roman CYR"/>
          <w:i w:val="0"/>
          <w:sz w:val="24"/>
        </w:rPr>
        <w:t>здания</w:t>
      </w:r>
      <w:proofErr w:type="gramEnd"/>
      <w:r w:rsidRPr="00077812">
        <w:rPr>
          <w:rFonts w:ascii="Times New Roman CYR" w:hAnsi="Times New Roman CYR" w:cs="Times New Roman CYR"/>
          <w:i w:val="0"/>
          <w:sz w:val="24"/>
        </w:rP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sub_50103" w:history="1">
        <w:r w:rsidRPr="00077812">
          <w:rPr>
            <w:rFonts w:ascii="Times New Roman CYR" w:hAnsi="Times New Roman CYR" w:cs="Times New Roman CYR"/>
            <w:i w:val="0"/>
            <w:sz w:val="24"/>
          </w:rPr>
          <w:t>части 3</w:t>
        </w:r>
      </w:hyperlink>
      <w:r w:rsidRPr="00077812">
        <w:rPr>
          <w:rFonts w:ascii="Times New Roman CYR" w:hAnsi="Times New Roman CYR" w:cs="Times New Roman CYR"/>
          <w:i w:val="0"/>
          <w:sz w:val="24"/>
        </w:rPr>
        <w:t xml:space="preserve"> настоящей статьи (далее - территория, в пределах которой проводятся общественные обсуждения или публичные слушания и (или) общественные обсуждения), иными способами, обеспечивающими доступ участников общественных обсуждений или публичных слушаний к указанной информации.</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4" w:name="sub_50109"/>
      <w:bookmarkEnd w:id="183"/>
      <w:r w:rsidRPr="00077812">
        <w:rPr>
          <w:rFonts w:ascii="Times New Roman CYR" w:hAnsi="Times New Roman CYR" w:cs="Times New Roman CYR"/>
          <w:i w:val="0"/>
          <w:sz w:val="24"/>
        </w:rPr>
        <w:t xml:space="preserve">9. В течение всего периода размещения в соответствии с </w:t>
      </w:r>
      <w:hyperlink w:anchor="sub_501042" w:history="1">
        <w:r w:rsidRPr="00077812">
          <w:rPr>
            <w:rFonts w:ascii="Times New Roman CYR" w:hAnsi="Times New Roman CYR" w:cs="Times New Roman CYR"/>
            <w:i w:val="0"/>
            <w:sz w:val="24"/>
          </w:rPr>
          <w:t>пунктом 2 части 4</w:t>
        </w:r>
      </w:hyperlink>
      <w:r w:rsidRPr="00077812">
        <w:rPr>
          <w:rFonts w:ascii="Times New Roman CYR" w:hAnsi="Times New Roman CYR" w:cs="Times New Roman CYR"/>
          <w:i w:val="0"/>
          <w:sz w:val="24"/>
        </w:rPr>
        <w:t xml:space="preserve"> и </w:t>
      </w:r>
      <w:hyperlink w:anchor="sub_501052" w:history="1">
        <w:r w:rsidRPr="00077812">
          <w:rPr>
            <w:rFonts w:ascii="Times New Roman CYR" w:hAnsi="Times New Roman CYR" w:cs="Times New Roman CYR"/>
            <w:i w:val="0"/>
            <w:sz w:val="24"/>
          </w:rPr>
          <w:t>пунктом 2 части 5</w:t>
        </w:r>
      </w:hyperlink>
      <w:r w:rsidRPr="00077812">
        <w:rPr>
          <w:rFonts w:ascii="Times New Roman CYR" w:hAnsi="Times New Roman CYR" w:cs="Times New Roman CYR"/>
          <w:i w:val="0"/>
          <w:sz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w:t>
      </w:r>
      <w:r w:rsidRPr="00077812">
        <w:rPr>
          <w:rFonts w:ascii="Times New Roman CYR" w:hAnsi="Times New Roman CYR" w:cs="Times New Roman CYR"/>
          <w:i w:val="0"/>
          <w:sz w:val="24"/>
        </w:rPr>
        <w:lastRenderedPageBreak/>
        <w:t>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5" w:name="sub_501010"/>
      <w:bookmarkEnd w:id="184"/>
      <w:r w:rsidRPr="00077812">
        <w:rPr>
          <w:rFonts w:ascii="Times New Roman CYR" w:hAnsi="Times New Roman CYR" w:cs="Times New Roman CYR"/>
          <w:i w:val="0"/>
          <w:sz w:val="24"/>
        </w:rPr>
        <w:t xml:space="preserve">10. </w:t>
      </w:r>
      <w:proofErr w:type="gramStart"/>
      <w:r w:rsidRPr="00077812">
        <w:rPr>
          <w:rFonts w:ascii="Times New Roman CYR" w:hAnsi="Times New Roman CYR" w:cs="Times New Roman CYR"/>
          <w:i w:val="0"/>
          <w:sz w:val="24"/>
        </w:rPr>
        <w:t xml:space="preserve">В период размещения в соответствии с </w:t>
      </w:r>
      <w:hyperlink w:anchor="sub_501042" w:history="1">
        <w:r w:rsidRPr="00077812">
          <w:rPr>
            <w:rFonts w:ascii="Times New Roman CYR" w:hAnsi="Times New Roman CYR" w:cs="Times New Roman CYR"/>
            <w:i w:val="0"/>
            <w:sz w:val="24"/>
          </w:rPr>
          <w:t>пунктом 2 части 4</w:t>
        </w:r>
      </w:hyperlink>
      <w:r w:rsidRPr="00077812">
        <w:rPr>
          <w:rFonts w:ascii="Times New Roman CYR" w:hAnsi="Times New Roman CYR" w:cs="Times New Roman CYR"/>
          <w:i w:val="0"/>
          <w:sz w:val="24"/>
        </w:rPr>
        <w:t xml:space="preserve"> и </w:t>
      </w:r>
      <w:hyperlink w:anchor="sub_501052" w:history="1">
        <w:r w:rsidRPr="00077812">
          <w:rPr>
            <w:rFonts w:ascii="Times New Roman CYR" w:hAnsi="Times New Roman CYR" w:cs="Times New Roman CYR"/>
            <w:i w:val="0"/>
            <w:sz w:val="24"/>
          </w:rPr>
          <w:t>пунктом 2 части 5</w:t>
        </w:r>
      </w:hyperlink>
      <w:r w:rsidRPr="00077812">
        <w:rPr>
          <w:rFonts w:ascii="Times New Roman CYR" w:hAnsi="Times New Roman CYR" w:cs="Times New Roman CYR"/>
          <w:i w:val="0"/>
          <w:sz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sub_501012" w:history="1">
        <w:r w:rsidRPr="00077812">
          <w:rPr>
            <w:rFonts w:ascii="Times New Roman CYR" w:hAnsi="Times New Roman CYR" w:cs="Times New Roman CYR"/>
            <w:i w:val="0"/>
            <w:sz w:val="24"/>
          </w:rPr>
          <w:t>частью 12</w:t>
        </w:r>
      </w:hyperlink>
      <w:r w:rsidRPr="00077812">
        <w:rPr>
          <w:rFonts w:ascii="Times New Roman CYR" w:hAnsi="Times New Roman CYR" w:cs="Times New Roman CYR"/>
          <w:i w:val="0"/>
          <w:sz w:val="24"/>
        </w:rPr>
        <w:t xml:space="preserve"> настоящей статьи идентификацию, имеют право вносить предложения и замечания, касающиеся</w:t>
      </w:r>
      <w:proofErr w:type="gramEnd"/>
      <w:r w:rsidRPr="00077812">
        <w:rPr>
          <w:rFonts w:ascii="Times New Roman CYR" w:hAnsi="Times New Roman CYR" w:cs="Times New Roman CYR"/>
          <w:i w:val="0"/>
          <w:sz w:val="24"/>
        </w:rPr>
        <w:t xml:space="preserve"> такого проекта:</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6" w:name="sub_501101"/>
      <w:bookmarkEnd w:id="185"/>
      <w:r w:rsidRPr="00077812">
        <w:rPr>
          <w:rFonts w:ascii="Times New Roman CYR" w:hAnsi="Times New Roman CYR" w:cs="Times New Roman CYR"/>
          <w:i w:val="0"/>
          <w:sz w:val="24"/>
        </w:rPr>
        <w:t>1) посредством официального сайта или информационных систем (в случае проведения общественных обсуждений);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7" w:name="sub_501102"/>
      <w:bookmarkEnd w:id="186"/>
      <w:r w:rsidRPr="00077812">
        <w:rPr>
          <w:rFonts w:ascii="Times New Roman CYR" w:hAnsi="Times New Roman CYR" w:cs="Times New Roman CYR"/>
          <w:i w:val="0"/>
          <w:sz w:val="24"/>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8" w:name="sub_501103"/>
      <w:bookmarkEnd w:id="187"/>
      <w:r w:rsidRPr="00077812">
        <w:rPr>
          <w:rFonts w:ascii="Times New Roman CYR" w:hAnsi="Times New Roman CYR" w:cs="Times New Roman CYR"/>
          <w:i w:val="0"/>
          <w:sz w:val="24"/>
        </w:rPr>
        <w:t>3) в письменной форме в адрес организатора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9" w:name="sub_501104"/>
      <w:bookmarkEnd w:id="188"/>
      <w:r w:rsidRPr="00077812">
        <w:rPr>
          <w:rFonts w:ascii="Times New Roman CYR" w:hAnsi="Times New Roman CYR" w:cs="Times New Roman CYR"/>
          <w:i w:val="0"/>
          <w:sz w:val="24"/>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90" w:name="sub_501011"/>
      <w:bookmarkEnd w:id="189"/>
      <w:r w:rsidRPr="00077812">
        <w:rPr>
          <w:rFonts w:ascii="Times New Roman CYR" w:hAnsi="Times New Roman CYR" w:cs="Times New Roman CYR"/>
          <w:i w:val="0"/>
          <w:sz w:val="24"/>
        </w:rPr>
        <w:t xml:space="preserve">11. Предложения и замечания, внесенные в соответствии с </w:t>
      </w:r>
      <w:hyperlink r:id="rId19" w:history="1">
        <w:r w:rsidRPr="00077812">
          <w:rPr>
            <w:rFonts w:ascii="Times New Roman CYR" w:hAnsi="Times New Roman CYR" w:cs="Times New Roman CYR"/>
            <w:i w:val="0"/>
            <w:sz w:val="24"/>
          </w:rPr>
          <w:t>частью 10</w:t>
        </w:r>
      </w:hyperlink>
      <w:r w:rsidRPr="00077812">
        <w:rPr>
          <w:rFonts w:ascii="Times New Roman CYR" w:hAnsi="Times New Roman CYR" w:cs="Times New Roman CYR"/>
          <w:i w:val="0"/>
          <w:sz w:val="24"/>
        </w:rP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sub_501015" w:history="1">
        <w:r w:rsidRPr="00077812">
          <w:rPr>
            <w:rFonts w:ascii="Times New Roman CYR" w:hAnsi="Times New Roman CYR" w:cs="Times New Roman CYR"/>
            <w:i w:val="0"/>
            <w:sz w:val="24"/>
          </w:rPr>
          <w:t>частью 15</w:t>
        </w:r>
      </w:hyperlink>
      <w:r w:rsidRPr="00077812">
        <w:rPr>
          <w:rFonts w:ascii="Times New Roman CYR" w:hAnsi="Times New Roman CYR" w:cs="Times New Roman CYR"/>
          <w:i w:val="0"/>
          <w:sz w:val="24"/>
        </w:rPr>
        <w:t xml:space="preserve"> настоящей статьи.</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91" w:name="sub_501012"/>
      <w:bookmarkEnd w:id="190"/>
      <w:r w:rsidRPr="00077812">
        <w:rPr>
          <w:rFonts w:ascii="Times New Roman CYR" w:hAnsi="Times New Roman CYR" w:cs="Times New Roman CYR"/>
          <w:i w:val="0"/>
          <w:sz w:val="24"/>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sidRPr="00077812">
        <w:rPr>
          <w:rFonts w:ascii="Times New Roman CYR" w:hAnsi="Times New Roman CYR" w:cs="Times New Roman CYR"/>
          <w:i w:val="0"/>
          <w:sz w:val="24"/>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077812">
        <w:rPr>
          <w:rFonts w:ascii="Times New Roman CYR" w:hAnsi="Times New Roman CYR" w:cs="Times New Roman CYR"/>
          <w:i w:val="0"/>
          <w:sz w:val="24"/>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92" w:name="sub_501013"/>
      <w:bookmarkEnd w:id="191"/>
      <w:r w:rsidRPr="00077812">
        <w:rPr>
          <w:rFonts w:ascii="Times New Roman CYR" w:hAnsi="Times New Roman CYR" w:cs="Times New Roman CYR"/>
          <w:i w:val="0"/>
          <w:sz w:val="24"/>
        </w:rPr>
        <w:t xml:space="preserve">13. Не требуется представление указанных в </w:t>
      </w:r>
      <w:hyperlink w:anchor="sub_501012" w:history="1">
        <w:r w:rsidRPr="00077812">
          <w:rPr>
            <w:rFonts w:ascii="Times New Roman CYR" w:hAnsi="Times New Roman CYR" w:cs="Times New Roman CYR"/>
            <w:i w:val="0"/>
            <w:sz w:val="24"/>
          </w:rPr>
          <w:t>части 12</w:t>
        </w:r>
      </w:hyperlink>
      <w:r w:rsidRPr="00077812">
        <w:rPr>
          <w:rFonts w:ascii="Times New Roman CYR" w:hAnsi="Times New Roman CYR" w:cs="Times New Roman CYR"/>
          <w:i w:val="0"/>
          <w:sz w:val="24"/>
        </w:rP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w:t>
      </w:r>
      <w:proofErr w:type="gramStart"/>
      <w:r w:rsidRPr="00077812">
        <w:rPr>
          <w:rFonts w:ascii="Times New Roman CYR" w:hAnsi="Times New Roman CYR" w:cs="Times New Roman CYR"/>
          <w:i w:val="0"/>
          <w:sz w:val="24"/>
        </w:rPr>
        <w:t>ии и ау</w:t>
      </w:r>
      <w:proofErr w:type="gramEnd"/>
      <w:r w:rsidRPr="00077812">
        <w:rPr>
          <w:rFonts w:ascii="Times New Roman CYR" w:hAnsi="Times New Roman CYR" w:cs="Times New Roman CYR"/>
          <w:i w:val="0"/>
          <w:sz w:val="24"/>
        </w:rPr>
        <w:t>тентификации.</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93" w:name="sub_501014"/>
      <w:bookmarkEnd w:id="192"/>
      <w:r w:rsidRPr="00077812">
        <w:rPr>
          <w:rFonts w:ascii="Times New Roman CYR" w:hAnsi="Times New Roman CYR" w:cs="Times New Roman CYR"/>
          <w:i w:val="0"/>
          <w:sz w:val="24"/>
        </w:rP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w:t>
      </w:r>
      <w:hyperlink r:id="rId20" w:history="1">
        <w:r w:rsidRPr="00077812">
          <w:rPr>
            <w:rFonts w:ascii="Times New Roman CYR" w:hAnsi="Times New Roman CYR" w:cs="Times New Roman CYR"/>
            <w:i w:val="0"/>
            <w:sz w:val="24"/>
          </w:rPr>
          <w:t>Федеральным законом</w:t>
        </w:r>
      </w:hyperlink>
      <w:r w:rsidRPr="00077812">
        <w:rPr>
          <w:rFonts w:ascii="Times New Roman CYR" w:hAnsi="Times New Roman CYR" w:cs="Times New Roman CYR"/>
          <w:i w:val="0"/>
          <w:sz w:val="24"/>
        </w:rPr>
        <w:t xml:space="preserve"> от 27 июля 2006 года N 152-ФЗ "О персональных данных".</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94" w:name="sub_501015"/>
      <w:bookmarkEnd w:id="193"/>
      <w:r w:rsidRPr="00077812">
        <w:rPr>
          <w:rFonts w:ascii="Times New Roman CYR" w:hAnsi="Times New Roman CYR" w:cs="Times New Roman CYR"/>
          <w:i w:val="0"/>
          <w:sz w:val="24"/>
        </w:rPr>
        <w:t xml:space="preserve">15. Предложения и замечания, внесенные в соответствии с </w:t>
      </w:r>
      <w:hyperlink w:anchor="sub_501010" w:history="1">
        <w:r w:rsidRPr="00077812">
          <w:rPr>
            <w:rFonts w:ascii="Times New Roman CYR" w:hAnsi="Times New Roman CYR" w:cs="Times New Roman CYR"/>
            <w:i w:val="0"/>
            <w:sz w:val="24"/>
          </w:rPr>
          <w:t>частью 10</w:t>
        </w:r>
      </w:hyperlink>
      <w:r w:rsidRPr="00077812">
        <w:rPr>
          <w:rFonts w:ascii="Times New Roman CYR" w:hAnsi="Times New Roman CYR" w:cs="Times New Roman CYR"/>
          <w:i w:val="0"/>
          <w:sz w:val="24"/>
        </w:rP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95" w:name="sub_501016"/>
      <w:bookmarkEnd w:id="194"/>
      <w:r w:rsidRPr="00077812">
        <w:rPr>
          <w:rFonts w:ascii="Times New Roman CYR" w:hAnsi="Times New Roman CYR" w:cs="Times New Roman CYR"/>
          <w:i w:val="0"/>
          <w:sz w:val="24"/>
        </w:rPr>
        <w:t xml:space="preserve">16. </w:t>
      </w:r>
      <w:proofErr w:type="gramStart"/>
      <w:r w:rsidRPr="00077812">
        <w:rPr>
          <w:rFonts w:ascii="Times New Roman CYR" w:hAnsi="Times New Roman CYR" w:cs="Times New Roman CYR"/>
          <w:i w:val="0"/>
          <w:sz w:val="24"/>
        </w:rPr>
        <w:t xml:space="preserve">Организатором общественных обсуждений или публичных слушаний обеспечивается равный доступ к проекту, подлежащему рассмотрению на общественных </w:t>
      </w:r>
      <w:r w:rsidRPr="00077812">
        <w:rPr>
          <w:rFonts w:ascii="Times New Roman CYR" w:hAnsi="Times New Roman CYR" w:cs="Times New Roman CYR"/>
          <w:i w:val="0"/>
          <w:sz w:val="24"/>
        </w:rPr>
        <w:lastRenderedPageBreak/>
        <w:t>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w:t>
      </w:r>
      <w:proofErr w:type="gramEnd"/>
      <w:r w:rsidRPr="00077812">
        <w:rPr>
          <w:rFonts w:ascii="Times New Roman CYR" w:hAnsi="Times New Roman CYR" w:cs="Times New Roman CYR"/>
          <w:i w:val="0"/>
          <w:sz w:val="24"/>
        </w:rPr>
        <w:t xml:space="preserve"> самоуправления, подведомственных им организаций).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96" w:name="sub_501017"/>
      <w:bookmarkEnd w:id="195"/>
      <w:r w:rsidRPr="00077812">
        <w:rPr>
          <w:rFonts w:ascii="Times New Roman CYR" w:hAnsi="Times New Roman CYR" w:cs="Times New Roman CYR"/>
          <w:i w:val="0"/>
          <w:sz w:val="24"/>
        </w:rPr>
        <w:t>17. Официальный сайт и (или) информационные системы должны обеспечивать возможность:</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97" w:name="sub_501171"/>
      <w:bookmarkEnd w:id="196"/>
      <w:r w:rsidRPr="00077812">
        <w:rPr>
          <w:rFonts w:ascii="Times New Roman CYR" w:hAnsi="Times New Roman CYR" w:cs="Times New Roman CYR"/>
          <w:i w:val="0"/>
          <w:sz w:val="24"/>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98" w:name="sub_501172"/>
      <w:bookmarkEnd w:id="197"/>
      <w:r w:rsidRPr="00077812">
        <w:rPr>
          <w:rFonts w:ascii="Times New Roman CYR" w:hAnsi="Times New Roman CYR" w:cs="Times New Roman CYR"/>
          <w:i w:val="0"/>
          <w:sz w:val="24"/>
        </w:rPr>
        <w:t>2) представления информации о результатах общественных обсуждений, количестве участников общественных обсуждений.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99" w:name="sub_501018"/>
      <w:bookmarkEnd w:id="198"/>
      <w:r w:rsidRPr="00077812">
        <w:rPr>
          <w:rFonts w:ascii="Times New Roman CYR" w:hAnsi="Times New Roman CYR" w:cs="Times New Roman CYR"/>
          <w:i w:val="0"/>
          <w:sz w:val="24"/>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00" w:name="sub_501181"/>
      <w:bookmarkEnd w:id="199"/>
      <w:r w:rsidRPr="00077812">
        <w:rPr>
          <w:rFonts w:ascii="Times New Roman CYR" w:hAnsi="Times New Roman CYR" w:cs="Times New Roman CYR"/>
          <w:i w:val="0"/>
          <w:sz w:val="24"/>
        </w:rPr>
        <w:t>1) дата оформления протокола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01" w:name="sub_501182"/>
      <w:bookmarkEnd w:id="200"/>
      <w:r w:rsidRPr="00077812">
        <w:rPr>
          <w:rFonts w:ascii="Times New Roman CYR" w:hAnsi="Times New Roman CYR" w:cs="Times New Roman CYR"/>
          <w:i w:val="0"/>
          <w:sz w:val="24"/>
        </w:rPr>
        <w:t>2) информация об организаторе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02" w:name="sub_501183"/>
      <w:bookmarkEnd w:id="201"/>
      <w:r w:rsidRPr="00077812">
        <w:rPr>
          <w:rFonts w:ascii="Times New Roman CYR" w:hAnsi="Times New Roman CYR" w:cs="Times New Roman CYR"/>
          <w:i w:val="0"/>
          <w:sz w:val="24"/>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03" w:name="sub_501184"/>
      <w:bookmarkEnd w:id="202"/>
      <w:r w:rsidRPr="00077812">
        <w:rPr>
          <w:rFonts w:ascii="Times New Roman CYR" w:hAnsi="Times New Roman CYR" w:cs="Times New Roman CYR"/>
          <w:i w:val="0"/>
          <w:sz w:val="24"/>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04" w:name="sub_501185"/>
      <w:bookmarkEnd w:id="203"/>
      <w:r w:rsidRPr="00077812">
        <w:rPr>
          <w:rFonts w:ascii="Times New Roman CYR" w:hAnsi="Times New Roman CYR" w:cs="Times New Roman CYR"/>
          <w:i w:val="0"/>
          <w:sz w:val="24"/>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05" w:name="sub_501019"/>
      <w:bookmarkEnd w:id="204"/>
      <w:r w:rsidRPr="00077812">
        <w:rPr>
          <w:rFonts w:ascii="Times New Roman CYR" w:hAnsi="Times New Roman CYR" w:cs="Times New Roman CYR"/>
          <w:i w:val="0"/>
          <w:sz w:val="24"/>
        </w:rPr>
        <w:t xml:space="preserve">19. </w:t>
      </w:r>
      <w:proofErr w:type="gramStart"/>
      <w:r w:rsidRPr="00077812">
        <w:rPr>
          <w:rFonts w:ascii="Times New Roman CYR" w:hAnsi="Times New Roman CYR" w:cs="Times New Roman CYR"/>
          <w:i w:val="0"/>
          <w:sz w:val="24"/>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06" w:name="sub_501020"/>
      <w:bookmarkEnd w:id="205"/>
      <w:r w:rsidRPr="00077812">
        <w:rPr>
          <w:rFonts w:ascii="Times New Roman CYR" w:hAnsi="Times New Roman CYR" w:cs="Times New Roman CYR"/>
          <w:i w:val="0"/>
          <w:sz w:val="24"/>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07" w:name="sub_501021"/>
      <w:bookmarkEnd w:id="206"/>
      <w:r w:rsidRPr="00077812">
        <w:rPr>
          <w:rFonts w:ascii="Times New Roman CYR" w:hAnsi="Times New Roman CYR" w:cs="Times New Roman CYR"/>
          <w:i w:val="0"/>
          <w:sz w:val="24"/>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08" w:name="sub_501022"/>
      <w:bookmarkEnd w:id="207"/>
      <w:r w:rsidRPr="00077812">
        <w:rPr>
          <w:rFonts w:ascii="Times New Roman CYR" w:hAnsi="Times New Roman CYR" w:cs="Times New Roman CYR"/>
          <w:i w:val="0"/>
          <w:sz w:val="24"/>
        </w:rPr>
        <w:t>22. В заключении о результатах общественных обсуждений или публичных слушаний должны быть указаны:</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09" w:name="sub_501221"/>
      <w:bookmarkEnd w:id="208"/>
      <w:r w:rsidRPr="00077812">
        <w:rPr>
          <w:rFonts w:ascii="Times New Roman CYR" w:hAnsi="Times New Roman CYR" w:cs="Times New Roman CYR"/>
          <w:i w:val="0"/>
          <w:sz w:val="24"/>
        </w:rPr>
        <w:t>1) дата оформления заключения о результатах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10" w:name="sub_501222"/>
      <w:bookmarkEnd w:id="209"/>
      <w:r w:rsidRPr="00077812">
        <w:rPr>
          <w:rFonts w:ascii="Times New Roman CYR" w:hAnsi="Times New Roman CYR" w:cs="Times New Roman CYR"/>
          <w:i w:val="0"/>
          <w:sz w:val="24"/>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11" w:name="sub_501223"/>
      <w:bookmarkEnd w:id="210"/>
      <w:r w:rsidRPr="00077812">
        <w:rPr>
          <w:rFonts w:ascii="Times New Roman CYR" w:hAnsi="Times New Roman CYR" w:cs="Times New Roman CYR"/>
          <w:i w:val="0"/>
          <w:sz w:val="24"/>
        </w:rPr>
        <w:lastRenderedPageBreak/>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12" w:name="sub_501224"/>
      <w:bookmarkEnd w:id="211"/>
      <w:proofErr w:type="gramStart"/>
      <w:r w:rsidRPr="00077812">
        <w:rPr>
          <w:rFonts w:ascii="Times New Roman CYR" w:hAnsi="Times New Roman CYR" w:cs="Times New Roman CYR"/>
          <w:i w:val="0"/>
          <w:sz w:val="24"/>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077812">
        <w:rPr>
          <w:rFonts w:ascii="Times New Roman CYR" w:hAnsi="Times New Roman CYR" w:cs="Times New Roman CYR"/>
          <w:i w:val="0"/>
          <w:sz w:val="24"/>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13" w:name="sub_501225"/>
      <w:bookmarkEnd w:id="212"/>
      <w:r w:rsidRPr="00077812">
        <w:rPr>
          <w:rFonts w:ascii="Times New Roman CYR" w:hAnsi="Times New Roman CYR" w:cs="Times New Roman CYR"/>
          <w:i w:val="0"/>
          <w:sz w:val="24"/>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14" w:name="sub_501023"/>
      <w:bookmarkEnd w:id="213"/>
      <w:r w:rsidRPr="00077812">
        <w:rPr>
          <w:rFonts w:ascii="Times New Roman CYR" w:hAnsi="Times New Roman CYR" w:cs="Times New Roman CYR"/>
          <w:i w:val="0"/>
          <w:sz w:val="24"/>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15" w:name="sub_501024"/>
      <w:bookmarkEnd w:id="214"/>
      <w:r w:rsidRPr="00077812">
        <w:rPr>
          <w:rFonts w:ascii="Times New Roman CYR" w:hAnsi="Times New Roman CYR" w:cs="Times New Roman CYR"/>
          <w:i w:val="0"/>
          <w:sz w:val="24"/>
        </w:rP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16" w:name="sub_501241"/>
      <w:bookmarkEnd w:id="215"/>
      <w:r w:rsidRPr="00077812">
        <w:rPr>
          <w:rFonts w:ascii="Times New Roman CYR" w:hAnsi="Times New Roman CYR" w:cs="Times New Roman CYR"/>
          <w:i w:val="0"/>
          <w:sz w:val="24"/>
        </w:rPr>
        <w:t>1) порядок организации и проведения общественных обсуждений или публичных слушаний по проектам;</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17" w:name="sub_501242"/>
      <w:bookmarkEnd w:id="216"/>
      <w:r w:rsidRPr="00077812">
        <w:rPr>
          <w:rFonts w:ascii="Times New Roman CYR" w:hAnsi="Times New Roman CYR" w:cs="Times New Roman CYR"/>
          <w:i w:val="0"/>
          <w:sz w:val="24"/>
        </w:rPr>
        <w:t>2) организатор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18" w:name="sub_501243"/>
      <w:bookmarkEnd w:id="217"/>
      <w:r w:rsidRPr="00077812">
        <w:rPr>
          <w:rFonts w:ascii="Times New Roman CYR" w:hAnsi="Times New Roman CYR" w:cs="Times New Roman CYR"/>
          <w:i w:val="0"/>
          <w:sz w:val="24"/>
        </w:rPr>
        <w:t>3) срок проведения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19" w:name="sub_501244"/>
      <w:bookmarkEnd w:id="218"/>
      <w:r w:rsidRPr="00077812">
        <w:rPr>
          <w:rFonts w:ascii="Times New Roman CYR" w:hAnsi="Times New Roman CYR" w:cs="Times New Roman CYR"/>
          <w:i w:val="0"/>
          <w:sz w:val="24"/>
        </w:rPr>
        <w:t>4) официальный сайт и (или) информационные системы;</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20" w:name="sub_501245"/>
      <w:bookmarkEnd w:id="219"/>
      <w:r w:rsidRPr="00077812">
        <w:rPr>
          <w:rFonts w:ascii="Times New Roman CYR" w:hAnsi="Times New Roman CYR" w:cs="Times New Roman CYR"/>
          <w:i w:val="0"/>
          <w:sz w:val="24"/>
        </w:rPr>
        <w:t>5) требования к информационным стендам, на которых размещаются оповещения о начале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21" w:name="sub_501246"/>
      <w:bookmarkEnd w:id="220"/>
      <w:r w:rsidRPr="00077812">
        <w:rPr>
          <w:rFonts w:ascii="Times New Roman CYR" w:hAnsi="Times New Roman CYR" w:cs="Times New Roman CYR"/>
          <w:i w:val="0"/>
          <w:sz w:val="24"/>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222" w:name="sub_501247"/>
      <w:bookmarkEnd w:id="221"/>
      <w:r w:rsidRPr="00077812">
        <w:rPr>
          <w:rFonts w:ascii="Times New Roman CYR" w:hAnsi="Times New Roman CYR" w:cs="Times New Roman CYR"/>
          <w:i w:val="0"/>
          <w:sz w:val="24"/>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bookmarkEnd w:id="222"/>
    <w:p w:rsidR="00077812" w:rsidRPr="00077812" w:rsidRDefault="00077812" w:rsidP="00077812">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r w:rsidRPr="00077812">
        <w:rPr>
          <w:rFonts w:ascii="Times New Roman CYR" w:hAnsi="Times New Roman CYR" w:cs="Times New Roman CYR"/>
          <w:i w:val="0"/>
          <w:sz w:val="24"/>
        </w:rPr>
        <w:t>25. Общественные обсуждения или публичные слушания и (или) общественные обсуждения по проектам правил землепользования и застройки и по проектам, предусматривающим внесение изменений в правила, проводятся в каждом населенном пункте муниципального образования.</w:t>
      </w:r>
    </w:p>
    <w:p w:rsidR="00B10995" w:rsidRPr="002367F5" w:rsidRDefault="00077812" w:rsidP="00077812">
      <w:pPr>
        <w:spacing w:line="240" w:lineRule="auto"/>
        <w:ind w:left="0" w:right="0" w:firstLine="567"/>
        <w:jc w:val="both"/>
        <w:rPr>
          <w:rFonts w:ascii="Times New Roman" w:hAnsi="Times New Roman"/>
          <w:i w:val="0"/>
          <w:sz w:val="24"/>
        </w:rPr>
      </w:pPr>
      <w:r w:rsidRPr="00077812">
        <w:rPr>
          <w:rFonts w:ascii="Times New Roman CYR" w:hAnsi="Times New Roman CYR" w:cs="Times New Roman CYR"/>
          <w:i w:val="0"/>
          <w:sz w:val="24"/>
        </w:rPr>
        <w:t>26.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rsidR="00B10995" w:rsidRPr="002367F5" w:rsidRDefault="00B10995" w:rsidP="00E447B9">
      <w:pPr>
        <w:autoSpaceDE w:val="0"/>
        <w:autoSpaceDN w:val="0"/>
        <w:adjustRightInd w:val="0"/>
        <w:spacing w:line="240" w:lineRule="auto"/>
        <w:ind w:left="0" w:right="0" w:firstLine="567"/>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223" w:name="_Toc200537084"/>
      <w:bookmarkStart w:id="224" w:name="_Toc208205271"/>
      <w:bookmarkStart w:id="225" w:name="_Toc427840781"/>
      <w:bookmarkStart w:id="226" w:name="_Toc427840963"/>
      <w:bookmarkStart w:id="227" w:name="_Toc465786392"/>
      <w:bookmarkStart w:id="228" w:name="_Toc37768129"/>
      <w:r w:rsidRPr="002367F5">
        <w:rPr>
          <w:rFonts w:ascii="Times New Roman" w:hAnsi="Times New Roman"/>
          <w:b/>
          <w:bCs/>
          <w:i w:val="0"/>
          <w:iCs/>
          <w:sz w:val="24"/>
        </w:rPr>
        <w:t xml:space="preserve">Статья </w:t>
      </w:r>
      <w:r w:rsidR="001A0EE7" w:rsidRPr="002367F5">
        <w:rPr>
          <w:rFonts w:ascii="Times New Roman" w:hAnsi="Times New Roman"/>
          <w:b/>
          <w:bCs/>
          <w:i w:val="0"/>
          <w:iCs/>
          <w:sz w:val="24"/>
        </w:rPr>
        <w:t>12</w:t>
      </w:r>
      <w:r w:rsidRPr="002367F5">
        <w:rPr>
          <w:rFonts w:ascii="Times New Roman" w:hAnsi="Times New Roman"/>
          <w:b/>
          <w:bCs/>
          <w:i w:val="0"/>
          <w:iCs/>
          <w:sz w:val="24"/>
        </w:rPr>
        <w:t xml:space="preserve">. </w:t>
      </w:r>
      <w:bookmarkEnd w:id="223"/>
      <w:r w:rsidRPr="002367F5">
        <w:rPr>
          <w:rFonts w:ascii="Times New Roman" w:hAnsi="Times New Roman"/>
          <w:b/>
          <w:bCs/>
          <w:i w:val="0"/>
          <w:iCs/>
          <w:sz w:val="24"/>
        </w:rPr>
        <w:t xml:space="preserve">Порядок реализации инвестиционных проектов на территории </w:t>
      </w:r>
      <w:bookmarkEnd w:id="224"/>
      <w:bookmarkEnd w:id="225"/>
      <w:bookmarkEnd w:id="226"/>
      <w:r w:rsidR="00E447B9" w:rsidRPr="002367F5">
        <w:rPr>
          <w:rFonts w:ascii="Times New Roman" w:hAnsi="Times New Roman"/>
          <w:b/>
          <w:i w:val="0"/>
          <w:sz w:val="24"/>
        </w:rPr>
        <w:t>Кинзельского</w:t>
      </w:r>
      <w:r w:rsidR="003A4371" w:rsidRPr="002367F5">
        <w:rPr>
          <w:rFonts w:ascii="Times New Roman" w:hAnsi="Times New Roman"/>
          <w:b/>
          <w:bCs/>
          <w:i w:val="0"/>
          <w:iCs/>
          <w:sz w:val="24"/>
        </w:rPr>
        <w:t xml:space="preserve"> сельского </w:t>
      </w:r>
      <w:bookmarkEnd w:id="227"/>
      <w:r w:rsidR="001805BF" w:rsidRPr="002367F5">
        <w:rPr>
          <w:rFonts w:ascii="Times New Roman" w:hAnsi="Times New Roman"/>
          <w:b/>
          <w:bCs/>
          <w:i w:val="0"/>
          <w:iCs/>
          <w:sz w:val="24"/>
        </w:rPr>
        <w:t>совета</w:t>
      </w:r>
      <w:bookmarkEnd w:id="228"/>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3E4BCF"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w:t>
      </w:r>
      <w:proofErr w:type="gramStart"/>
      <w:r w:rsidR="00B10995" w:rsidRPr="002367F5">
        <w:rPr>
          <w:rFonts w:ascii="Times New Roman" w:hAnsi="Times New Roman"/>
          <w:i w:val="0"/>
          <w:sz w:val="24"/>
        </w:rPr>
        <w:t xml:space="preserve">Порядок реализации инвестиционных проектов на территории </w:t>
      </w:r>
      <w:r w:rsidR="00E447B9" w:rsidRPr="002367F5">
        <w:rPr>
          <w:rFonts w:ascii="Times New Roman" w:hAnsi="Times New Roman"/>
          <w:i w:val="0"/>
          <w:sz w:val="24"/>
        </w:rPr>
        <w:t xml:space="preserve">Кинзельского </w:t>
      </w:r>
      <w:r w:rsidR="003A4371" w:rsidRPr="002367F5">
        <w:rPr>
          <w:rFonts w:ascii="Times New Roman" w:hAnsi="Times New Roman"/>
          <w:i w:val="0"/>
          <w:sz w:val="24"/>
        </w:rPr>
        <w:t xml:space="preserve">сельского поселения </w:t>
      </w:r>
      <w:r w:rsidR="00B10995" w:rsidRPr="002367F5">
        <w:rPr>
          <w:rFonts w:ascii="Times New Roman" w:hAnsi="Times New Roman"/>
          <w:i w:val="0"/>
          <w:sz w:val="24"/>
        </w:rPr>
        <w:t xml:space="preserve">при строительстве объектов гражданского, административного, производственного назначения, при строительстве линейных объектов инженерной инфраструктуры, а также некапитальных (временных) зданий и сооружений, порядок </w:t>
      </w:r>
      <w:r w:rsidR="00B10995" w:rsidRPr="002367F5">
        <w:rPr>
          <w:rFonts w:ascii="Times New Roman" w:hAnsi="Times New Roman"/>
          <w:i w:val="0"/>
          <w:sz w:val="24"/>
        </w:rPr>
        <w:lastRenderedPageBreak/>
        <w:t xml:space="preserve">реализации строительства индивидуальных жилых домов, объектов дачного и садоводческого хозяйств, порядок реализации проектов при реконструкции объектов капитального строительства определяются законодательством Российской Федерации и </w:t>
      </w:r>
      <w:r w:rsidR="003A711C" w:rsidRPr="002367F5">
        <w:rPr>
          <w:rFonts w:ascii="Times New Roman" w:hAnsi="Times New Roman"/>
          <w:i w:val="0"/>
          <w:sz w:val="24"/>
        </w:rPr>
        <w:t>Оренбург</w:t>
      </w:r>
      <w:r w:rsidR="003A4371" w:rsidRPr="002367F5">
        <w:rPr>
          <w:rFonts w:ascii="Times New Roman" w:hAnsi="Times New Roman"/>
          <w:i w:val="0"/>
          <w:sz w:val="24"/>
        </w:rPr>
        <w:t>ской области</w:t>
      </w:r>
      <w:r w:rsidR="00B10995" w:rsidRPr="002367F5">
        <w:rPr>
          <w:rFonts w:ascii="Times New Roman" w:hAnsi="Times New Roman"/>
          <w:i w:val="0"/>
          <w:sz w:val="24"/>
        </w:rPr>
        <w:t>, а также нормативными правовыми актами</w:t>
      </w:r>
      <w:proofErr w:type="gramEnd"/>
      <w:r w:rsidR="00B10995" w:rsidRPr="002367F5">
        <w:rPr>
          <w:rFonts w:ascii="Times New Roman" w:hAnsi="Times New Roman"/>
          <w:i w:val="0"/>
          <w:sz w:val="24"/>
        </w:rPr>
        <w:t xml:space="preserve"> </w:t>
      </w:r>
      <w:r w:rsidRPr="002367F5">
        <w:rPr>
          <w:rFonts w:ascii="Times New Roman" w:hAnsi="Times New Roman"/>
          <w:i w:val="0"/>
          <w:sz w:val="24"/>
        </w:rPr>
        <w:t xml:space="preserve">Администрации </w:t>
      </w:r>
      <w:r w:rsidR="003A4371" w:rsidRPr="002367F5">
        <w:rPr>
          <w:rFonts w:ascii="Times New Roman" w:hAnsi="Times New Roman"/>
          <w:i w:val="0"/>
          <w:sz w:val="24"/>
        </w:rPr>
        <w:t>сельского поселения</w:t>
      </w:r>
      <w:r w:rsidR="00B10995" w:rsidRPr="002367F5">
        <w:rPr>
          <w:rFonts w:ascii="Times New Roman" w:hAnsi="Times New Roman"/>
          <w:i w:val="0"/>
          <w:sz w:val="24"/>
        </w:rPr>
        <w:t>.</w:t>
      </w:r>
    </w:p>
    <w:bookmarkEnd w:id="124"/>
    <w:p w:rsidR="00B10995" w:rsidRPr="002367F5" w:rsidRDefault="00B10995" w:rsidP="00E447B9">
      <w:pPr>
        <w:suppressAutoHyphens/>
        <w:spacing w:line="240" w:lineRule="auto"/>
        <w:ind w:left="0" w:right="0" w:firstLine="567"/>
        <w:jc w:val="both"/>
        <w:rPr>
          <w:rFonts w:ascii="Times New Roman" w:eastAsia="GOST Type AU" w:hAnsi="Times New Roman"/>
          <w:b/>
          <w:i w:val="0"/>
          <w:sz w:val="24"/>
          <w:lang w:eastAsia="ar-SA"/>
        </w:rPr>
      </w:pPr>
    </w:p>
    <w:p w:rsidR="00B10995" w:rsidRPr="002367F5" w:rsidRDefault="00B10995"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229" w:name="_Toc180470355"/>
      <w:bookmarkStart w:id="230" w:name="_Toc200537109"/>
      <w:bookmarkStart w:id="231" w:name="_Toc208205280"/>
      <w:bookmarkStart w:id="232" w:name="_Toc427840790"/>
      <w:bookmarkStart w:id="233" w:name="_Toc427840972"/>
      <w:bookmarkStart w:id="234" w:name="_Toc465786393"/>
      <w:bookmarkStart w:id="235" w:name="_Toc37768130"/>
      <w:r w:rsidRPr="002367F5">
        <w:rPr>
          <w:rFonts w:ascii="Times New Roman" w:eastAsia="GOST Type AU" w:hAnsi="Times New Roman"/>
          <w:b/>
          <w:i w:val="0"/>
          <w:sz w:val="24"/>
          <w:lang w:eastAsia="ar-SA"/>
        </w:rPr>
        <w:t xml:space="preserve">Глава </w:t>
      </w:r>
      <w:r w:rsidR="00AF7A3F" w:rsidRPr="002367F5">
        <w:rPr>
          <w:rFonts w:ascii="Times New Roman" w:eastAsia="GOST Type AU" w:hAnsi="Times New Roman"/>
          <w:b/>
          <w:i w:val="0"/>
          <w:sz w:val="24"/>
          <w:lang w:eastAsia="ar-SA"/>
        </w:rPr>
        <w:t>5</w:t>
      </w:r>
      <w:r w:rsidRPr="002367F5">
        <w:rPr>
          <w:rFonts w:ascii="Times New Roman" w:eastAsia="GOST Type AU" w:hAnsi="Times New Roman"/>
          <w:b/>
          <w:i w:val="0"/>
          <w:sz w:val="24"/>
          <w:lang w:eastAsia="ar-SA"/>
        </w:rPr>
        <w:t xml:space="preserve">. </w:t>
      </w:r>
      <w:bookmarkEnd w:id="229"/>
      <w:bookmarkEnd w:id="230"/>
      <w:bookmarkEnd w:id="231"/>
      <w:bookmarkEnd w:id="232"/>
      <w:bookmarkEnd w:id="233"/>
      <w:r w:rsidR="00AC589D" w:rsidRPr="002367F5">
        <w:rPr>
          <w:rFonts w:ascii="Times New Roman" w:eastAsia="GOST Type AU" w:hAnsi="Times New Roman"/>
          <w:b/>
          <w:i w:val="0"/>
          <w:sz w:val="24"/>
          <w:lang w:eastAsia="ar-SA"/>
        </w:rPr>
        <w:t>Положения о внесении изменений в правила землепользования и застройки</w:t>
      </w:r>
      <w:bookmarkEnd w:id="234"/>
      <w:bookmarkEnd w:id="235"/>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236" w:name="_Toc180470356"/>
      <w:bookmarkStart w:id="237" w:name="_Toc200537110"/>
      <w:bookmarkStart w:id="238" w:name="_Toc208205281"/>
      <w:bookmarkStart w:id="239" w:name="_Toc427840791"/>
      <w:bookmarkStart w:id="240" w:name="_Toc427840973"/>
      <w:bookmarkStart w:id="241" w:name="_Toc465786394"/>
      <w:bookmarkStart w:id="242" w:name="_Toc37768131"/>
      <w:r w:rsidRPr="002367F5">
        <w:rPr>
          <w:rFonts w:ascii="Times New Roman" w:hAnsi="Times New Roman"/>
          <w:b/>
          <w:bCs/>
          <w:i w:val="0"/>
          <w:iCs/>
          <w:sz w:val="24"/>
        </w:rPr>
        <w:t xml:space="preserve">Статья </w:t>
      </w:r>
      <w:r w:rsidR="00505760" w:rsidRPr="002367F5">
        <w:rPr>
          <w:rFonts w:ascii="Times New Roman" w:hAnsi="Times New Roman"/>
          <w:b/>
          <w:bCs/>
          <w:i w:val="0"/>
          <w:iCs/>
          <w:sz w:val="24"/>
        </w:rPr>
        <w:t>13</w:t>
      </w:r>
      <w:r w:rsidRPr="002367F5">
        <w:rPr>
          <w:rFonts w:ascii="Times New Roman" w:hAnsi="Times New Roman"/>
          <w:b/>
          <w:bCs/>
          <w:i w:val="0"/>
          <w:iCs/>
          <w:sz w:val="24"/>
        </w:rPr>
        <w:t>. Порядок внесения изменений в Правила</w:t>
      </w:r>
      <w:bookmarkEnd w:id="236"/>
      <w:bookmarkEnd w:id="237"/>
      <w:bookmarkEnd w:id="238"/>
      <w:bookmarkEnd w:id="239"/>
      <w:bookmarkEnd w:id="240"/>
      <w:bookmarkEnd w:id="241"/>
      <w:bookmarkEnd w:id="242"/>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Изменениями настоящих Правил считаются любые изменения текста настоящих Правил, карты градостроительного зонирования, градостроительных регламентов.</w:t>
      </w:r>
    </w:p>
    <w:p w:rsidR="001A0EE7"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Решение о подготовке проекта изменений в настоящие Правила принимаются главой Администрации </w:t>
      </w:r>
      <w:r w:rsidR="003A4371" w:rsidRPr="002367F5">
        <w:rPr>
          <w:rFonts w:ascii="Times New Roman" w:hAnsi="Times New Roman"/>
          <w:i w:val="0"/>
          <w:sz w:val="24"/>
        </w:rPr>
        <w:t>сельского поселени</w:t>
      </w:r>
      <w:r w:rsidR="00D65F5A" w:rsidRPr="002367F5">
        <w:rPr>
          <w:rFonts w:ascii="Times New Roman" w:hAnsi="Times New Roman"/>
          <w:i w:val="0"/>
          <w:sz w:val="24"/>
        </w:rPr>
        <w:t>я</w:t>
      </w:r>
      <w:r w:rsidRPr="002367F5">
        <w:rPr>
          <w:rFonts w:ascii="Times New Roman" w:hAnsi="Times New Roman"/>
          <w:i w:val="0"/>
          <w:sz w:val="24"/>
        </w:rPr>
        <w:t xml:space="preserve">. Основаниями для рассмотрения главой Администрации </w:t>
      </w:r>
      <w:r w:rsidR="003A4371" w:rsidRPr="002367F5">
        <w:rPr>
          <w:rFonts w:ascii="Times New Roman" w:hAnsi="Times New Roman"/>
          <w:i w:val="0"/>
          <w:sz w:val="24"/>
        </w:rPr>
        <w:t>сельского поселени</w:t>
      </w:r>
      <w:r w:rsidR="00D65F5A" w:rsidRPr="002367F5">
        <w:rPr>
          <w:rFonts w:ascii="Times New Roman" w:hAnsi="Times New Roman"/>
          <w:i w:val="0"/>
          <w:sz w:val="24"/>
        </w:rPr>
        <w:t>я</w:t>
      </w:r>
      <w:r w:rsidRPr="002367F5">
        <w:rPr>
          <w:rFonts w:ascii="Times New Roman" w:hAnsi="Times New Roman"/>
          <w:i w:val="0"/>
          <w:sz w:val="24"/>
        </w:rPr>
        <w:t xml:space="preserve"> вопроса о внесении изменений в Правила является</w:t>
      </w:r>
      <w:r w:rsidR="001A0EE7" w:rsidRPr="002367F5">
        <w:rPr>
          <w:rFonts w:ascii="Times New Roman" w:hAnsi="Times New Roman"/>
          <w:i w:val="0"/>
          <w:sz w:val="24"/>
        </w:rPr>
        <w:t>:</w:t>
      </w:r>
    </w:p>
    <w:p w:rsidR="001A0EE7" w:rsidRPr="002367F5" w:rsidRDefault="001A0EE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3E4BCF" w:rsidRPr="002367F5">
        <w:rPr>
          <w:rFonts w:ascii="Times New Roman" w:hAnsi="Times New Roman"/>
          <w:i w:val="0"/>
          <w:sz w:val="24"/>
        </w:rPr>
        <w:t>несоответс</w:t>
      </w:r>
      <w:r w:rsidRPr="002367F5">
        <w:rPr>
          <w:rFonts w:ascii="Times New Roman" w:hAnsi="Times New Roman"/>
          <w:i w:val="0"/>
          <w:sz w:val="24"/>
        </w:rPr>
        <w:t>твие настоящих Правил схемам</w:t>
      </w:r>
      <w:r w:rsidR="003E4BCF" w:rsidRPr="002367F5">
        <w:rPr>
          <w:rFonts w:ascii="Times New Roman" w:hAnsi="Times New Roman"/>
          <w:i w:val="0"/>
          <w:sz w:val="24"/>
        </w:rPr>
        <w:t xml:space="preserve"> территориального планирования,</w:t>
      </w:r>
      <w:r w:rsidR="00D65F5A" w:rsidRPr="002367F5">
        <w:rPr>
          <w:rFonts w:ascii="Times New Roman" w:hAnsi="Times New Roman"/>
          <w:i w:val="0"/>
          <w:sz w:val="24"/>
        </w:rPr>
        <w:t xml:space="preserve"> а также Генеральному плану </w:t>
      </w:r>
      <w:r w:rsidR="00E447B9" w:rsidRPr="002367F5">
        <w:rPr>
          <w:rFonts w:ascii="Times New Roman" w:hAnsi="Times New Roman"/>
          <w:i w:val="0"/>
          <w:sz w:val="24"/>
        </w:rPr>
        <w:t>Кинзельского</w:t>
      </w:r>
      <w:r w:rsidRPr="002367F5">
        <w:rPr>
          <w:rFonts w:ascii="Times New Roman" w:hAnsi="Times New Roman"/>
          <w:i w:val="0"/>
          <w:sz w:val="24"/>
        </w:rPr>
        <w:t xml:space="preserve"> сельсовета</w:t>
      </w:r>
      <w:r w:rsidR="00D65F5A" w:rsidRPr="002367F5">
        <w:rPr>
          <w:rFonts w:ascii="Times New Roman" w:hAnsi="Times New Roman"/>
          <w:i w:val="0"/>
          <w:sz w:val="24"/>
        </w:rPr>
        <w:t>, возникших</w:t>
      </w:r>
      <w:r w:rsidRPr="002367F5">
        <w:rPr>
          <w:rFonts w:ascii="Times New Roman" w:hAnsi="Times New Roman"/>
          <w:i w:val="0"/>
          <w:sz w:val="24"/>
        </w:rPr>
        <w:t xml:space="preserve"> в результате внесения в схемы</w:t>
      </w:r>
      <w:r w:rsidR="003E4BCF" w:rsidRPr="002367F5">
        <w:rPr>
          <w:rFonts w:ascii="Times New Roman" w:hAnsi="Times New Roman"/>
          <w:i w:val="0"/>
          <w:sz w:val="24"/>
        </w:rPr>
        <w:t xml:space="preserve"> территориального планирования</w:t>
      </w:r>
      <w:r w:rsidR="00D65F5A" w:rsidRPr="002367F5">
        <w:rPr>
          <w:rFonts w:ascii="Times New Roman" w:hAnsi="Times New Roman"/>
          <w:i w:val="0"/>
          <w:sz w:val="24"/>
        </w:rPr>
        <w:t xml:space="preserve"> или Генеральный план</w:t>
      </w:r>
      <w:r w:rsidR="003E4BCF" w:rsidRPr="002367F5">
        <w:rPr>
          <w:rFonts w:ascii="Times New Roman" w:hAnsi="Times New Roman"/>
          <w:i w:val="0"/>
          <w:sz w:val="24"/>
        </w:rPr>
        <w:t xml:space="preserve"> изменений; </w:t>
      </w:r>
    </w:p>
    <w:p w:rsidR="001A0EE7" w:rsidRPr="002367F5" w:rsidRDefault="001A0EE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2367F5">
        <w:rPr>
          <w:rFonts w:ascii="Times New Roman" w:hAnsi="Times New Roman"/>
          <w:i w:val="0"/>
          <w:sz w:val="24"/>
        </w:rPr>
        <w:t>приаэродромной</w:t>
      </w:r>
      <w:proofErr w:type="spellEnd"/>
      <w:r w:rsidRPr="002367F5">
        <w:rPr>
          <w:rFonts w:ascii="Times New Roman" w:hAnsi="Times New Roman"/>
          <w:i w:val="0"/>
          <w:sz w:val="24"/>
        </w:rPr>
        <w:t xml:space="preserve"> территории, которые допущены в правилах землепользования и застройки поселения;</w:t>
      </w:r>
    </w:p>
    <w:p w:rsidR="003E4BCF" w:rsidRPr="002367F5" w:rsidRDefault="001A0EE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3E4BCF" w:rsidRPr="002367F5">
        <w:rPr>
          <w:rFonts w:ascii="Times New Roman" w:hAnsi="Times New Roman"/>
          <w:i w:val="0"/>
          <w:sz w:val="24"/>
        </w:rPr>
        <w:t>поступление предложений об изменении границ территориальных зон, изменении градостроительных регламентов.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Предложения о внесении изменений в настоящие Правила направляются</w:t>
      </w:r>
      <w:r w:rsidR="006722F7" w:rsidRPr="002367F5">
        <w:rPr>
          <w:rFonts w:ascii="Times New Roman" w:hAnsi="Times New Roman"/>
          <w:i w:val="0"/>
          <w:sz w:val="24"/>
        </w:rPr>
        <w:t xml:space="preserve"> в комиссию</w:t>
      </w:r>
      <w:r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органами исполнительной власти </w:t>
      </w:r>
      <w:r w:rsidR="007F7AD3" w:rsidRPr="002367F5">
        <w:rPr>
          <w:rFonts w:ascii="Times New Roman" w:hAnsi="Times New Roman"/>
          <w:i w:val="0"/>
          <w:sz w:val="24"/>
        </w:rPr>
        <w:t>Оренбургской</w:t>
      </w:r>
      <w:r w:rsidR="00D65F5A" w:rsidRPr="002367F5">
        <w:rPr>
          <w:rFonts w:ascii="Times New Roman" w:hAnsi="Times New Roman"/>
          <w:i w:val="0"/>
          <w:sz w:val="24"/>
        </w:rPr>
        <w:t xml:space="preserve"> области</w:t>
      </w:r>
      <w:r w:rsidRPr="002367F5">
        <w:rPr>
          <w:rFonts w:ascii="Times New Roman" w:hAnsi="Times New Roman"/>
          <w:i w:val="0"/>
          <w:sz w:val="24"/>
        </w:rPr>
        <w:t xml:space="preserve"> в случаях, если настоящие Правила могут воспрепятствовать функционированию, размещению объектов капитального строительства </w:t>
      </w:r>
      <w:r w:rsidR="00D65F5A" w:rsidRPr="002367F5">
        <w:rPr>
          <w:rFonts w:ascii="Times New Roman" w:hAnsi="Times New Roman"/>
          <w:i w:val="0"/>
          <w:sz w:val="24"/>
        </w:rPr>
        <w:t>областног</w:t>
      </w:r>
      <w:r w:rsidRPr="002367F5">
        <w:rPr>
          <w:rFonts w:ascii="Times New Roman" w:hAnsi="Times New Roman"/>
          <w:i w:val="0"/>
          <w:sz w:val="24"/>
        </w:rPr>
        <w:t>о значения;</w:t>
      </w:r>
    </w:p>
    <w:p w:rsidR="006722F7" w:rsidRPr="002367F5" w:rsidRDefault="006722F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3) органами местного самоуправления Красногвардейского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6722F7" w:rsidRPr="002367F5" w:rsidRDefault="006722F7"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w:t>
      </w:r>
      <w:r w:rsidR="00E447B9" w:rsidRPr="002367F5">
        <w:rPr>
          <w:rFonts w:ascii="Times New Roman" w:hAnsi="Times New Roman"/>
          <w:i w:val="0"/>
          <w:sz w:val="24"/>
        </w:rPr>
        <w:t>Кинзельского</w:t>
      </w:r>
      <w:r w:rsidRPr="002367F5">
        <w:rPr>
          <w:rFonts w:ascii="Times New Roman" w:hAnsi="Times New Roman"/>
          <w:i w:val="0"/>
          <w:sz w:val="24"/>
        </w:rPr>
        <w:t xml:space="preserve"> сельсовета;</w:t>
      </w:r>
    </w:p>
    <w:p w:rsidR="003E4BCF" w:rsidRPr="002367F5" w:rsidRDefault="006722F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w:t>
      </w:r>
      <w:r w:rsidR="003E4BCF" w:rsidRPr="002367F5">
        <w:rPr>
          <w:rFonts w:ascii="Times New Roman" w:hAnsi="Times New Roman"/>
          <w:i w:val="0"/>
          <w:sz w:val="24"/>
        </w:rPr>
        <w:t>) физическими или юридическими лицами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7F7AD3" w:rsidRPr="002367F5" w:rsidRDefault="007F7AD3"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4. В случае</w:t>
      </w:r>
      <w:proofErr w:type="gramStart"/>
      <w:r w:rsidRPr="002367F5">
        <w:rPr>
          <w:rFonts w:ascii="Times New Roman" w:hAnsi="Times New Roman"/>
          <w:i w:val="0"/>
          <w:sz w:val="24"/>
        </w:rPr>
        <w:t>,</w:t>
      </w:r>
      <w:proofErr w:type="gramEnd"/>
      <w:r w:rsidRPr="002367F5">
        <w:rPr>
          <w:rFonts w:ascii="Times New Roman" w:hAnsi="Times New Roman"/>
          <w:i w:val="0"/>
          <w:sz w:val="24"/>
        </w:rPr>
        <w:t xml:space="preserve"> если правилами землепользования и застройки не обеспечена в соответствии с </w:t>
      </w:r>
      <w:hyperlink r:id="rId21" w:history="1">
        <w:r w:rsidRPr="002367F5">
          <w:rPr>
            <w:rFonts w:ascii="Times New Roman" w:hAnsi="Times New Roman"/>
            <w:i w:val="0"/>
            <w:sz w:val="24"/>
          </w:rPr>
          <w:t>частью 3.1 статьи 31</w:t>
        </w:r>
      </w:hyperlink>
      <w:r w:rsidRPr="002367F5">
        <w:rPr>
          <w:rFonts w:ascii="Times New Roman" w:hAnsi="Times New Roman"/>
          <w:i w:val="0"/>
          <w:sz w:val="24"/>
        </w:rPr>
        <w:t xml:space="preserve">Градостроительного Кодекса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Оренбургской области, уполномоченный орган местного самоуправления </w:t>
      </w:r>
      <w:r w:rsidRPr="002367F5">
        <w:rPr>
          <w:rFonts w:ascii="Times New Roman" w:hAnsi="Times New Roman"/>
          <w:i w:val="0"/>
          <w:sz w:val="24"/>
        </w:rPr>
        <w:lastRenderedPageBreak/>
        <w:t>Красногвардейского района Оренбургской области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7F7AD3" w:rsidRPr="002367F5" w:rsidRDefault="007F7AD3"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5. В случае, предусмотренном частью 4 настоящей статьи, глава поселения обеспечивают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7F7AD3" w:rsidRPr="002367F5" w:rsidRDefault="007F7AD3"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6. В целях внесения изменений в правила землепользования и застройки в случае, предусмотренном частью 4 настоящей статьи, проведение общественных обсуждений или публичных слушаний не требуется.</w:t>
      </w:r>
    </w:p>
    <w:p w:rsidR="003E4BCF" w:rsidRPr="002367F5" w:rsidRDefault="007F7AD3"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7</w:t>
      </w:r>
      <w:r w:rsidR="003E4BCF" w:rsidRPr="002367F5">
        <w:rPr>
          <w:rFonts w:ascii="Times New Roman" w:hAnsi="Times New Roman"/>
          <w:i w:val="0"/>
          <w:sz w:val="24"/>
        </w:rPr>
        <w:t>. Предложения о внесении изменений в настоящие Правила проходят предварительное рассмотрение на заседании комиссии по землепользованию и застройке.</w:t>
      </w:r>
    </w:p>
    <w:p w:rsidR="003E4BCF" w:rsidRPr="002367F5" w:rsidRDefault="007F7AD3"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8</w:t>
      </w:r>
      <w:r w:rsidR="003E4BCF" w:rsidRPr="002367F5">
        <w:rPr>
          <w:rFonts w:ascii="Times New Roman" w:hAnsi="Times New Roman"/>
          <w:i w:val="0"/>
          <w:sz w:val="24"/>
        </w:rPr>
        <w:t xml:space="preserve">. </w:t>
      </w:r>
      <w:proofErr w:type="gramStart"/>
      <w:r w:rsidR="003E4BCF" w:rsidRPr="002367F5">
        <w:rPr>
          <w:rFonts w:ascii="Times New Roman" w:hAnsi="Times New Roman"/>
          <w:i w:val="0"/>
          <w:sz w:val="24"/>
        </w:rPr>
        <w:t xml:space="preserve">Комиссия по землепользованию и застройке в течение тридцати дней со дня поступления предложения о внесении изменения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w:t>
      </w:r>
      <w:r w:rsidR="00EF5166" w:rsidRPr="002367F5">
        <w:rPr>
          <w:rFonts w:ascii="Times New Roman" w:hAnsi="Times New Roman"/>
          <w:i w:val="0"/>
          <w:sz w:val="24"/>
        </w:rPr>
        <w:t>сельского поселения</w:t>
      </w:r>
      <w:r w:rsidR="003E4BCF" w:rsidRPr="002367F5">
        <w:rPr>
          <w:rFonts w:ascii="Times New Roman" w:hAnsi="Times New Roman"/>
          <w:i w:val="0"/>
          <w:sz w:val="24"/>
        </w:rPr>
        <w:t>.</w:t>
      </w:r>
      <w:proofErr w:type="gramEnd"/>
    </w:p>
    <w:p w:rsidR="007F7AD3" w:rsidRPr="002367F5" w:rsidRDefault="006722F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9.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2367F5">
        <w:rPr>
          <w:rFonts w:ascii="Times New Roman" w:hAnsi="Times New Roman"/>
          <w:i w:val="0"/>
          <w:sz w:val="24"/>
        </w:rPr>
        <w:t>приаэродромной</w:t>
      </w:r>
      <w:proofErr w:type="spellEnd"/>
      <w:r w:rsidRPr="002367F5">
        <w:rPr>
          <w:rFonts w:ascii="Times New Roman" w:hAnsi="Times New Roman"/>
          <w:i w:val="0"/>
          <w:sz w:val="24"/>
        </w:rPr>
        <w:t xml:space="preserve"> территории, рассмотрению комиссией не подлежит.</w:t>
      </w:r>
    </w:p>
    <w:p w:rsidR="003E4BCF" w:rsidRPr="002367F5" w:rsidRDefault="006722F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10</w:t>
      </w:r>
      <w:r w:rsidR="003E4BCF" w:rsidRPr="002367F5">
        <w:rPr>
          <w:rFonts w:ascii="Times New Roman" w:hAnsi="Times New Roman"/>
          <w:i w:val="0"/>
          <w:sz w:val="24"/>
        </w:rPr>
        <w:t xml:space="preserve">. Глава </w:t>
      </w:r>
      <w:r w:rsidR="00EF5166" w:rsidRPr="002367F5">
        <w:rPr>
          <w:rFonts w:ascii="Times New Roman" w:hAnsi="Times New Roman"/>
          <w:i w:val="0"/>
          <w:sz w:val="24"/>
        </w:rPr>
        <w:t>сельского поселения</w:t>
      </w:r>
      <w:r w:rsidR="003E4BCF" w:rsidRPr="002367F5">
        <w:rPr>
          <w:rFonts w:ascii="Times New Roman" w:hAnsi="Times New Roman"/>
          <w:i w:val="0"/>
          <w:sz w:val="24"/>
        </w:rPr>
        <w:t xml:space="preserve"> с учетом рекомендаций, содержащихся в заключени</w:t>
      </w:r>
      <w:proofErr w:type="gramStart"/>
      <w:r w:rsidR="003E4BCF" w:rsidRPr="002367F5">
        <w:rPr>
          <w:rFonts w:ascii="Times New Roman" w:hAnsi="Times New Roman"/>
          <w:i w:val="0"/>
          <w:sz w:val="24"/>
        </w:rPr>
        <w:t>и</w:t>
      </w:r>
      <w:proofErr w:type="gramEnd"/>
      <w:r w:rsidR="003E4BCF" w:rsidRPr="002367F5">
        <w:rPr>
          <w:rFonts w:ascii="Times New Roman" w:hAnsi="Times New Roman"/>
          <w:i w:val="0"/>
          <w:sz w:val="24"/>
        </w:rPr>
        <w:t xml:space="preserve"> комиссии по землепользованию и застройке, в течение тридцати дней принимает решение о подготовке проекта о внесении изменения в настоящие Правила или об отклонении предложения о внесении изменения в Правила с указанием причин отклонения и направляет копию такого решения заявителю.</w:t>
      </w:r>
    </w:p>
    <w:p w:rsidR="006722F7" w:rsidRPr="002367F5" w:rsidRDefault="006722F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11. Глава </w:t>
      </w:r>
      <w:r w:rsidR="00E447B9" w:rsidRPr="002367F5">
        <w:rPr>
          <w:rFonts w:ascii="Times New Roman" w:hAnsi="Times New Roman"/>
          <w:i w:val="0"/>
          <w:sz w:val="24"/>
        </w:rPr>
        <w:t>Кинзельского</w:t>
      </w:r>
      <w:r w:rsidRPr="002367F5">
        <w:rPr>
          <w:rFonts w:ascii="Times New Roman" w:hAnsi="Times New Roman"/>
          <w:i w:val="0"/>
          <w:sz w:val="24"/>
        </w:rPr>
        <w:t xml:space="preserve"> сельсовета после поступления от уполномоченного Правительством Российской Федерации федерального органа исполнительной власти предписания, указанного в</w:t>
      </w:r>
      <w:hyperlink r:id="rId22" w:history="1">
        <w:r w:rsidRPr="002367F5">
          <w:rPr>
            <w:rFonts w:ascii="Times New Roman" w:hAnsi="Times New Roman"/>
            <w:i w:val="0"/>
            <w:sz w:val="24"/>
          </w:rPr>
          <w:t xml:space="preserve"> части 2</w:t>
        </w:r>
      </w:hyperlink>
      <w:r w:rsidRPr="002367F5">
        <w:rPr>
          <w:rFonts w:ascii="Times New Roman" w:hAnsi="Times New Roman"/>
          <w:i w:val="0"/>
          <w:sz w:val="24"/>
        </w:rPr>
        <w:t xml:space="preserve"> настоящей статьи, </w:t>
      </w:r>
      <w:proofErr w:type="gramStart"/>
      <w:r w:rsidRPr="002367F5">
        <w:rPr>
          <w:rFonts w:ascii="Times New Roman" w:hAnsi="Times New Roman"/>
          <w:i w:val="0"/>
          <w:sz w:val="24"/>
        </w:rPr>
        <w:t>обязан</w:t>
      </w:r>
      <w:proofErr w:type="gramEnd"/>
      <w:r w:rsidRPr="002367F5">
        <w:rPr>
          <w:rFonts w:ascii="Times New Roman" w:hAnsi="Times New Roman"/>
          <w:i w:val="0"/>
          <w:sz w:val="24"/>
        </w:rPr>
        <w:t xml:space="preserve"> принять решение о внесении изменений в правила землепользования и застройки. Предписание, указанное в</w:t>
      </w:r>
      <w:r w:rsidR="00E1199B" w:rsidRPr="002367F5">
        <w:rPr>
          <w:rFonts w:ascii="Times New Roman" w:hAnsi="Times New Roman"/>
          <w:i w:val="0"/>
          <w:sz w:val="24"/>
        </w:rPr>
        <w:t xml:space="preserve"> части 2</w:t>
      </w:r>
      <w:r w:rsidRPr="002367F5">
        <w:rPr>
          <w:rFonts w:ascii="Times New Roman" w:hAnsi="Times New Roman"/>
          <w:i w:val="0"/>
          <w:sz w:val="24"/>
        </w:rPr>
        <w:t xml:space="preserve"> настоящей статьи, может быть обжаловано главой местной администрации в суд.</w:t>
      </w:r>
    </w:p>
    <w:p w:rsidR="003E4BCF" w:rsidRPr="002367F5" w:rsidRDefault="00505760"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12</w:t>
      </w:r>
      <w:r w:rsidR="003E4BCF" w:rsidRPr="002367F5">
        <w:rPr>
          <w:rFonts w:ascii="Times New Roman" w:hAnsi="Times New Roman"/>
          <w:i w:val="0"/>
          <w:sz w:val="24"/>
        </w:rPr>
        <w:t xml:space="preserve">. При внесении изменений в настоящие Правила на рассмотрение </w:t>
      </w:r>
      <w:r w:rsidR="00EF5166" w:rsidRPr="002367F5">
        <w:rPr>
          <w:rFonts w:ascii="Times New Roman" w:hAnsi="Times New Roman"/>
          <w:i w:val="0"/>
          <w:sz w:val="24"/>
        </w:rPr>
        <w:t>Совета Депутатов</w:t>
      </w:r>
      <w:r w:rsidR="00290B7C" w:rsidRPr="002367F5">
        <w:rPr>
          <w:rFonts w:ascii="Times New Roman" w:hAnsi="Times New Roman"/>
          <w:i w:val="0"/>
          <w:sz w:val="24"/>
        </w:rPr>
        <w:t xml:space="preserve"> представляются</w:t>
      </w:r>
      <w:r w:rsidR="003E4BCF"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проект решения о внесении изменений с обосновывающими документами;</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заключение комиссии по землепользованию и застройке;</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протокол публичных слушаний и заключение о результатах публичных слушаний.</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Изменения в настоящие Правила утверждаются </w:t>
      </w:r>
      <w:r w:rsidR="00EF5166" w:rsidRPr="002367F5">
        <w:rPr>
          <w:rFonts w:ascii="Times New Roman" w:hAnsi="Times New Roman"/>
          <w:i w:val="0"/>
          <w:sz w:val="24"/>
        </w:rPr>
        <w:t>Советом Депутатов</w:t>
      </w:r>
      <w:r w:rsidRPr="002367F5">
        <w:rPr>
          <w:rFonts w:ascii="Times New Roman" w:hAnsi="Times New Roman"/>
          <w:i w:val="0"/>
          <w:sz w:val="24"/>
        </w:rPr>
        <w:t>.</w:t>
      </w:r>
    </w:p>
    <w:p w:rsidR="003E4BCF" w:rsidRPr="002367F5" w:rsidRDefault="006722F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12</w:t>
      </w:r>
      <w:r w:rsidR="003E4BCF" w:rsidRPr="002367F5">
        <w:rPr>
          <w:rFonts w:ascii="Times New Roman" w:hAnsi="Times New Roman"/>
          <w:i w:val="0"/>
          <w:sz w:val="24"/>
        </w:rPr>
        <w:t xml:space="preserve">. Изменения, внесенные в настоящие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w:t>
      </w:r>
      <w:r w:rsidR="006F65F5" w:rsidRPr="002367F5">
        <w:rPr>
          <w:rFonts w:ascii="Times New Roman" w:hAnsi="Times New Roman"/>
          <w:i w:val="0"/>
          <w:sz w:val="24"/>
        </w:rPr>
        <w:t>сельского поселения</w:t>
      </w:r>
      <w:r w:rsidR="003E4BCF" w:rsidRPr="002367F5">
        <w:rPr>
          <w:rFonts w:ascii="Times New Roman" w:hAnsi="Times New Roman"/>
          <w:i w:val="0"/>
          <w:sz w:val="24"/>
        </w:rPr>
        <w:t xml:space="preserve"> в сети "Интернет"</w:t>
      </w:r>
      <w:r w:rsidR="003A711C" w:rsidRPr="002367F5">
        <w:rPr>
          <w:rFonts w:ascii="Times New Roman" w:hAnsi="Times New Roman"/>
          <w:i w:val="0"/>
          <w:sz w:val="24"/>
        </w:rPr>
        <w:t xml:space="preserve"> (при его наличии)</w:t>
      </w:r>
      <w:r w:rsidR="003E4BCF" w:rsidRPr="002367F5">
        <w:rPr>
          <w:rFonts w:ascii="Times New Roman" w:hAnsi="Times New Roman"/>
          <w:i w:val="0"/>
          <w:sz w:val="24"/>
        </w:rPr>
        <w:t>.</w:t>
      </w:r>
    </w:p>
    <w:p w:rsidR="00B10995" w:rsidRPr="002367F5" w:rsidRDefault="006722F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13</w:t>
      </w:r>
      <w:r w:rsidR="003E4BCF" w:rsidRPr="002367F5">
        <w:rPr>
          <w:rFonts w:ascii="Times New Roman" w:hAnsi="Times New Roman"/>
          <w:i w:val="0"/>
          <w:sz w:val="24"/>
        </w:rPr>
        <w:t xml:space="preserve">. Изменения в настоящие Правила вступают в силу со дня их официального опубликования, если решением </w:t>
      </w:r>
      <w:r w:rsidR="006F65F5" w:rsidRPr="002367F5">
        <w:rPr>
          <w:rFonts w:ascii="Times New Roman" w:hAnsi="Times New Roman"/>
          <w:i w:val="0"/>
          <w:sz w:val="24"/>
        </w:rPr>
        <w:t>Совета Депутатов</w:t>
      </w:r>
      <w:r w:rsidR="00290B7C" w:rsidRPr="002367F5">
        <w:rPr>
          <w:rFonts w:ascii="Times New Roman" w:hAnsi="Times New Roman"/>
          <w:i w:val="0"/>
          <w:sz w:val="24"/>
        </w:rPr>
        <w:t xml:space="preserve"> об</w:t>
      </w:r>
      <w:r w:rsidR="003E4BCF" w:rsidRPr="002367F5">
        <w:rPr>
          <w:rFonts w:ascii="Times New Roman" w:hAnsi="Times New Roman"/>
          <w:i w:val="0"/>
          <w:sz w:val="24"/>
        </w:rPr>
        <w:t xml:space="preserve"> их утверждении не установлен иной срок.</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p>
    <w:p w:rsidR="000848BE" w:rsidRPr="002367F5" w:rsidRDefault="000848BE"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243" w:name="_Toc465786395"/>
      <w:bookmarkStart w:id="244" w:name="_Toc37768132"/>
      <w:r w:rsidRPr="002367F5">
        <w:rPr>
          <w:rFonts w:ascii="Times New Roman" w:eastAsia="GOST Type AU" w:hAnsi="Times New Roman"/>
          <w:b/>
          <w:i w:val="0"/>
          <w:sz w:val="24"/>
          <w:lang w:eastAsia="ar-SA"/>
        </w:rPr>
        <w:t>Глава 6. Регулирование иных вопросов землепользования и застройки</w:t>
      </w:r>
      <w:bookmarkEnd w:id="243"/>
      <w:bookmarkEnd w:id="244"/>
    </w:p>
    <w:p w:rsidR="000848BE" w:rsidRPr="002367F5" w:rsidRDefault="000848BE" w:rsidP="00E447B9">
      <w:pPr>
        <w:spacing w:line="240" w:lineRule="auto"/>
        <w:ind w:left="0" w:right="0" w:firstLine="567"/>
        <w:jc w:val="both"/>
        <w:rPr>
          <w:rFonts w:ascii="Times New Roman" w:hAnsi="Times New Roman"/>
          <w:i w:val="0"/>
          <w:sz w:val="24"/>
        </w:rPr>
      </w:pPr>
    </w:p>
    <w:p w:rsidR="000848BE" w:rsidRPr="002367F5" w:rsidRDefault="00505760" w:rsidP="00E447B9">
      <w:pPr>
        <w:keepNext/>
        <w:spacing w:line="240" w:lineRule="auto"/>
        <w:ind w:left="0" w:right="0" w:firstLine="567"/>
        <w:jc w:val="both"/>
        <w:outlineLvl w:val="1"/>
        <w:rPr>
          <w:rFonts w:ascii="Times New Roman" w:hAnsi="Times New Roman"/>
          <w:b/>
          <w:bCs/>
          <w:i w:val="0"/>
          <w:iCs/>
          <w:sz w:val="24"/>
        </w:rPr>
      </w:pPr>
      <w:bookmarkStart w:id="245" w:name="_Toc37768133"/>
      <w:r w:rsidRPr="002367F5">
        <w:rPr>
          <w:rFonts w:ascii="Times New Roman" w:hAnsi="Times New Roman"/>
          <w:b/>
          <w:bCs/>
          <w:i w:val="0"/>
          <w:iCs/>
          <w:sz w:val="24"/>
        </w:rPr>
        <w:t>Статья 14</w:t>
      </w:r>
      <w:r w:rsidR="000848BE" w:rsidRPr="002367F5">
        <w:rPr>
          <w:rFonts w:ascii="Times New Roman" w:hAnsi="Times New Roman"/>
          <w:b/>
          <w:bCs/>
          <w:i w:val="0"/>
          <w:iCs/>
          <w:sz w:val="24"/>
        </w:rPr>
        <w:t xml:space="preserve">. </w:t>
      </w:r>
      <w:r w:rsidR="003F20FC" w:rsidRPr="002367F5">
        <w:rPr>
          <w:rFonts w:ascii="Times New Roman" w:hAnsi="Times New Roman"/>
          <w:b/>
          <w:bCs/>
          <w:i w:val="0"/>
          <w:iCs/>
          <w:sz w:val="24"/>
        </w:rPr>
        <w:t>Ответственность за нарушение Правил</w:t>
      </w:r>
      <w:bookmarkEnd w:id="245"/>
    </w:p>
    <w:p w:rsidR="000848BE" w:rsidRPr="002367F5" w:rsidRDefault="000848BE" w:rsidP="00E447B9">
      <w:pPr>
        <w:autoSpaceDE w:val="0"/>
        <w:autoSpaceDN w:val="0"/>
        <w:adjustRightInd w:val="0"/>
        <w:spacing w:line="240" w:lineRule="auto"/>
        <w:ind w:left="0" w:right="0" w:firstLine="567"/>
        <w:jc w:val="both"/>
        <w:rPr>
          <w:rFonts w:ascii="Times New Roman" w:hAnsi="Times New Roman"/>
          <w:i w:val="0"/>
          <w:sz w:val="24"/>
        </w:rPr>
      </w:pP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Гражданская ответственность</w:t>
      </w:r>
    </w:p>
    <w:p w:rsidR="000848BE" w:rsidRPr="002367F5" w:rsidRDefault="000848BE"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Возмещение имущественного ущерба либо вреда, причиненного жизни или здоровью людей, осуществляется в установленном гражданским законодательством порядке. </w:t>
      </w:r>
      <w:r w:rsidR="003F20FC" w:rsidRPr="002367F5">
        <w:rPr>
          <w:rFonts w:ascii="Times New Roman" w:hAnsi="Times New Roman"/>
          <w:i w:val="0"/>
          <w:sz w:val="24"/>
        </w:rPr>
        <w:t xml:space="preserve">Порядок возмещения вреда, причиненного жизни либо здоровью физических лиц, а также их </w:t>
      </w:r>
      <w:r w:rsidR="003F20FC" w:rsidRPr="002367F5">
        <w:rPr>
          <w:rFonts w:ascii="Times New Roman" w:hAnsi="Times New Roman"/>
          <w:i w:val="0"/>
          <w:sz w:val="24"/>
        </w:rPr>
        <w:lastRenderedPageBreak/>
        <w:t>имуществу на различных стадиях градостроительной деятельности регулируется</w:t>
      </w:r>
      <w:r w:rsidRPr="002367F5">
        <w:rPr>
          <w:rFonts w:ascii="Times New Roman" w:hAnsi="Times New Roman"/>
          <w:i w:val="0"/>
          <w:sz w:val="24"/>
        </w:rPr>
        <w:t xml:space="preserve"> Гражданск</w:t>
      </w:r>
      <w:r w:rsidR="003F20FC" w:rsidRPr="002367F5">
        <w:rPr>
          <w:rFonts w:ascii="Times New Roman" w:hAnsi="Times New Roman"/>
          <w:i w:val="0"/>
          <w:sz w:val="24"/>
        </w:rPr>
        <w:t>им</w:t>
      </w:r>
      <w:r w:rsidRPr="002367F5">
        <w:rPr>
          <w:rFonts w:ascii="Times New Roman" w:hAnsi="Times New Roman"/>
          <w:i w:val="0"/>
          <w:sz w:val="24"/>
        </w:rPr>
        <w:t xml:space="preserve"> кодекс</w:t>
      </w:r>
      <w:r w:rsidR="003F20FC" w:rsidRPr="002367F5">
        <w:rPr>
          <w:rFonts w:ascii="Times New Roman" w:hAnsi="Times New Roman"/>
          <w:i w:val="0"/>
          <w:sz w:val="24"/>
        </w:rPr>
        <w:t xml:space="preserve">ом и Градостроительным </w:t>
      </w:r>
      <w:proofErr w:type="spellStart"/>
      <w:r w:rsidR="003F20FC" w:rsidRPr="002367F5">
        <w:rPr>
          <w:rFonts w:ascii="Times New Roman" w:hAnsi="Times New Roman"/>
          <w:i w:val="0"/>
          <w:sz w:val="24"/>
        </w:rPr>
        <w:t>кодексомР</w:t>
      </w:r>
      <w:r w:rsidRPr="002367F5">
        <w:rPr>
          <w:rFonts w:ascii="Times New Roman" w:hAnsi="Times New Roman"/>
          <w:i w:val="0"/>
          <w:sz w:val="24"/>
        </w:rPr>
        <w:t>оссийской</w:t>
      </w:r>
      <w:proofErr w:type="spellEnd"/>
      <w:r w:rsidRPr="002367F5">
        <w:rPr>
          <w:rFonts w:ascii="Times New Roman" w:hAnsi="Times New Roman"/>
          <w:i w:val="0"/>
          <w:sz w:val="24"/>
        </w:rPr>
        <w:t xml:space="preserve"> Федерации</w:t>
      </w:r>
      <w:r w:rsidR="003F20FC" w:rsidRPr="002367F5">
        <w:rPr>
          <w:rFonts w:ascii="Times New Roman" w:hAnsi="Times New Roman"/>
          <w:i w:val="0"/>
          <w:sz w:val="24"/>
        </w:rPr>
        <w:t>.</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w:t>
      </w:r>
      <w:r w:rsidR="000848BE" w:rsidRPr="002367F5">
        <w:rPr>
          <w:rFonts w:ascii="Times New Roman" w:hAnsi="Times New Roman"/>
          <w:i w:val="0"/>
          <w:sz w:val="24"/>
        </w:rPr>
        <w:t>А</w:t>
      </w:r>
      <w:r w:rsidRPr="002367F5">
        <w:rPr>
          <w:rFonts w:ascii="Times New Roman" w:hAnsi="Times New Roman"/>
          <w:i w:val="0"/>
          <w:sz w:val="24"/>
        </w:rPr>
        <w:t>дминистративная ответственность</w:t>
      </w:r>
    </w:p>
    <w:p w:rsidR="000848BE" w:rsidRPr="002367F5" w:rsidRDefault="000848BE"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Административная ответственность предусмотрена при нарушении установленного порядка строительства объектов, приемки и ввода их в эксплуатацию:</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0848BE" w:rsidRPr="002367F5">
        <w:rPr>
          <w:rFonts w:ascii="Times New Roman" w:hAnsi="Times New Roman"/>
          <w:i w:val="0"/>
          <w:sz w:val="24"/>
        </w:rPr>
        <w:t>за строительство без разрешения зданий и сооружений производственного и непроизводственного назначения - в том числе, жилых зданий, а также объектов индивидуального строительства - предусмотрено наложение административного штрафа на физических и юридических лиц;</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0848BE" w:rsidRPr="002367F5">
        <w:rPr>
          <w:rFonts w:ascii="Times New Roman" w:hAnsi="Times New Roman"/>
          <w:i w:val="0"/>
          <w:sz w:val="24"/>
        </w:rPr>
        <w:t>за нарушение правил приемки и ввода объектов в эксплуатацию (в том числе, при заселении жилых домов и использовании гражданских и производственных объектов без оформления документов о вводе в эксплуатацию в установленном порядке) предусмотрено наложение административного штрафа на физических и юридических лиц;</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505760" w:rsidRPr="002367F5">
        <w:rPr>
          <w:rFonts w:ascii="Times New Roman" w:hAnsi="Times New Roman"/>
          <w:i w:val="0"/>
          <w:sz w:val="24"/>
        </w:rPr>
        <w:t>нарушение порядка выдачи</w:t>
      </w:r>
      <w:r w:rsidR="000848BE" w:rsidRPr="002367F5">
        <w:rPr>
          <w:rFonts w:ascii="Times New Roman" w:hAnsi="Times New Roman"/>
          <w:i w:val="0"/>
          <w:sz w:val="24"/>
        </w:rPr>
        <w:t xml:space="preserve"> разрешений на строительство влечет наложение административного штрафа на должностных лиц;</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0848BE" w:rsidRPr="002367F5">
        <w:rPr>
          <w:rFonts w:ascii="Times New Roman" w:hAnsi="Times New Roman"/>
          <w:i w:val="0"/>
          <w:sz w:val="24"/>
        </w:rPr>
        <w:t>за нарушение обязательных требований государственных стандартов, технических условий, строительных норм и правил, утвержденных проектов, других нормативных документов в области строительства - при выполнении инженерных изысканий, проектных, строительно-монтажных работ, а также при производстве строительных материалов, конструкций и изделий. На граждан и должностных лиц в этом случае может быть наложен административный штраф. У юридических лиц и лиц, осуществляющих предпринимательскую деятельность без образования юридического лица, может быть административно приостановлена деятельность до 90 суток, или наложен штраф;</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0848BE" w:rsidRPr="002367F5">
        <w:rPr>
          <w:rFonts w:ascii="Times New Roman" w:hAnsi="Times New Roman"/>
          <w:i w:val="0"/>
          <w:sz w:val="24"/>
        </w:rPr>
        <w:t>несоблюдение экологических требований при планировании, технико-экономическом обосновании проектов, проектировании, размещении, строительстве, реконструкции, вводе в эксплуатацию, эксплуатации предприятий, сооружений или иных объектов влечет наложение административного штрафа;</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0848BE" w:rsidRPr="002367F5">
        <w:rPr>
          <w:rFonts w:ascii="Times New Roman" w:hAnsi="Times New Roman"/>
          <w:i w:val="0"/>
          <w:sz w:val="24"/>
        </w:rPr>
        <w:t>за проектирование, строительство, изготовление, приобретение, установку или эксплуатацию радиоэлектронных средств и (или) высокочастотных устройств без специального разрешения (лицензии), если такое разрешение или т</w:t>
      </w:r>
      <w:r w:rsidR="00505760" w:rsidRPr="002367F5">
        <w:rPr>
          <w:rFonts w:ascii="Times New Roman" w:hAnsi="Times New Roman"/>
          <w:i w:val="0"/>
          <w:sz w:val="24"/>
        </w:rPr>
        <w:t>акая лицензия обязательны</w:t>
      </w:r>
      <w:r w:rsidR="000848BE" w:rsidRPr="002367F5">
        <w:rPr>
          <w:rFonts w:ascii="Times New Roman" w:hAnsi="Times New Roman"/>
          <w:i w:val="0"/>
          <w:sz w:val="24"/>
        </w:rPr>
        <w:t>.</w:t>
      </w:r>
    </w:p>
    <w:p w:rsidR="00A50502" w:rsidRPr="002367F5" w:rsidRDefault="00E9140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В случае возникновения административного правонарушения физические и юридические лица несут ответственность в соответствии с</w:t>
      </w:r>
      <w:r w:rsidR="00A50502" w:rsidRPr="002367F5">
        <w:rPr>
          <w:rFonts w:ascii="Times New Roman" w:hAnsi="Times New Roman"/>
          <w:i w:val="0"/>
          <w:sz w:val="24"/>
        </w:rPr>
        <w:t xml:space="preserve"> Кодекс</w:t>
      </w:r>
      <w:r w:rsidRPr="002367F5">
        <w:rPr>
          <w:rFonts w:ascii="Times New Roman" w:hAnsi="Times New Roman"/>
          <w:i w:val="0"/>
          <w:sz w:val="24"/>
        </w:rPr>
        <w:t>ом</w:t>
      </w:r>
      <w:r w:rsidR="00A50502" w:rsidRPr="002367F5">
        <w:rPr>
          <w:rFonts w:ascii="Times New Roman" w:hAnsi="Times New Roman"/>
          <w:i w:val="0"/>
          <w:sz w:val="24"/>
        </w:rPr>
        <w:t xml:space="preserve"> Российской Федерации об административных правонарушениях от 30 декабря 2001 г. N 195-ФЗ.</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3. </w:t>
      </w:r>
      <w:r w:rsidR="000848BE" w:rsidRPr="002367F5">
        <w:rPr>
          <w:rFonts w:ascii="Times New Roman" w:hAnsi="Times New Roman"/>
          <w:i w:val="0"/>
          <w:sz w:val="24"/>
        </w:rPr>
        <w:t xml:space="preserve">Дисциплинарная </w:t>
      </w:r>
      <w:r w:rsidRPr="002367F5">
        <w:rPr>
          <w:rFonts w:ascii="Times New Roman" w:hAnsi="Times New Roman"/>
          <w:i w:val="0"/>
          <w:sz w:val="24"/>
        </w:rPr>
        <w:t>ответственность</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Д</w:t>
      </w:r>
      <w:r w:rsidR="000848BE" w:rsidRPr="002367F5">
        <w:rPr>
          <w:rFonts w:ascii="Times New Roman" w:hAnsi="Times New Roman"/>
          <w:i w:val="0"/>
          <w:sz w:val="24"/>
        </w:rPr>
        <w:t>исциплинарная ответственность налагается в порядке служебной подчиненности по месту трудовой деятельности виновного</w:t>
      </w:r>
      <w:r w:rsidRPr="002367F5">
        <w:rPr>
          <w:rFonts w:ascii="Times New Roman" w:hAnsi="Times New Roman"/>
          <w:i w:val="0"/>
          <w:sz w:val="24"/>
        </w:rPr>
        <w:t xml:space="preserve"> в соответствии с Трудовым кодексом</w:t>
      </w:r>
      <w:r w:rsidR="000848BE" w:rsidRPr="002367F5">
        <w:rPr>
          <w:rFonts w:ascii="Times New Roman" w:hAnsi="Times New Roman"/>
          <w:i w:val="0"/>
          <w:sz w:val="24"/>
        </w:rPr>
        <w:t>. Такая ответственность может быть применена к рабочим и служащим за неисполнение ими своих должностных обязанностей, ставших следствием нарушения градостроительного законодательства.</w:t>
      </w:r>
    </w:p>
    <w:p w:rsidR="003F20FC"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 Уголовная ответственность</w:t>
      </w:r>
    </w:p>
    <w:p w:rsidR="000848BE"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При наступлении тяжких последствий в результате</w:t>
      </w:r>
      <w:r w:rsidR="000848BE" w:rsidRPr="002367F5">
        <w:rPr>
          <w:rFonts w:ascii="Times New Roman" w:hAnsi="Times New Roman"/>
          <w:i w:val="0"/>
          <w:sz w:val="24"/>
        </w:rPr>
        <w:t xml:space="preserve"> несоблюдени</w:t>
      </w:r>
      <w:r w:rsidRPr="002367F5">
        <w:rPr>
          <w:rFonts w:ascii="Times New Roman" w:hAnsi="Times New Roman"/>
          <w:i w:val="0"/>
          <w:sz w:val="24"/>
        </w:rPr>
        <w:t>я</w:t>
      </w:r>
      <w:r w:rsidR="000848BE" w:rsidRPr="002367F5">
        <w:rPr>
          <w:rFonts w:ascii="Times New Roman" w:hAnsi="Times New Roman"/>
          <w:i w:val="0"/>
          <w:sz w:val="24"/>
        </w:rPr>
        <w:t xml:space="preserve"> градостроительных норм и </w:t>
      </w:r>
      <w:r w:rsidRPr="002367F5">
        <w:rPr>
          <w:rFonts w:ascii="Times New Roman" w:hAnsi="Times New Roman"/>
          <w:i w:val="0"/>
          <w:sz w:val="24"/>
        </w:rPr>
        <w:t>Правил</w:t>
      </w:r>
      <w:r w:rsidR="000848BE" w:rsidRPr="002367F5">
        <w:rPr>
          <w:rFonts w:ascii="Times New Roman" w:hAnsi="Times New Roman"/>
          <w:i w:val="0"/>
          <w:sz w:val="24"/>
        </w:rPr>
        <w:t xml:space="preserve"> </w:t>
      </w:r>
      <w:proofErr w:type="gramStart"/>
      <w:r w:rsidR="000848BE" w:rsidRPr="002367F5">
        <w:rPr>
          <w:rFonts w:ascii="Times New Roman" w:hAnsi="Times New Roman"/>
          <w:i w:val="0"/>
          <w:sz w:val="24"/>
        </w:rPr>
        <w:t xml:space="preserve">повлекло тяжкие последствия </w:t>
      </w:r>
      <w:r w:rsidRPr="002367F5">
        <w:rPr>
          <w:rFonts w:ascii="Times New Roman" w:hAnsi="Times New Roman"/>
          <w:i w:val="0"/>
          <w:sz w:val="24"/>
        </w:rPr>
        <w:t>ответственность</w:t>
      </w:r>
      <w:r w:rsidR="00DD5D3C" w:rsidRPr="002367F5">
        <w:rPr>
          <w:rFonts w:ascii="Times New Roman" w:hAnsi="Times New Roman"/>
          <w:i w:val="0"/>
          <w:sz w:val="24"/>
        </w:rPr>
        <w:t xml:space="preserve"> </w:t>
      </w:r>
      <w:r w:rsidRPr="002367F5">
        <w:rPr>
          <w:rFonts w:ascii="Times New Roman" w:hAnsi="Times New Roman"/>
          <w:i w:val="0"/>
          <w:sz w:val="24"/>
        </w:rPr>
        <w:t>предусматривается</w:t>
      </w:r>
      <w:proofErr w:type="gramEnd"/>
      <w:r w:rsidRPr="002367F5">
        <w:rPr>
          <w:rFonts w:ascii="Times New Roman" w:hAnsi="Times New Roman"/>
          <w:i w:val="0"/>
          <w:sz w:val="24"/>
        </w:rPr>
        <w:t xml:space="preserve"> в соответствии со</w:t>
      </w:r>
      <w:r w:rsidR="000848BE" w:rsidRPr="002367F5">
        <w:rPr>
          <w:rFonts w:ascii="Times New Roman" w:hAnsi="Times New Roman"/>
          <w:i w:val="0"/>
          <w:sz w:val="24"/>
        </w:rPr>
        <w:t xml:space="preserve"> статьями Уголовного кодекса РФ</w:t>
      </w:r>
      <w:r w:rsidRPr="002367F5">
        <w:rPr>
          <w:rFonts w:ascii="Times New Roman" w:hAnsi="Times New Roman"/>
          <w:i w:val="0"/>
          <w:sz w:val="24"/>
        </w:rPr>
        <w:t>.</w:t>
      </w: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61614E" w:rsidRPr="002367F5" w:rsidRDefault="0061614E" w:rsidP="00E447B9">
      <w:pPr>
        <w:suppressAutoHyphens/>
        <w:autoSpaceDE w:val="0"/>
        <w:spacing w:line="240" w:lineRule="auto"/>
        <w:ind w:left="0" w:right="0" w:firstLine="567"/>
        <w:jc w:val="center"/>
        <w:outlineLvl w:val="0"/>
        <w:rPr>
          <w:rFonts w:ascii="Times New Roman" w:eastAsia="GOST Type AU" w:hAnsi="Times New Roman"/>
          <w:b/>
          <w:i w:val="0"/>
          <w:sz w:val="24"/>
          <w:lang w:eastAsia="ar-SA"/>
        </w:rPr>
      </w:pPr>
      <w:bookmarkStart w:id="246" w:name="_Toc208205282"/>
      <w:bookmarkStart w:id="247" w:name="_Toc427840792"/>
      <w:bookmarkStart w:id="248" w:name="_Toc427840974"/>
      <w:bookmarkStart w:id="249" w:name="_Toc37768134"/>
      <w:r w:rsidRPr="002367F5">
        <w:rPr>
          <w:rFonts w:ascii="Times New Roman" w:eastAsia="GOST Type AU" w:hAnsi="Times New Roman"/>
          <w:b/>
          <w:i w:val="0"/>
          <w:sz w:val="24"/>
          <w:lang w:eastAsia="ar-SA"/>
        </w:rPr>
        <w:lastRenderedPageBreak/>
        <w:t>Р</w:t>
      </w:r>
      <w:r w:rsidR="00A5226F" w:rsidRPr="002367F5">
        <w:rPr>
          <w:rFonts w:ascii="Times New Roman" w:eastAsia="GOST Type AU" w:hAnsi="Times New Roman"/>
          <w:b/>
          <w:i w:val="0"/>
          <w:sz w:val="24"/>
          <w:lang w:eastAsia="ar-SA"/>
        </w:rPr>
        <w:t>аздел II. Карты</w:t>
      </w:r>
      <w:r w:rsidRPr="002367F5">
        <w:rPr>
          <w:rFonts w:ascii="Times New Roman" w:eastAsia="GOST Type AU" w:hAnsi="Times New Roman"/>
          <w:b/>
          <w:i w:val="0"/>
          <w:sz w:val="24"/>
          <w:lang w:eastAsia="ar-SA"/>
        </w:rPr>
        <w:t xml:space="preserve"> градостроительного зонирования</w:t>
      </w:r>
      <w:bookmarkEnd w:id="246"/>
      <w:bookmarkEnd w:id="247"/>
      <w:bookmarkEnd w:id="248"/>
      <w:bookmarkEnd w:id="249"/>
    </w:p>
    <w:p w:rsidR="00505760" w:rsidRPr="002367F5" w:rsidRDefault="00505760" w:rsidP="00E447B9">
      <w:pPr>
        <w:spacing w:line="240" w:lineRule="auto"/>
        <w:ind w:left="0" w:right="0" w:firstLine="0"/>
        <w:rPr>
          <w:rFonts w:ascii="Times New Roman" w:hAnsi="Times New Roman"/>
          <w:b/>
          <w:i w:val="0"/>
          <w:noProof/>
          <w:sz w:val="24"/>
        </w:rPr>
      </w:pPr>
    </w:p>
    <w:p w:rsidR="003D448E" w:rsidRPr="002367F5" w:rsidRDefault="00290648" w:rsidP="00290648">
      <w:pPr>
        <w:spacing w:line="240" w:lineRule="auto"/>
        <w:ind w:left="0" w:right="0" w:firstLine="0"/>
        <w:jc w:val="center"/>
        <w:rPr>
          <w:rFonts w:ascii="Times New Roman" w:hAnsi="Times New Roman"/>
          <w:i w:val="0"/>
          <w:noProof/>
          <w:sz w:val="24"/>
        </w:rPr>
        <w:sectPr w:rsidR="003D448E" w:rsidRPr="002367F5" w:rsidSect="00D24BBB">
          <w:pgSz w:w="11907" w:h="16839" w:code="9"/>
          <w:pgMar w:top="567" w:right="851" w:bottom="1077" w:left="1418" w:header="709" w:footer="0" w:gutter="0"/>
          <w:cols w:space="708"/>
          <w:docGrid w:linePitch="381"/>
        </w:sectPr>
      </w:pPr>
      <w:r>
        <w:rPr>
          <w:rFonts w:ascii="Times New Roman" w:hAnsi="Times New Roman"/>
          <w:i w:val="0"/>
          <w:noProof/>
          <w:sz w:val="24"/>
        </w:rPr>
        <w:drawing>
          <wp:inline distT="0" distB="0" distL="0" distR="0" wp14:anchorId="3B12FC93" wp14:editId="6270569C">
            <wp:extent cx="5400000" cy="8885804"/>
            <wp:effectExtent l="0" t="0" r="0" b="0"/>
            <wp:docPr id="1" name="Рисунок 1" descr="D:\с\Кулик\В разработке\ГП\ВИ в ГП и ПЗиЗ по ПАО\Красногв р-он\ВИ в ПЗиЗ\ПЗиЗ Кинзелька на запись 3 экз\Альбом\Карта градзон и ЗСУ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улик\В разработке\ГП\ВИ в ГП и ПЗиЗ по ПАО\Красногв р-он\ВИ в ПЗиЗ\ПЗиЗ Кинзелька на запись 3 экз\Альбом\Карта градзон и ЗСУИТ.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00" cy="8885804"/>
                    </a:xfrm>
                    <a:prstGeom prst="rect">
                      <a:avLst/>
                    </a:prstGeom>
                    <a:noFill/>
                    <a:ln>
                      <a:noFill/>
                    </a:ln>
                  </pic:spPr>
                </pic:pic>
              </a:graphicData>
            </a:graphic>
          </wp:inline>
        </w:drawing>
      </w:r>
    </w:p>
    <w:p w:rsidR="00CE2827" w:rsidRPr="002367F5" w:rsidRDefault="00CE2827" w:rsidP="00E447B9">
      <w:pPr>
        <w:spacing w:line="240" w:lineRule="auto"/>
        <w:ind w:left="0" w:right="0" w:firstLine="0"/>
        <w:rPr>
          <w:rFonts w:ascii="Times New Roman" w:hAnsi="Times New Roman"/>
          <w:b/>
          <w:i w:val="0"/>
          <w:sz w:val="24"/>
        </w:rPr>
      </w:pPr>
      <w:bookmarkStart w:id="250" w:name="_Toc427840795"/>
      <w:bookmarkStart w:id="251" w:name="_Toc427840977"/>
    </w:p>
    <w:p w:rsidR="00CE2827" w:rsidRPr="002367F5" w:rsidRDefault="00CE2827" w:rsidP="00E447B9">
      <w:pPr>
        <w:spacing w:line="240" w:lineRule="auto"/>
        <w:ind w:left="0" w:right="0" w:firstLine="0"/>
        <w:rPr>
          <w:rFonts w:ascii="Times New Roman" w:hAnsi="Times New Roman"/>
          <w:b/>
          <w:i w:val="0"/>
          <w:sz w:val="24"/>
        </w:rPr>
        <w:sectPr w:rsidR="00CE2827" w:rsidRPr="002367F5" w:rsidSect="00EF59D2">
          <w:type w:val="continuous"/>
          <w:pgSz w:w="11907" w:h="16839" w:code="9"/>
          <w:pgMar w:top="567" w:right="851" w:bottom="1077" w:left="1418" w:header="709" w:footer="0" w:gutter="0"/>
          <w:cols w:space="708"/>
          <w:docGrid w:linePitch="381"/>
        </w:sectPr>
      </w:pPr>
    </w:p>
    <w:p w:rsidR="00CE2827" w:rsidRPr="002367F5" w:rsidRDefault="00CE2827" w:rsidP="00E447B9">
      <w:pPr>
        <w:spacing w:line="240" w:lineRule="auto"/>
        <w:ind w:left="0" w:right="0" w:firstLine="0"/>
        <w:rPr>
          <w:rFonts w:ascii="Times New Roman" w:hAnsi="Times New Roman"/>
          <w:b/>
          <w:i w:val="0"/>
          <w:sz w:val="24"/>
        </w:rPr>
        <w:sectPr w:rsidR="00CE2827" w:rsidRPr="002367F5" w:rsidSect="00EF59D2">
          <w:type w:val="continuous"/>
          <w:pgSz w:w="11907" w:h="16839" w:code="9"/>
          <w:pgMar w:top="567" w:right="851" w:bottom="1077" w:left="1418" w:header="709" w:footer="0" w:gutter="0"/>
          <w:cols w:space="708"/>
          <w:docGrid w:linePitch="381"/>
        </w:sectPr>
      </w:pPr>
    </w:p>
    <w:p w:rsidR="00B10995" w:rsidRPr="00D61BDB" w:rsidRDefault="00B10995" w:rsidP="00D61BDB">
      <w:pPr>
        <w:pStyle w:val="13"/>
        <w:ind w:firstLine="567"/>
        <w:rPr>
          <w:rFonts w:ascii="Times New Roman" w:hAnsi="Times New Roman"/>
          <w:sz w:val="24"/>
          <w:szCs w:val="24"/>
        </w:rPr>
      </w:pPr>
      <w:bookmarkStart w:id="252" w:name="_Toc37768135"/>
      <w:r w:rsidRPr="00D61BDB">
        <w:rPr>
          <w:rFonts w:ascii="Times New Roman" w:hAnsi="Times New Roman"/>
          <w:sz w:val="24"/>
          <w:szCs w:val="24"/>
        </w:rPr>
        <w:lastRenderedPageBreak/>
        <w:t>Раздел III. Градост</w:t>
      </w:r>
      <w:bookmarkStart w:id="253" w:name="_Toc26250275"/>
      <w:r w:rsidRPr="00D61BDB">
        <w:rPr>
          <w:rFonts w:ascii="Times New Roman" w:hAnsi="Times New Roman"/>
          <w:sz w:val="24"/>
          <w:szCs w:val="24"/>
        </w:rPr>
        <w:t>роительные регламенты</w:t>
      </w:r>
      <w:bookmarkEnd w:id="250"/>
      <w:bookmarkEnd w:id="251"/>
      <w:bookmarkEnd w:id="252"/>
    </w:p>
    <w:p w:rsidR="008A4E96" w:rsidRPr="002367F5" w:rsidRDefault="008A4E96" w:rsidP="00E447B9">
      <w:pPr>
        <w:spacing w:line="240" w:lineRule="auto"/>
        <w:ind w:left="0" w:right="0" w:firstLine="567"/>
        <w:jc w:val="center"/>
        <w:rPr>
          <w:rFonts w:ascii="Times New Roman" w:hAnsi="Times New Roman"/>
          <w:b/>
          <w:i w:val="0"/>
          <w:sz w:val="24"/>
        </w:rPr>
      </w:pPr>
    </w:p>
    <w:p w:rsidR="008A4E96"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w:t>
      </w:r>
      <w:r w:rsidR="008A4E96" w:rsidRPr="002367F5">
        <w:rPr>
          <w:rFonts w:ascii="Times New Roman" w:hAnsi="Times New Roman"/>
          <w:i w:val="0"/>
          <w:sz w:val="24"/>
        </w:rPr>
        <w:t>Состав территориальных зон определен в соответствии с пунктами 1-15 ст. 35 Градостроительного Кодекса Российской Федерации.</w:t>
      </w:r>
    </w:p>
    <w:p w:rsidR="008A4E96"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w:t>
      </w:r>
      <w:r w:rsidR="008A4E96" w:rsidRPr="002367F5">
        <w:rPr>
          <w:rFonts w:ascii="Times New Roman" w:hAnsi="Times New Roman"/>
          <w:i w:val="0"/>
          <w:sz w:val="24"/>
        </w:rPr>
        <w:t>Градостроительные регламенты устанавливаются с учетом требований технических регламентов, требований охраны объектов культурного наследия, а также особо охраняемых природных территорий, иных природных объектов.</w:t>
      </w:r>
    </w:p>
    <w:p w:rsidR="00AF7A3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3. </w:t>
      </w:r>
      <w:r w:rsidR="00AF7A3F" w:rsidRPr="002367F5">
        <w:rPr>
          <w:rFonts w:ascii="Times New Roman" w:hAnsi="Times New Roman"/>
          <w:i w:val="0"/>
          <w:sz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F7A3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4. </w:t>
      </w:r>
      <w:r w:rsidR="00AF7A3F" w:rsidRPr="002367F5">
        <w:rPr>
          <w:rFonts w:ascii="Times New Roman" w:hAnsi="Times New Roman"/>
          <w:i w:val="0"/>
          <w:sz w:val="24"/>
        </w:rPr>
        <w:t>Градостроительные регламенты устанавливаются с учетом:</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фактического использования земельных участков и объектов капитального строительства в границах территориальной зоны;</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функциональных зон и характеристик их планируемого развития, определенных документами территориального планирования района;</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 видов территориальных зон;</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 требований охраны объектов культурного наследия, а также особо охраняемых природных территорий, иных природных объектов.</w:t>
      </w:r>
    </w:p>
    <w:p w:rsidR="00AF7A3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5. </w:t>
      </w:r>
      <w:r w:rsidR="00AF7A3F" w:rsidRPr="002367F5">
        <w:rPr>
          <w:rFonts w:ascii="Times New Roman" w:hAnsi="Times New Roman"/>
          <w:i w:val="0"/>
          <w:sz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8A4E96"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6. </w:t>
      </w:r>
      <w:r w:rsidR="00AF7A3F" w:rsidRPr="002367F5">
        <w:rPr>
          <w:rFonts w:ascii="Times New Roman" w:hAnsi="Times New Roman"/>
          <w:i w:val="0"/>
          <w:sz w:val="24"/>
        </w:rPr>
        <w:t>Юридическая основа регламентов изложена в статье 36 Главы 4 Градостроительного Кодекса РФ.</w:t>
      </w:r>
    </w:p>
    <w:p w:rsidR="00C77121" w:rsidRPr="002367F5" w:rsidRDefault="00C77121" w:rsidP="00E447B9">
      <w:pPr>
        <w:spacing w:line="240" w:lineRule="auto"/>
        <w:ind w:left="0" w:right="0" w:firstLine="567"/>
        <w:jc w:val="center"/>
        <w:rPr>
          <w:rFonts w:ascii="Times New Roman" w:hAnsi="Times New Roman"/>
          <w:b/>
          <w:i w:val="0"/>
          <w:sz w:val="24"/>
        </w:rPr>
      </w:pPr>
    </w:p>
    <w:p w:rsidR="003E4BCF" w:rsidRPr="002367F5" w:rsidRDefault="003E4BCF"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254" w:name="_Toc208205275"/>
      <w:bookmarkStart w:id="255" w:name="_Toc427840785"/>
      <w:bookmarkStart w:id="256" w:name="_Toc427840967"/>
      <w:bookmarkStart w:id="257" w:name="_Toc37768136"/>
      <w:bookmarkEnd w:id="253"/>
      <w:r w:rsidRPr="002367F5">
        <w:rPr>
          <w:rFonts w:ascii="Times New Roman" w:eastAsia="GOST Type AU" w:hAnsi="Times New Roman"/>
          <w:b/>
          <w:i w:val="0"/>
          <w:sz w:val="24"/>
          <w:lang w:eastAsia="ar-SA"/>
        </w:rPr>
        <w:t xml:space="preserve">Глава </w:t>
      </w:r>
      <w:r w:rsidR="003F20FC" w:rsidRPr="002367F5">
        <w:rPr>
          <w:rFonts w:ascii="Times New Roman" w:eastAsia="GOST Type AU" w:hAnsi="Times New Roman"/>
          <w:b/>
          <w:i w:val="0"/>
          <w:sz w:val="24"/>
          <w:lang w:eastAsia="ar-SA"/>
        </w:rPr>
        <w:t>7</w:t>
      </w:r>
      <w:r w:rsidRPr="002367F5">
        <w:rPr>
          <w:rFonts w:ascii="Times New Roman" w:eastAsia="GOST Type AU" w:hAnsi="Times New Roman"/>
          <w:b/>
          <w:i w:val="0"/>
          <w:sz w:val="24"/>
          <w:lang w:eastAsia="ar-SA"/>
        </w:rPr>
        <w:t>. Установление территориальных зон и применение градостроительных регламентов</w:t>
      </w:r>
      <w:bookmarkEnd w:id="254"/>
      <w:bookmarkEnd w:id="255"/>
      <w:bookmarkEnd w:id="256"/>
      <w:bookmarkEnd w:id="257"/>
    </w:p>
    <w:p w:rsidR="003E4BCF" w:rsidRPr="002367F5" w:rsidRDefault="003E4BCF" w:rsidP="00E447B9">
      <w:pPr>
        <w:spacing w:line="240" w:lineRule="auto"/>
        <w:ind w:left="0" w:right="0" w:firstLine="567"/>
        <w:jc w:val="both"/>
        <w:rPr>
          <w:rFonts w:ascii="Times New Roman" w:hAnsi="Times New Roman"/>
          <w:i w:val="0"/>
          <w:sz w:val="24"/>
        </w:rPr>
      </w:pPr>
    </w:p>
    <w:p w:rsidR="003E4BCF" w:rsidRPr="002367F5" w:rsidRDefault="003E4BCF" w:rsidP="00E447B9">
      <w:pPr>
        <w:keepNext/>
        <w:spacing w:line="240" w:lineRule="auto"/>
        <w:ind w:left="0" w:right="0" w:firstLine="567"/>
        <w:jc w:val="both"/>
        <w:outlineLvl w:val="1"/>
        <w:rPr>
          <w:rFonts w:ascii="Times New Roman" w:hAnsi="Times New Roman"/>
          <w:b/>
          <w:bCs/>
          <w:i w:val="0"/>
          <w:iCs/>
          <w:sz w:val="24"/>
        </w:rPr>
      </w:pPr>
      <w:bookmarkStart w:id="258" w:name="_Toc154737462"/>
      <w:bookmarkStart w:id="259" w:name="_Toc171497400"/>
      <w:bookmarkStart w:id="260" w:name="_Toc180470341"/>
      <w:bookmarkStart w:id="261" w:name="_Toc208205276"/>
      <w:bookmarkStart w:id="262" w:name="_Toc427840786"/>
      <w:bookmarkStart w:id="263" w:name="_Toc427840968"/>
      <w:bookmarkStart w:id="264" w:name="_Toc37768137"/>
      <w:r w:rsidRPr="002367F5">
        <w:rPr>
          <w:rFonts w:ascii="Times New Roman" w:hAnsi="Times New Roman"/>
          <w:b/>
          <w:bCs/>
          <w:i w:val="0"/>
          <w:iCs/>
          <w:sz w:val="24"/>
        </w:rPr>
        <w:t xml:space="preserve">Статья </w:t>
      </w:r>
      <w:r w:rsidR="00AF7A3F" w:rsidRPr="002367F5">
        <w:rPr>
          <w:rFonts w:ascii="Times New Roman" w:hAnsi="Times New Roman"/>
          <w:b/>
          <w:bCs/>
          <w:i w:val="0"/>
          <w:iCs/>
          <w:sz w:val="24"/>
        </w:rPr>
        <w:t>1</w:t>
      </w:r>
      <w:r w:rsidR="006A46E9" w:rsidRPr="002367F5">
        <w:rPr>
          <w:rFonts w:ascii="Times New Roman" w:hAnsi="Times New Roman"/>
          <w:b/>
          <w:bCs/>
          <w:i w:val="0"/>
          <w:iCs/>
          <w:sz w:val="24"/>
        </w:rPr>
        <w:t>5</w:t>
      </w:r>
      <w:r w:rsidRPr="002367F5">
        <w:rPr>
          <w:rFonts w:ascii="Times New Roman" w:hAnsi="Times New Roman"/>
          <w:b/>
          <w:bCs/>
          <w:i w:val="0"/>
          <w:iCs/>
          <w:sz w:val="24"/>
        </w:rPr>
        <w:t>. Порядок установления территориальных зон</w:t>
      </w:r>
      <w:bookmarkEnd w:id="258"/>
      <w:bookmarkEnd w:id="259"/>
      <w:bookmarkEnd w:id="260"/>
      <w:bookmarkEnd w:id="261"/>
      <w:bookmarkEnd w:id="262"/>
      <w:bookmarkEnd w:id="263"/>
      <w:bookmarkEnd w:id="264"/>
    </w:p>
    <w:p w:rsidR="003E4BCF" w:rsidRPr="002367F5" w:rsidRDefault="003E4BCF" w:rsidP="00E447B9">
      <w:pPr>
        <w:spacing w:line="240" w:lineRule="auto"/>
        <w:ind w:left="0" w:right="0" w:firstLine="567"/>
        <w:jc w:val="both"/>
        <w:rPr>
          <w:rFonts w:ascii="Times New Roman" w:hAnsi="Times New Roman"/>
          <w:i w:val="0"/>
          <w:sz w:val="24"/>
        </w:rPr>
      </w:pPr>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2367F5">
        <w:rPr>
          <w:rFonts w:ascii="Times New Roman" w:hAnsi="Times New Roman"/>
          <w:i w:val="0"/>
          <w:sz w:val="24"/>
          <w:lang w:eastAsia="ar-SA"/>
        </w:rPr>
        <w:t>1. Состав территориальных зон определен в соответствии с Градостроительным Кодексом Российской Федерации, ст. 35, п. 1-15.</w:t>
      </w:r>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w:t>
      </w:r>
      <w:r w:rsidR="003E4BCF" w:rsidRPr="002367F5">
        <w:rPr>
          <w:rFonts w:ascii="Times New Roman" w:hAnsi="Times New Roman"/>
          <w:i w:val="0"/>
          <w:sz w:val="24"/>
        </w:rPr>
        <w:t>. Границы территориальных зон установлены с учётом:</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функциональных зон и параметров их планируемого развития, определенных </w:t>
      </w:r>
      <w:r w:rsidR="00030198" w:rsidRPr="002367F5">
        <w:rPr>
          <w:rFonts w:ascii="Times New Roman" w:hAnsi="Times New Roman"/>
          <w:i w:val="0"/>
          <w:sz w:val="24"/>
        </w:rPr>
        <w:t xml:space="preserve">Генеральным планом </w:t>
      </w:r>
      <w:r w:rsidR="00BC183B" w:rsidRPr="002367F5">
        <w:rPr>
          <w:rFonts w:ascii="Times New Roman" w:hAnsi="Times New Roman"/>
          <w:i w:val="0"/>
          <w:sz w:val="24"/>
        </w:rPr>
        <w:t>Кинзельского</w:t>
      </w:r>
      <w:r w:rsidR="006A46E9" w:rsidRPr="002367F5">
        <w:rPr>
          <w:rFonts w:ascii="Times New Roman" w:hAnsi="Times New Roman"/>
          <w:i w:val="0"/>
          <w:sz w:val="24"/>
        </w:rPr>
        <w:t xml:space="preserve"> сельсовета</w:t>
      </w:r>
      <w:r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территориальных зон, определенных Градостроительным кодексом Российской Федерации;</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 сложившейся планировки территории и существующего землепользования;</w:t>
      </w:r>
    </w:p>
    <w:p w:rsidR="003E4BCF" w:rsidRPr="002367F5" w:rsidRDefault="003E4BCF"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5)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 </w:t>
      </w:r>
      <w:r w:rsidR="00BC183B" w:rsidRPr="002367F5">
        <w:rPr>
          <w:rFonts w:ascii="Times New Roman" w:hAnsi="Times New Roman"/>
          <w:i w:val="0"/>
          <w:sz w:val="24"/>
        </w:rPr>
        <w:t>Кинзельского</w:t>
      </w:r>
      <w:r w:rsidR="006A46E9" w:rsidRPr="002367F5">
        <w:rPr>
          <w:rFonts w:ascii="Times New Roman" w:hAnsi="Times New Roman"/>
          <w:i w:val="0"/>
          <w:sz w:val="24"/>
        </w:rPr>
        <w:t xml:space="preserve"> сельсовета</w:t>
      </w:r>
      <w:r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6) исключения возможности причинения вреда объектам капитального строительства, расположенным на смежных земельных участках.</w:t>
      </w:r>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w:t>
      </w:r>
      <w:r w:rsidR="003E4BCF" w:rsidRPr="002367F5">
        <w:rPr>
          <w:rFonts w:ascii="Times New Roman" w:hAnsi="Times New Roman"/>
          <w:i w:val="0"/>
          <w:sz w:val="24"/>
        </w:rPr>
        <w:t xml:space="preserve">. Границы территориальных зон могут устанавливаться </w:t>
      </w:r>
      <w:proofErr w:type="gramStart"/>
      <w:r w:rsidR="003E4BCF" w:rsidRPr="002367F5">
        <w:rPr>
          <w:rFonts w:ascii="Times New Roman" w:hAnsi="Times New Roman"/>
          <w:i w:val="0"/>
          <w:sz w:val="24"/>
        </w:rPr>
        <w:t>по</w:t>
      </w:r>
      <w:proofErr w:type="gramEnd"/>
      <w:r w:rsidR="003E4BCF"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линиям магистралей, улиц, проездов, разделяющим транспортные потоки противоположных направлений;</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красным линиям;</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границам земельных участков;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lastRenderedPageBreak/>
        <w:t>4) естественным границам природных объектов;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 иным границам.</w:t>
      </w:r>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w:t>
      </w:r>
      <w:r w:rsidR="003E4BCF" w:rsidRPr="002367F5">
        <w:rPr>
          <w:rFonts w:ascii="Times New Roman" w:hAnsi="Times New Roman"/>
          <w:i w:val="0"/>
          <w:sz w:val="24"/>
        </w:rPr>
        <w:t>.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могут не совпадать с границами территориальных зон.</w:t>
      </w:r>
    </w:p>
    <w:p w:rsidR="00DD6601" w:rsidRPr="002367F5" w:rsidRDefault="00DD6601"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5. Границы и категории земель могут быть изменены в соответствии с устанавливаемой территориальной зоной в соответствии с Земельным кодексом Российской Федерации от 25 октября 2001 г. N 136-ФЗ.</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p>
    <w:p w:rsidR="003E4BCF" w:rsidRPr="002367F5" w:rsidRDefault="003E4BCF" w:rsidP="00E447B9">
      <w:pPr>
        <w:keepNext/>
        <w:spacing w:line="240" w:lineRule="auto"/>
        <w:ind w:left="0" w:right="0" w:firstLine="567"/>
        <w:jc w:val="both"/>
        <w:outlineLvl w:val="1"/>
        <w:rPr>
          <w:rFonts w:ascii="Times New Roman" w:hAnsi="Times New Roman"/>
          <w:b/>
          <w:bCs/>
          <w:i w:val="0"/>
          <w:iCs/>
          <w:sz w:val="24"/>
        </w:rPr>
      </w:pPr>
      <w:bookmarkStart w:id="265" w:name="_Toc154737463"/>
      <w:bookmarkStart w:id="266" w:name="_Toc171497401"/>
      <w:bookmarkStart w:id="267" w:name="_Toc180470342"/>
      <w:bookmarkStart w:id="268" w:name="_Toc208205277"/>
      <w:bookmarkStart w:id="269" w:name="_Toc427840787"/>
      <w:bookmarkStart w:id="270" w:name="_Toc427840969"/>
      <w:bookmarkStart w:id="271" w:name="_Toc37768138"/>
      <w:r w:rsidRPr="002367F5">
        <w:rPr>
          <w:rFonts w:ascii="Times New Roman" w:hAnsi="Times New Roman"/>
          <w:b/>
          <w:bCs/>
          <w:i w:val="0"/>
          <w:iCs/>
          <w:sz w:val="24"/>
        </w:rPr>
        <w:t>Статья 1</w:t>
      </w:r>
      <w:r w:rsidR="00C734E9" w:rsidRPr="002367F5">
        <w:rPr>
          <w:rFonts w:ascii="Times New Roman" w:hAnsi="Times New Roman"/>
          <w:b/>
          <w:bCs/>
          <w:i w:val="0"/>
          <w:iCs/>
          <w:sz w:val="24"/>
        </w:rPr>
        <w:t>6</w:t>
      </w:r>
      <w:r w:rsidRPr="002367F5">
        <w:rPr>
          <w:rFonts w:ascii="Times New Roman" w:hAnsi="Times New Roman"/>
          <w:b/>
          <w:bCs/>
          <w:i w:val="0"/>
          <w:iCs/>
          <w:sz w:val="24"/>
        </w:rPr>
        <w:t>. Виды и состав территориальных зон, выделенных на карте градостроительного зонирования</w:t>
      </w:r>
      <w:bookmarkEnd w:id="265"/>
      <w:bookmarkEnd w:id="266"/>
      <w:bookmarkEnd w:id="267"/>
      <w:bookmarkEnd w:id="268"/>
      <w:bookmarkEnd w:id="269"/>
      <w:bookmarkEnd w:id="270"/>
      <w:bookmarkEnd w:id="271"/>
    </w:p>
    <w:p w:rsidR="003E4BCF" w:rsidRPr="002367F5" w:rsidRDefault="003E4BCF" w:rsidP="00E447B9">
      <w:pPr>
        <w:spacing w:line="240" w:lineRule="auto"/>
        <w:ind w:left="0" w:right="0" w:firstLine="567"/>
        <w:jc w:val="both"/>
        <w:rPr>
          <w:rFonts w:ascii="Times New Roman" w:hAnsi="Times New Roman"/>
          <w:i w:val="0"/>
          <w:sz w:val="24"/>
        </w:rPr>
      </w:pPr>
    </w:p>
    <w:p w:rsidR="003E4BCF" w:rsidRPr="002367F5" w:rsidRDefault="002365D5"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w:t>
      </w:r>
      <w:r w:rsidR="003E4BCF" w:rsidRPr="002367F5">
        <w:rPr>
          <w:rFonts w:ascii="Times New Roman" w:hAnsi="Times New Roman"/>
          <w:i w:val="0"/>
          <w:sz w:val="24"/>
        </w:rPr>
        <w:t xml:space="preserve">На карте градостроительного зонирования </w:t>
      </w:r>
      <w:r w:rsidR="00BC183B" w:rsidRPr="002367F5">
        <w:rPr>
          <w:rFonts w:ascii="Times New Roman" w:hAnsi="Times New Roman"/>
          <w:i w:val="0"/>
          <w:sz w:val="24"/>
        </w:rPr>
        <w:t>Кинзельского</w:t>
      </w:r>
      <w:r w:rsidR="00933E51" w:rsidRPr="002367F5">
        <w:rPr>
          <w:rFonts w:ascii="Times New Roman" w:hAnsi="Times New Roman"/>
          <w:i w:val="0"/>
          <w:sz w:val="24"/>
        </w:rPr>
        <w:t xml:space="preserve"> сельсовета</w:t>
      </w:r>
      <w:r w:rsidR="00AD7E16" w:rsidRPr="002367F5">
        <w:rPr>
          <w:rFonts w:ascii="Times New Roman" w:hAnsi="Times New Roman"/>
          <w:i w:val="0"/>
          <w:sz w:val="24"/>
        </w:rPr>
        <w:t xml:space="preserve"> </w:t>
      </w:r>
      <w:r w:rsidR="003E4BCF" w:rsidRPr="002367F5">
        <w:rPr>
          <w:rFonts w:ascii="Times New Roman" w:hAnsi="Times New Roman"/>
          <w:i w:val="0"/>
          <w:sz w:val="24"/>
        </w:rPr>
        <w:t>выделены следующие виды и состав территориальных зон, а также территории общего пользования, на которые не распространяется действие</w:t>
      </w:r>
      <w:r w:rsidR="00924D75" w:rsidRPr="002367F5">
        <w:rPr>
          <w:rFonts w:ascii="Times New Roman" w:hAnsi="Times New Roman"/>
          <w:i w:val="0"/>
          <w:sz w:val="24"/>
        </w:rPr>
        <w:t xml:space="preserve"> градостроительных регламентов:</w:t>
      </w:r>
    </w:p>
    <w:p w:rsidR="00AD7E16" w:rsidRPr="002367F5" w:rsidRDefault="00AD7E16" w:rsidP="00E447B9">
      <w:pPr>
        <w:spacing w:line="240" w:lineRule="auto"/>
        <w:ind w:left="0" w:right="0" w:firstLine="0"/>
        <w:jc w:val="both"/>
        <w:rPr>
          <w:rFonts w:ascii="Times New Roman" w:hAnsi="Times New Roman"/>
          <w:i w:val="0"/>
          <w:color w:val="FF0000"/>
          <w:sz w:val="24"/>
        </w:rPr>
      </w:pPr>
    </w:p>
    <w:tbl>
      <w:tblPr>
        <w:tblW w:w="0" w:type="auto"/>
        <w:tblInd w:w="108" w:type="dxa"/>
        <w:tblLook w:val="0000" w:firstRow="0" w:lastRow="0" w:firstColumn="0" w:lastColumn="0" w:noHBand="0" w:noVBand="0"/>
      </w:tblPr>
      <w:tblGrid>
        <w:gridCol w:w="1449"/>
        <w:gridCol w:w="8546"/>
      </w:tblGrid>
      <w:tr w:rsidR="00AD7E16" w:rsidRPr="002367F5" w:rsidTr="007D7C9C">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AD7E16" w:rsidRPr="002367F5" w:rsidRDefault="00AD7E16" w:rsidP="00E447B9">
            <w:pPr>
              <w:pStyle w:val="1ff5"/>
              <w:spacing w:before="40" w:after="40" w:line="276" w:lineRule="auto"/>
              <w:ind w:right="-107" w:firstLine="0"/>
            </w:pPr>
            <w:r w:rsidRPr="002367F5">
              <w:t>Кодовое</w:t>
            </w:r>
          </w:p>
          <w:p w:rsidR="00AD7E16" w:rsidRPr="002367F5" w:rsidRDefault="00AD7E16" w:rsidP="00E447B9">
            <w:pPr>
              <w:pStyle w:val="1ff5"/>
              <w:spacing w:before="40" w:after="40" w:line="276" w:lineRule="auto"/>
              <w:ind w:right="-107" w:firstLine="0"/>
            </w:pPr>
            <w:r w:rsidRPr="002367F5">
              <w:t>обозначение</w:t>
            </w:r>
          </w:p>
        </w:tc>
        <w:tc>
          <w:tcPr>
            <w:tcW w:w="8546" w:type="dxa"/>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ff7"/>
              <w:keepLines w:val="0"/>
              <w:spacing w:before="40" w:after="40"/>
              <w:ind w:right="-109"/>
              <w:jc w:val="center"/>
              <w:rPr>
                <w:rFonts w:ascii="Times New Roman" w:hAnsi="Times New Roman" w:cs="Times New Roman"/>
                <w:sz w:val="24"/>
                <w:szCs w:val="24"/>
              </w:rPr>
            </w:pPr>
            <w:bookmarkStart w:id="272" w:name="_Toc37767942"/>
            <w:bookmarkStart w:id="273" w:name="_Toc37768139"/>
            <w:r w:rsidRPr="002367F5">
              <w:rPr>
                <w:rFonts w:ascii="Times New Roman" w:hAnsi="Times New Roman" w:cs="Times New Roman"/>
                <w:sz w:val="24"/>
                <w:szCs w:val="24"/>
              </w:rPr>
              <w:t>Наименование зоны</w:t>
            </w:r>
            <w:bookmarkEnd w:id="272"/>
            <w:bookmarkEnd w:id="273"/>
          </w:p>
        </w:tc>
      </w:tr>
      <w:tr w:rsidR="00AD7E16" w:rsidRPr="002367F5" w:rsidTr="007D7C9C">
        <w:trPr>
          <w:cantSplit/>
        </w:trPr>
        <w:tc>
          <w:tcPr>
            <w:tcW w:w="9887" w:type="dxa"/>
            <w:gridSpan w:val="2"/>
            <w:tcBorders>
              <w:top w:val="single" w:sz="4" w:space="0" w:color="auto"/>
              <w:left w:val="single" w:sz="4" w:space="0" w:color="auto"/>
              <w:bottom w:val="single" w:sz="4" w:space="0" w:color="auto"/>
              <w:right w:val="single" w:sz="4" w:space="0" w:color="auto"/>
            </w:tcBorders>
          </w:tcPr>
          <w:p w:rsidR="00AD7E16" w:rsidRPr="002367F5" w:rsidRDefault="00AD7E16" w:rsidP="00E447B9">
            <w:pPr>
              <w:pStyle w:val="1ffff7"/>
              <w:keepLines w:val="0"/>
              <w:spacing w:before="40" w:after="40"/>
              <w:ind w:right="-109"/>
              <w:jc w:val="center"/>
              <w:rPr>
                <w:rFonts w:ascii="Times New Roman" w:hAnsi="Times New Roman" w:cs="Times New Roman"/>
                <w:sz w:val="24"/>
                <w:szCs w:val="24"/>
              </w:rPr>
            </w:pPr>
            <w:bookmarkStart w:id="274" w:name="_Toc37767943"/>
            <w:bookmarkStart w:id="275" w:name="_Toc37768140"/>
            <w:r w:rsidRPr="002367F5">
              <w:rPr>
                <w:rFonts w:ascii="Times New Roman" w:hAnsi="Times New Roman" w:cs="Times New Roman"/>
                <w:sz w:val="24"/>
                <w:szCs w:val="24"/>
              </w:rPr>
              <w:t>Жилые зоны</w:t>
            </w:r>
            <w:bookmarkEnd w:id="274"/>
            <w:bookmarkEnd w:id="275"/>
          </w:p>
        </w:tc>
      </w:tr>
      <w:tr w:rsidR="00AD7E16" w:rsidRPr="002367F5" w:rsidTr="007D7C9C">
        <w:trPr>
          <w:trHeight w:val="206"/>
        </w:trPr>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line="276" w:lineRule="auto"/>
              <w:ind w:right="-107"/>
            </w:pPr>
            <w:r w:rsidRPr="002367F5">
              <w:t>Ж-1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pStyle w:val="1ff5"/>
              <w:spacing w:before="40" w:after="40" w:line="276" w:lineRule="auto"/>
              <w:ind w:right="-109"/>
              <w:jc w:val="left"/>
              <w:rPr>
                <w:b w:val="0"/>
                <w:bCs/>
              </w:rPr>
            </w:pPr>
            <w:r w:rsidRPr="002367F5">
              <w:rPr>
                <w:b w:val="0"/>
              </w:rPr>
              <w:t>Зона застройки индивидуальными, блокированными жилыми домами</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line="240" w:lineRule="auto"/>
              <w:ind w:left="0" w:right="-109"/>
              <w:jc w:val="center"/>
              <w:rPr>
                <w:rFonts w:ascii="Times New Roman" w:hAnsi="Times New Roman"/>
                <w:b/>
                <w:bCs/>
                <w:i w:val="0"/>
                <w:sz w:val="24"/>
              </w:rPr>
            </w:pPr>
            <w:r w:rsidRPr="002367F5">
              <w:rPr>
                <w:rFonts w:ascii="Times New Roman" w:hAnsi="Times New Roman"/>
                <w:b/>
                <w:bCs/>
                <w:i w:val="0"/>
                <w:sz w:val="24"/>
              </w:rPr>
              <w:t>Общественно-деловые зоны</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О-1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Pr>
                <w:rFonts w:ascii="Times New Roman" w:hAnsi="Times New Roman"/>
                <w:b/>
                <w:bCs/>
                <w:i w:val="0"/>
                <w:sz w:val="24"/>
              </w:rPr>
            </w:pPr>
            <w:r w:rsidRPr="002367F5">
              <w:rPr>
                <w:rFonts w:ascii="Times New Roman" w:hAnsi="Times New Roman"/>
                <w:i w:val="0"/>
                <w:sz w:val="24"/>
              </w:rPr>
              <w:t>Зона делового, общественного и коммерческого назначения</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О-2</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Pr>
                <w:rFonts w:ascii="Times New Roman" w:hAnsi="Times New Roman"/>
                <w:bCs/>
                <w:i w:val="0"/>
                <w:sz w:val="24"/>
              </w:rPr>
            </w:pPr>
            <w:r w:rsidRPr="002367F5">
              <w:rPr>
                <w:rFonts w:ascii="Times New Roman" w:hAnsi="Times New Roman"/>
                <w:i w:val="0"/>
                <w:sz w:val="24"/>
              </w:rPr>
              <w:t>Зона дошкольных и учебно-образовательных учреждений</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О-3</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Pr>
                <w:rFonts w:ascii="Times New Roman" w:hAnsi="Times New Roman"/>
                <w:b/>
                <w:bCs/>
                <w:i w:val="0"/>
                <w:sz w:val="24"/>
              </w:rPr>
            </w:pPr>
            <w:r w:rsidRPr="002367F5">
              <w:rPr>
                <w:rFonts w:ascii="Times New Roman" w:hAnsi="Times New Roman"/>
                <w:i w:val="0"/>
                <w:sz w:val="24"/>
              </w:rPr>
              <w:t>Зона учреждений здравоохранения</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line="240" w:lineRule="auto"/>
              <w:ind w:left="0" w:right="-109"/>
              <w:jc w:val="center"/>
              <w:rPr>
                <w:rFonts w:ascii="Times New Roman" w:hAnsi="Times New Roman"/>
                <w:b/>
                <w:bCs/>
                <w:i w:val="0"/>
                <w:sz w:val="24"/>
              </w:rPr>
            </w:pPr>
            <w:r w:rsidRPr="002367F5">
              <w:rPr>
                <w:rFonts w:ascii="Times New Roman" w:hAnsi="Times New Roman"/>
                <w:b/>
                <w:bCs/>
                <w:i w:val="0"/>
                <w:sz w:val="24"/>
              </w:rPr>
              <w:t>Производственные зоны</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43"/>
              <w:rPr>
                <w:rFonts w:ascii="Times New Roman" w:hAnsi="Times New Roman"/>
                <w:b/>
                <w:bCs/>
                <w:i w:val="0"/>
                <w:sz w:val="24"/>
              </w:rPr>
            </w:pPr>
            <w:r w:rsidRPr="002367F5">
              <w:rPr>
                <w:rFonts w:ascii="Times New Roman" w:hAnsi="Times New Roman"/>
                <w:i w:val="0"/>
                <w:sz w:val="24"/>
              </w:rPr>
              <w:t xml:space="preserve">Зона производственно-коммунальных объектов </w:t>
            </w:r>
            <w:r w:rsidRPr="002367F5">
              <w:rPr>
                <w:rFonts w:ascii="Times New Roman" w:hAnsi="Times New Roman"/>
                <w:i w:val="0"/>
                <w:sz w:val="24"/>
                <w:lang w:val="en-US"/>
              </w:rPr>
              <w:t>I</w:t>
            </w:r>
            <w:r w:rsidRPr="002367F5">
              <w:rPr>
                <w:rFonts w:ascii="Times New Roman" w:hAnsi="Times New Roman"/>
                <w:i w:val="0"/>
                <w:sz w:val="24"/>
              </w:rPr>
              <w:t xml:space="preserve"> класса вредности</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П-2</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
              <w:rPr>
                <w:rFonts w:ascii="Times New Roman" w:hAnsi="Times New Roman"/>
                <w:b/>
                <w:bCs/>
                <w:i w:val="0"/>
                <w:sz w:val="24"/>
              </w:rPr>
            </w:pPr>
            <w:r w:rsidRPr="002367F5">
              <w:rPr>
                <w:rFonts w:ascii="Times New Roman" w:hAnsi="Times New Roman"/>
                <w:i w:val="0"/>
                <w:sz w:val="24"/>
              </w:rPr>
              <w:t xml:space="preserve">Зона производственно-коммунальных объектов </w:t>
            </w:r>
            <w:r w:rsidRPr="002367F5">
              <w:rPr>
                <w:rFonts w:ascii="Times New Roman" w:hAnsi="Times New Roman"/>
                <w:i w:val="0"/>
                <w:sz w:val="24"/>
                <w:lang w:val="en-US"/>
              </w:rPr>
              <w:t>II</w:t>
            </w:r>
            <w:r w:rsidRPr="002367F5">
              <w:rPr>
                <w:rFonts w:ascii="Times New Roman" w:hAnsi="Times New Roman"/>
                <w:i w:val="0"/>
                <w:sz w:val="24"/>
              </w:rPr>
              <w:t xml:space="preserve"> класса вредности</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П-3</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
              <w:rPr>
                <w:rFonts w:ascii="Times New Roman" w:hAnsi="Times New Roman"/>
                <w:b/>
                <w:bCs/>
                <w:i w:val="0"/>
                <w:sz w:val="24"/>
              </w:rPr>
            </w:pPr>
            <w:r w:rsidRPr="002367F5">
              <w:rPr>
                <w:rFonts w:ascii="Times New Roman" w:hAnsi="Times New Roman"/>
                <w:i w:val="0"/>
                <w:sz w:val="24"/>
              </w:rPr>
              <w:t xml:space="preserve">Зона производственно-коммунальных объектов </w:t>
            </w:r>
            <w:r w:rsidRPr="002367F5">
              <w:rPr>
                <w:rFonts w:ascii="Times New Roman" w:hAnsi="Times New Roman"/>
                <w:i w:val="0"/>
                <w:sz w:val="24"/>
                <w:lang w:val="en-US"/>
              </w:rPr>
              <w:t>III</w:t>
            </w:r>
            <w:r w:rsidRPr="002367F5">
              <w:rPr>
                <w:rFonts w:ascii="Times New Roman" w:hAnsi="Times New Roman"/>
                <w:i w:val="0"/>
                <w:sz w:val="24"/>
              </w:rPr>
              <w:t xml:space="preserve"> класса вредности</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П-4</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43"/>
              <w:rPr>
                <w:rFonts w:ascii="Times New Roman" w:hAnsi="Times New Roman"/>
                <w:b/>
                <w:bCs/>
                <w:i w:val="0"/>
                <w:sz w:val="24"/>
              </w:rPr>
            </w:pPr>
            <w:r w:rsidRPr="002367F5">
              <w:rPr>
                <w:rFonts w:ascii="Times New Roman" w:hAnsi="Times New Roman"/>
                <w:i w:val="0"/>
                <w:sz w:val="24"/>
              </w:rPr>
              <w:t xml:space="preserve">Зона производственно-коммунальных объектов  </w:t>
            </w:r>
            <w:r w:rsidRPr="002367F5">
              <w:rPr>
                <w:rFonts w:ascii="Times New Roman" w:hAnsi="Times New Roman"/>
                <w:i w:val="0"/>
                <w:sz w:val="24"/>
                <w:lang w:val="en-US"/>
              </w:rPr>
              <w:t>IV</w:t>
            </w:r>
            <w:r w:rsidRPr="002367F5">
              <w:rPr>
                <w:rFonts w:ascii="Times New Roman" w:hAnsi="Times New Roman"/>
                <w:i w:val="0"/>
                <w:sz w:val="24"/>
              </w:rPr>
              <w:t xml:space="preserve"> классов вредности</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П-5</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43"/>
              <w:rPr>
                <w:rFonts w:ascii="Times New Roman" w:hAnsi="Times New Roman"/>
                <w:b/>
                <w:bCs/>
                <w:i w:val="0"/>
                <w:sz w:val="24"/>
              </w:rPr>
            </w:pPr>
            <w:r w:rsidRPr="002367F5">
              <w:rPr>
                <w:rFonts w:ascii="Times New Roman" w:hAnsi="Times New Roman"/>
                <w:i w:val="0"/>
                <w:sz w:val="24"/>
              </w:rPr>
              <w:t xml:space="preserve">Зона производственно-коммунальных объектов </w:t>
            </w:r>
            <w:r w:rsidRPr="002367F5">
              <w:rPr>
                <w:rFonts w:ascii="Times New Roman" w:hAnsi="Times New Roman"/>
                <w:i w:val="0"/>
                <w:sz w:val="24"/>
                <w:lang w:val="en-US"/>
              </w:rPr>
              <w:t>V</w:t>
            </w:r>
            <w:r w:rsidRPr="002367F5">
              <w:rPr>
                <w:rFonts w:ascii="Times New Roman" w:hAnsi="Times New Roman"/>
                <w:i w:val="0"/>
                <w:sz w:val="24"/>
              </w:rPr>
              <w:t xml:space="preserve"> класса вредности</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ПР-1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43"/>
              <w:rPr>
                <w:rFonts w:ascii="Times New Roman" w:hAnsi="Times New Roman"/>
                <w:i w:val="0"/>
                <w:sz w:val="24"/>
              </w:rPr>
            </w:pPr>
            <w:r w:rsidRPr="002367F5">
              <w:rPr>
                <w:rFonts w:ascii="Times New Roman" w:hAnsi="Times New Roman"/>
                <w:i w:val="0"/>
                <w:sz w:val="24"/>
              </w:rPr>
              <w:t>Зона зеленых насаждений, выполняющих санитарно-защитные функции</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ind w:left="0" w:right="-143"/>
              <w:jc w:val="center"/>
              <w:rPr>
                <w:rFonts w:ascii="Times New Roman" w:hAnsi="Times New Roman"/>
                <w:b/>
                <w:i w:val="0"/>
                <w:sz w:val="24"/>
              </w:rPr>
            </w:pPr>
            <w:r w:rsidRPr="002367F5">
              <w:rPr>
                <w:rFonts w:ascii="Times New Roman" w:hAnsi="Times New Roman"/>
                <w:b/>
                <w:i w:val="0"/>
                <w:sz w:val="24"/>
              </w:rPr>
              <w:t>Зона инженерной и транспортной инфраструктур</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И-1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43"/>
              <w:rPr>
                <w:rFonts w:ascii="Times New Roman" w:hAnsi="Times New Roman"/>
                <w:i w:val="0"/>
                <w:sz w:val="24"/>
              </w:rPr>
            </w:pPr>
            <w:r w:rsidRPr="002367F5">
              <w:rPr>
                <w:rFonts w:ascii="Times New Roman" w:hAnsi="Times New Roman"/>
                <w:i w:val="0"/>
                <w:sz w:val="24"/>
              </w:rPr>
              <w:t>Зона инженерной  инфраструктуры</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line="240" w:lineRule="auto"/>
              <w:ind w:left="0" w:right="-109"/>
              <w:jc w:val="center"/>
              <w:rPr>
                <w:rFonts w:ascii="Times New Roman" w:hAnsi="Times New Roman"/>
                <w:b/>
                <w:bCs/>
                <w:i w:val="0"/>
                <w:sz w:val="24"/>
              </w:rPr>
            </w:pPr>
            <w:r w:rsidRPr="002367F5">
              <w:rPr>
                <w:rFonts w:ascii="Times New Roman" w:hAnsi="Times New Roman"/>
                <w:b/>
                <w:bCs/>
                <w:i w:val="0"/>
                <w:sz w:val="24"/>
              </w:rPr>
              <w:t>Зоны сельскохозяйственного использования</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СХ-1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Зона огородных  участков</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СХ-2</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Зона  пастбищ и сенокосов</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ind w:left="0" w:right="-109"/>
              <w:jc w:val="center"/>
              <w:rPr>
                <w:rFonts w:ascii="Times New Roman" w:hAnsi="Times New Roman"/>
                <w:bCs/>
                <w:i w:val="0"/>
                <w:sz w:val="24"/>
              </w:rPr>
            </w:pPr>
            <w:r w:rsidRPr="002367F5">
              <w:rPr>
                <w:rFonts w:ascii="Times New Roman" w:hAnsi="Times New Roman"/>
                <w:b/>
                <w:bCs/>
                <w:i w:val="0"/>
                <w:sz w:val="24"/>
              </w:rPr>
              <w:t>Рекреационные зоны</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Р-1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Рекреационная</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lastRenderedPageBreak/>
              <w:t>Р-2</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Спортивных комплексов и сооружений</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Р-3</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Лесного фонда</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Р-4</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Особо охраняемых природных территорий</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line="240" w:lineRule="auto"/>
              <w:ind w:left="0" w:right="-109"/>
              <w:jc w:val="center"/>
              <w:rPr>
                <w:rFonts w:ascii="Times New Roman" w:hAnsi="Times New Roman"/>
                <w:b/>
                <w:bCs/>
                <w:i w:val="0"/>
                <w:sz w:val="24"/>
              </w:rPr>
            </w:pPr>
            <w:r w:rsidRPr="002367F5">
              <w:rPr>
                <w:rFonts w:ascii="Times New Roman" w:hAnsi="Times New Roman"/>
                <w:b/>
                <w:bCs/>
                <w:i w:val="0"/>
                <w:sz w:val="24"/>
              </w:rPr>
              <w:t>Зоны специального назначения</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СО-1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BA1B51">
            <w:pPr>
              <w:pStyle w:val="1ff5"/>
              <w:spacing w:before="40" w:after="40" w:line="276" w:lineRule="auto"/>
              <w:ind w:right="-109" w:firstLine="853"/>
              <w:jc w:val="left"/>
              <w:rPr>
                <w:b w:val="0"/>
                <w:bCs/>
              </w:rPr>
            </w:pPr>
            <w:r w:rsidRPr="002367F5">
              <w:rPr>
                <w:b w:val="0"/>
                <w:bCs/>
              </w:rPr>
              <w:t>Зона полигонов ТБО, свалок</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СО-2</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BA1B51">
            <w:pPr>
              <w:pStyle w:val="1ff5"/>
              <w:spacing w:before="40" w:after="40" w:line="276" w:lineRule="auto"/>
              <w:ind w:right="-109" w:firstLine="853"/>
              <w:jc w:val="left"/>
              <w:rPr>
                <w:b w:val="0"/>
                <w:bCs/>
              </w:rPr>
            </w:pPr>
            <w:r w:rsidRPr="002367F5">
              <w:rPr>
                <w:b w:val="0"/>
                <w:color w:val="000000"/>
              </w:rPr>
              <w:t>Зона водозаборных, иных технических сооружений</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СО-3</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BA1B51">
            <w:pPr>
              <w:pStyle w:val="1ff5"/>
              <w:spacing w:before="40" w:after="40" w:line="276" w:lineRule="auto"/>
              <w:ind w:right="-109" w:firstLine="853"/>
              <w:jc w:val="left"/>
              <w:rPr>
                <w:b w:val="0"/>
                <w:bCs/>
              </w:rPr>
            </w:pPr>
            <w:r w:rsidRPr="002367F5">
              <w:rPr>
                <w:b w:val="0"/>
                <w:bCs/>
              </w:rPr>
              <w:t xml:space="preserve">Зона канализационных очистных сооружений </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СО-4</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BA1B51">
            <w:pPr>
              <w:pStyle w:val="1ff5"/>
              <w:spacing w:before="40" w:after="40" w:line="276" w:lineRule="auto"/>
              <w:ind w:right="-109" w:firstLine="853"/>
              <w:jc w:val="left"/>
              <w:rPr>
                <w:b w:val="0"/>
                <w:bCs/>
              </w:rPr>
            </w:pPr>
            <w:r w:rsidRPr="002367F5">
              <w:rPr>
                <w:b w:val="0"/>
                <w:bCs/>
              </w:rPr>
              <w:t>Зона кладбищ</w:t>
            </w:r>
          </w:p>
        </w:tc>
      </w:tr>
    </w:tbl>
    <w:p w:rsidR="00AB113A" w:rsidRPr="002367F5" w:rsidRDefault="00AB113A" w:rsidP="00E447B9">
      <w:pPr>
        <w:pStyle w:val="-2"/>
        <w:spacing w:before="0"/>
        <w:ind w:left="0" w:right="282" w:firstLine="0"/>
        <w:jc w:val="right"/>
        <w:rPr>
          <w:iCs/>
          <w:sz w:val="20"/>
          <w:lang w:eastAsia="ar-SA"/>
        </w:rPr>
      </w:pPr>
      <w:r w:rsidRPr="002367F5">
        <w:rPr>
          <w:iCs/>
          <w:sz w:val="20"/>
          <w:lang w:eastAsia="ar-SA"/>
        </w:rPr>
        <w:t>Таблица 1</w:t>
      </w:r>
    </w:p>
    <w:p w:rsidR="003E4BCF" w:rsidRPr="002367F5" w:rsidRDefault="003E4BCF" w:rsidP="00E447B9">
      <w:pPr>
        <w:spacing w:line="240" w:lineRule="auto"/>
        <w:ind w:left="0" w:right="0" w:firstLine="0"/>
        <w:jc w:val="both"/>
        <w:rPr>
          <w:rFonts w:ascii="Times New Roman" w:hAnsi="Times New Roman"/>
          <w:i w:val="0"/>
          <w:color w:val="FF0000"/>
          <w:sz w:val="24"/>
        </w:rPr>
      </w:pPr>
    </w:p>
    <w:p w:rsidR="003E4BCF" w:rsidRPr="002367F5" w:rsidRDefault="003E4BCF" w:rsidP="00E447B9">
      <w:pPr>
        <w:keepNext/>
        <w:spacing w:line="240" w:lineRule="auto"/>
        <w:ind w:left="0" w:right="0" w:firstLine="567"/>
        <w:jc w:val="both"/>
        <w:outlineLvl w:val="1"/>
        <w:rPr>
          <w:rFonts w:ascii="Times New Roman" w:hAnsi="Times New Roman"/>
          <w:b/>
          <w:bCs/>
          <w:i w:val="0"/>
          <w:iCs/>
          <w:sz w:val="24"/>
        </w:rPr>
      </w:pPr>
      <w:bookmarkStart w:id="276" w:name="_Toc154737465"/>
      <w:bookmarkStart w:id="277" w:name="_Toc171497404"/>
      <w:bookmarkStart w:id="278" w:name="_Toc180470345"/>
      <w:bookmarkStart w:id="279" w:name="_Toc208205278"/>
      <w:bookmarkStart w:id="280" w:name="_Toc427840788"/>
      <w:bookmarkStart w:id="281" w:name="_Toc427840970"/>
      <w:bookmarkStart w:id="282" w:name="_Toc37768141"/>
      <w:r w:rsidRPr="002367F5">
        <w:rPr>
          <w:rFonts w:ascii="Times New Roman" w:hAnsi="Times New Roman"/>
          <w:b/>
          <w:bCs/>
          <w:i w:val="0"/>
          <w:iCs/>
          <w:sz w:val="24"/>
        </w:rPr>
        <w:t>Статья 1</w:t>
      </w:r>
      <w:r w:rsidR="00C734E9" w:rsidRPr="002367F5">
        <w:rPr>
          <w:rFonts w:ascii="Times New Roman" w:hAnsi="Times New Roman"/>
          <w:b/>
          <w:bCs/>
          <w:i w:val="0"/>
          <w:iCs/>
          <w:sz w:val="24"/>
        </w:rPr>
        <w:t>7</w:t>
      </w:r>
      <w:r w:rsidRPr="002367F5">
        <w:rPr>
          <w:rFonts w:ascii="Times New Roman" w:hAnsi="Times New Roman"/>
          <w:b/>
          <w:bCs/>
          <w:i w:val="0"/>
          <w:iCs/>
          <w:sz w:val="24"/>
        </w:rPr>
        <w:t>. Градостроительный регламент</w:t>
      </w:r>
      <w:bookmarkEnd w:id="276"/>
      <w:bookmarkEnd w:id="277"/>
      <w:bookmarkEnd w:id="278"/>
      <w:bookmarkEnd w:id="279"/>
      <w:bookmarkEnd w:id="280"/>
      <w:bookmarkEnd w:id="281"/>
      <w:bookmarkEnd w:id="282"/>
    </w:p>
    <w:p w:rsidR="003E4BCF" w:rsidRPr="002367F5" w:rsidRDefault="003E4BCF" w:rsidP="00E447B9">
      <w:pPr>
        <w:spacing w:line="240" w:lineRule="auto"/>
        <w:ind w:left="0" w:right="0" w:firstLine="567"/>
        <w:jc w:val="both"/>
        <w:rPr>
          <w:rFonts w:ascii="Times New Roman" w:hAnsi="Times New Roman"/>
          <w:i w:val="0"/>
          <w:sz w:val="24"/>
        </w:rPr>
      </w:pP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Градостроительные регламенты устанавливаются с учётом:</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фактического использования земельных участков и объектов капитального строительства в границах территориальной зоны;</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3) функциональных зон и характеристик их планируемого развития, определенных </w:t>
      </w:r>
      <w:r w:rsidR="00407067" w:rsidRPr="002367F5">
        <w:rPr>
          <w:rFonts w:ascii="Times New Roman" w:hAnsi="Times New Roman"/>
          <w:i w:val="0"/>
          <w:sz w:val="24"/>
        </w:rPr>
        <w:t xml:space="preserve">Генеральным планом </w:t>
      </w:r>
      <w:r w:rsidR="00BC183B" w:rsidRPr="002367F5">
        <w:rPr>
          <w:rFonts w:ascii="Times New Roman" w:hAnsi="Times New Roman"/>
          <w:i w:val="0"/>
          <w:sz w:val="24"/>
        </w:rPr>
        <w:t>Кинзельского</w:t>
      </w:r>
      <w:r w:rsidR="00C734E9" w:rsidRPr="002367F5">
        <w:rPr>
          <w:rFonts w:ascii="Times New Roman" w:hAnsi="Times New Roman"/>
          <w:i w:val="0"/>
          <w:sz w:val="24"/>
        </w:rPr>
        <w:t xml:space="preserve"> сельсовета</w:t>
      </w:r>
      <w:r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 видов территориальных зон;</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 требований охраны объектов культурного наследия, а также особо охраняемых природных территорий, иных природных объектов.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Действие градостроительного регламента распространяется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2365D5" w:rsidRPr="002367F5" w:rsidRDefault="003E4BCF" w:rsidP="00E447B9">
      <w:pPr>
        <w:autoSpaceDE w:val="0"/>
        <w:autoSpaceDN w:val="0"/>
        <w:adjustRightInd w:val="0"/>
        <w:spacing w:line="240" w:lineRule="auto"/>
        <w:ind w:left="0" w:right="0" w:firstLine="567"/>
        <w:jc w:val="both"/>
        <w:rPr>
          <w:rFonts w:ascii="Times New Roman" w:hAnsi="Times New Roman"/>
          <w:i w:val="0"/>
          <w:sz w:val="24"/>
          <w:lang w:eastAsia="ar-SA"/>
        </w:rPr>
      </w:pPr>
      <w:r w:rsidRPr="002367F5">
        <w:rPr>
          <w:rFonts w:ascii="Times New Roman" w:hAnsi="Times New Roman"/>
          <w:i w:val="0"/>
          <w:sz w:val="24"/>
        </w:rPr>
        <w:t xml:space="preserve">4. </w:t>
      </w:r>
      <w:r w:rsidR="002365D5" w:rsidRPr="002367F5">
        <w:rPr>
          <w:rFonts w:ascii="Times New Roman" w:hAnsi="Times New Roman"/>
          <w:i w:val="0"/>
          <w:sz w:val="24"/>
          <w:lang w:eastAsia="ar-SA"/>
        </w:rPr>
        <w:t>Действие градостроительных регламентов не распространяется на земельные участки:</w:t>
      </w:r>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proofErr w:type="gramStart"/>
      <w:r w:rsidRPr="002367F5">
        <w:rPr>
          <w:rFonts w:ascii="Times New Roman" w:hAnsi="Times New Roman"/>
          <w:i w:val="0"/>
          <w:sz w:val="24"/>
          <w:lang w:eastAsia="ar-SA"/>
        </w:rPr>
        <w:t>-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roofErr w:type="gramEnd"/>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2367F5">
        <w:rPr>
          <w:rFonts w:ascii="Times New Roman" w:hAnsi="Times New Roman"/>
          <w:i w:val="0"/>
          <w:sz w:val="24"/>
          <w:lang w:eastAsia="ar-SA"/>
        </w:rPr>
        <w:t>- в границах территорий общего пользования;</w:t>
      </w:r>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proofErr w:type="gramStart"/>
      <w:r w:rsidRPr="002367F5">
        <w:rPr>
          <w:rFonts w:ascii="Times New Roman" w:hAnsi="Times New Roman"/>
          <w:i w:val="0"/>
          <w:sz w:val="24"/>
          <w:lang w:eastAsia="ar-SA"/>
        </w:rPr>
        <w:t>- предназначенные для размещения линейных объектов и (или) занятые линейными объектами;</w:t>
      </w:r>
      <w:proofErr w:type="gramEnd"/>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proofErr w:type="gramStart"/>
      <w:r w:rsidRPr="002367F5">
        <w:rPr>
          <w:rFonts w:ascii="Times New Roman" w:hAnsi="Times New Roman"/>
          <w:i w:val="0"/>
          <w:sz w:val="24"/>
          <w:lang w:eastAsia="ar-SA"/>
        </w:rPr>
        <w:t>- предоставленные для добычи полезных ископаемых.</w:t>
      </w:r>
      <w:proofErr w:type="gramEnd"/>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2367F5">
        <w:rPr>
          <w:rFonts w:ascii="Times New Roman" w:hAnsi="Times New Roman"/>
          <w:i w:val="0"/>
          <w:sz w:val="24"/>
          <w:lang w:eastAsia="ar-SA"/>
        </w:rPr>
        <w:t xml:space="preserve">5.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w:t>
      </w:r>
    </w:p>
    <w:p w:rsidR="00C734E9" w:rsidRPr="002367F5" w:rsidRDefault="002365D5" w:rsidP="00E447B9">
      <w:pPr>
        <w:autoSpaceDE w:val="0"/>
        <w:autoSpaceDN w:val="0"/>
        <w:adjustRightInd w:val="0"/>
        <w:spacing w:line="240" w:lineRule="auto"/>
        <w:ind w:left="0" w:right="0" w:firstLine="567"/>
        <w:jc w:val="both"/>
        <w:rPr>
          <w:rFonts w:ascii="Times New Roman" w:hAnsi="Times New Roman"/>
          <w:i w:val="0"/>
          <w:sz w:val="24"/>
          <w:lang w:eastAsia="ar-SA"/>
        </w:rPr>
      </w:pPr>
      <w:r w:rsidRPr="002367F5">
        <w:rPr>
          <w:rFonts w:ascii="Times New Roman" w:hAnsi="Times New Roman"/>
          <w:i w:val="0"/>
          <w:sz w:val="24"/>
        </w:rPr>
        <w:t>6</w:t>
      </w:r>
      <w:r w:rsidR="003E4BCF" w:rsidRPr="002367F5">
        <w:rPr>
          <w:rFonts w:ascii="Times New Roman" w:hAnsi="Times New Roman"/>
          <w:i w:val="0"/>
          <w:sz w:val="24"/>
        </w:rPr>
        <w:t xml:space="preserve">. </w:t>
      </w:r>
      <w:proofErr w:type="gramStart"/>
      <w:r w:rsidR="00C734E9" w:rsidRPr="002367F5">
        <w:rPr>
          <w:rFonts w:ascii="Times New Roman" w:hAnsi="Times New Roman"/>
          <w:i w:val="0"/>
          <w:sz w:val="24"/>
          <w:lang w:eastAsia="ar-SA"/>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Оренбургской области или </w:t>
      </w:r>
      <w:r w:rsidR="00C734E9" w:rsidRPr="002367F5">
        <w:rPr>
          <w:rFonts w:ascii="Times New Roman" w:hAnsi="Times New Roman"/>
          <w:i w:val="0"/>
          <w:sz w:val="24"/>
          <w:lang w:eastAsia="ar-SA"/>
        </w:rPr>
        <w:lastRenderedPageBreak/>
        <w:t xml:space="preserve">уполномоченными органами местного самоуправления муниципального образования Красногвардейский район Оренбургской области и </w:t>
      </w:r>
      <w:r w:rsidR="00BC183B" w:rsidRPr="002367F5">
        <w:rPr>
          <w:rFonts w:ascii="Times New Roman" w:hAnsi="Times New Roman"/>
          <w:i w:val="0"/>
          <w:sz w:val="24"/>
          <w:lang w:eastAsia="ar-SA"/>
        </w:rPr>
        <w:t>Кинзельский</w:t>
      </w:r>
      <w:r w:rsidR="00C734E9" w:rsidRPr="002367F5">
        <w:rPr>
          <w:rFonts w:ascii="Times New Roman" w:hAnsi="Times New Roman"/>
          <w:i w:val="0"/>
          <w:sz w:val="24"/>
          <w:lang w:eastAsia="ar-SA"/>
        </w:rPr>
        <w:t xml:space="preserve"> сельсовет Красногвардейского района Оренбургской области в соответствии с федеральными законами.</w:t>
      </w:r>
      <w:proofErr w:type="gramEnd"/>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7</w:t>
      </w:r>
      <w:r w:rsidR="003E4BCF" w:rsidRPr="002367F5">
        <w:rPr>
          <w:rFonts w:ascii="Times New Roman" w:hAnsi="Times New Roman"/>
          <w:i w:val="0"/>
          <w:sz w:val="24"/>
        </w:rPr>
        <w:t xml:space="preserve">. </w:t>
      </w:r>
      <w:proofErr w:type="gramStart"/>
      <w:r w:rsidR="003E4BCF" w:rsidRPr="002367F5">
        <w:rPr>
          <w:rFonts w:ascii="Times New Roman" w:hAnsi="Times New Roman"/>
          <w:i w:val="0"/>
          <w:sz w:val="24"/>
        </w:rPr>
        <w:t>Земельные участки или объекты капитального строительства, виды разрешённого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8</w:t>
      </w:r>
      <w:r w:rsidR="003E4BCF" w:rsidRPr="002367F5">
        <w:rPr>
          <w:rFonts w:ascii="Times New Roman" w:hAnsi="Times New Roman"/>
          <w:i w:val="0"/>
          <w:sz w:val="24"/>
        </w:rPr>
        <w:t>. Ре</w:t>
      </w:r>
      <w:r w:rsidR="00055552" w:rsidRPr="002367F5">
        <w:rPr>
          <w:rFonts w:ascii="Times New Roman" w:hAnsi="Times New Roman"/>
          <w:i w:val="0"/>
          <w:sz w:val="24"/>
        </w:rPr>
        <w:t>конструкция указанных в пункте 7</w:t>
      </w:r>
      <w:r w:rsidR="003E4BCF" w:rsidRPr="002367F5">
        <w:rPr>
          <w:rFonts w:ascii="Times New Roman" w:hAnsi="Times New Roman"/>
          <w:i w:val="0"/>
          <w:sz w:val="24"/>
        </w:rPr>
        <w:t xml:space="preserve"> настоящей статьи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путём уменьшения их несоответствия предельным параметрам разрешённого строительства, реконструкции. Изменение видов разрешённого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разрешённого использования земельных участков и объектов капитального строительства, установленными градостроительным регламентом.</w:t>
      </w:r>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9</w:t>
      </w:r>
      <w:r w:rsidR="003E4BCF" w:rsidRPr="002367F5">
        <w:rPr>
          <w:rFonts w:ascii="Times New Roman" w:hAnsi="Times New Roman"/>
          <w:i w:val="0"/>
          <w:sz w:val="24"/>
        </w:rPr>
        <w:t>. В случае</w:t>
      </w:r>
      <w:proofErr w:type="gramStart"/>
      <w:r w:rsidR="003E4BCF" w:rsidRPr="002367F5">
        <w:rPr>
          <w:rFonts w:ascii="Times New Roman" w:hAnsi="Times New Roman"/>
          <w:i w:val="0"/>
          <w:sz w:val="24"/>
        </w:rPr>
        <w:t>,</w:t>
      </w:r>
      <w:proofErr w:type="gramEnd"/>
      <w:r w:rsidR="003E4BCF" w:rsidRPr="002367F5">
        <w:rPr>
          <w:rFonts w:ascii="Times New Roman" w:hAnsi="Times New Roman"/>
          <w:i w:val="0"/>
          <w:sz w:val="24"/>
        </w:rPr>
        <w:t xml:space="preserve"> если ис</w:t>
      </w:r>
      <w:r w:rsidR="00055552" w:rsidRPr="002367F5">
        <w:rPr>
          <w:rFonts w:ascii="Times New Roman" w:hAnsi="Times New Roman"/>
          <w:i w:val="0"/>
          <w:sz w:val="24"/>
        </w:rPr>
        <w:t>пользование указанных в пункте 7</w:t>
      </w:r>
      <w:r w:rsidR="003E4BCF" w:rsidRPr="002367F5">
        <w:rPr>
          <w:rFonts w:ascii="Times New Roman" w:hAnsi="Times New Roman"/>
          <w:i w:val="0"/>
          <w:sz w:val="24"/>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3E4BCF" w:rsidRPr="002367F5" w:rsidRDefault="002365D5"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10</w:t>
      </w:r>
      <w:r w:rsidR="003E4BCF" w:rsidRPr="002367F5">
        <w:rPr>
          <w:rFonts w:ascii="Times New Roman" w:hAnsi="Times New Roman"/>
          <w:i w:val="0"/>
          <w:sz w:val="24"/>
        </w:rPr>
        <w:t>. Инженерно-технические объекты, сооружения и коммуникации, обеспечивающие реализацию разрешенного использования недвижимости в пределах отдельных земельных участков (электр</w:t>
      </w:r>
      <w:proofErr w:type="gramStart"/>
      <w:r w:rsidR="003E4BCF" w:rsidRPr="002367F5">
        <w:rPr>
          <w:rFonts w:ascii="Times New Roman" w:hAnsi="Times New Roman"/>
          <w:i w:val="0"/>
          <w:sz w:val="24"/>
        </w:rPr>
        <w:t>о-</w:t>
      </w:r>
      <w:proofErr w:type="gramEnd"/>
      <w:r w:rsidR="003E4BCF" w:rsidRPr="002367F5">
        <w:rPr>
          <w:rFonts w:ascii="Times New Roman" w:hAnsi="Times New Roman"/>
          <w:i w:val="0"/>
          <w:sz w:val="24"/>
        </w:rPr>
        <w:t xml:space="preserve">, водо-, </w:t>
      </w:r>
      <w:proofErr w:type="spellStart"/>
      <w:r w:rsidR="003E4BCF" w:rsidRPr="002367F5">
        <w:rPr>
          <w:rFonts w:ascii="Times New Roman" w:hAnsi="Times New Roman"/>
          <w:i w:val="0"/>
          <w:sz w:val="24"/>
        </w:rPr>
        <w:t>газообеспечение</w:t>
      </w:r>
      <w:proofErr w:type="spellEnd"/>
      <w:r w:rsidR="003E4BCF" w:rsidRPr="002367F5">
        <w:rPr>
          <w:rFonts w:ascii="Times New Roman" w:hAnsi="Times New Roman"/>
          <w:i w:val="0"/>
          <w:sz w:val="24"/>
        </w:rPr>
        <w:t>, водоотведение, телефонизация и т.д.), являются всегда разрешенными, за исключением линейных объектов, при условии соответствия строительным и противопожарным нормам и правилам, технологическим стандартам безопасности</w:t>
      </w:r>
      <w:r w:rsidR="0012679D" w:rsidRPr="002367F5">
        <w:rPr>
          <w:rFonts w:ascii="Times New Roman" w:hAnsi="Times New Roman"/>
          <w:i w:val="0"/>
          <w:sz w:val="24"/>
        </w:rPr>
        <w:t>.</w:t>
      </w:r>
    </w:p>
    <w:p w:rsidR="003E4BCF" w:rsidRPr="002367F5" w:rsidRDefault="003E4BCF"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Инженерно-технические объекты, сооружения, предназначенные для обеспечения функционирования и нормальной эксплуатации объектов недвижимости в пределах территории одного или нескольких кварталов (иных элементов планировочной структуры </w:t>
      </w:r>
      <w:r w:rsidR="0066102D" w:rsidRPr="002367F5">
        <w:rPr>
          <w:rFonts w:ascii="Times New Roman" w:hAnsi="Times New Roman"/>
          <w:i w:val="0"/>
          <w:sz w:val="24"/>
        </w:rPr>
        <w:t>муниципального района</w:t>
      </w:r>
      <w:r w:rsidRPr="002367F5">
        <w:rPr>
          <w:rFonts w:ascii="Times New Roman" w:hAnsi="Times New Roman"/>
          <w:i w:val="0"/>
          <w:sz w:val="24"/>
        </w:rPr>
        <w:t>), расположение которых требует отдельного земельного участка с установлением санитарно-защитных, иных защитных зон, являются условно разрешёнными видами использования земельных участков.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p>
    <w:p w:rsidR="003E4BCF" w:rsidRPr="002367F5" w:rsidRDefault="003E4BCF" w:rsidP="00E447B9">
      <w:pPr>
        <w:keepNext/>
        <w:spacing w:line="240" w:lineRule="auto"/>
        <w:ind w:left="0" w:right="0" w:firstLine="567"/>
        <w:jc w:val="both"/>
        <w:outlineLvl w:val="1"/>
        <w:rPr>
          <w:rFonts w:ascii="Times New Roman" w:hAnsi="Times New Roman"/>
          <w:b/>
          <w:bCs/>
          <w:i w:val="0"/>
          <w:iCs/>
          <w:sz w:val="24"/>
        </w:rPr>
      </w:pPr>
      <w:bookmarkStart w:id="283" w:name="_Toc154737466"/>
      <w:bookmarkStart w:id="284" w:name="_Toc171497405"/>
      <w:bookmarkStart w:id="285" w:name="_Toc180470346"/>
      <w:bookmarkStart w:id="286" w:name="_Toc208205279"/>
      <w:bookmarkStart w:id="287" w:name="_Toc427840789"/>
      <w:bookmarkStart w:id="288" w:name="_Toc427840971"/>
      <w:bookmarkStart w:id="289" w:name="_Toc465786403"/>
      <w:bookmarkStart w:id="290" w:name="_Toc37768142"/>
      <w:r w:rsidRPr="002367F5">
        <w:rPr>
          <w:rFonts w:ascii="Times New Roman" w:hAnsi="Times New Roman"/>
          <w:b/>
          <w:bCs/>
          <w:i w:val="0"/>
          <w:iCs/>
          <w:sz w:val="24"/>
        </w:rPr>
        <w:t>Статья 1</w:t>
      </w:r>
      <w:r w:rsidR="00055552" w:rsidRPr="002367F5">
        <w:rPr>
          <w:rFonts w:ascii="Times New Roman" w:hAnsi="Times New Roman"/>
          <w:b/>
          <w:bCs/>
          <w:i w:val="0"/>
          <w:iCs/>
          <w:sz w:val="24"/>
        </w:rPr>
        <w:t>8</w:t>
      </w:r>
      <w:r w:rsidRPr="002367F5">
        <w:rPr>
          <w:rFonts w:ascii="Times New Roman" w:hAnsi="Times New Roman"/>
          <w:b/>
          <w:bCs/>
          <w:i w:val="0"/>
          <w:iCs/>
          <w:sz w:val="24"/>
        </w:rPr>
        <w:t>. Виды разрешённого использования земельных участков и объектов капитального строительства</w:t>
      </w:r>
      <w:bookmarkEnd w:id="283"/>
      <w:bookmarkEnd w:id="284"/>
      <w:bookmarkEnd w:id="285"/>
      <w:bookmarkEnd w:id="286"/>
      <w:bookmarkEnd w:id="287"/>
      <w:bookmarkEnd w:id="288"/>
      <w:bookmarkEnd w:id="289"/>
      <w:bookmarkEnd w:id="290"/>
    </w:p>
    <w:p w:rsidR="003E4BCF" w:rsidRPr="002367F5" w:rsidRDefault="003E4BCF" w:rsidP="00E447B9">
      <w:pPr>
        <w:spacing w:line="240" w:lineRule="auto"/>
        <w:ind w:left="0" w:right="0" w:firstLine="567"/>
        <w:jc w:val="both"/>
        <w:rPr>
          <w:rFonts w:ascii="Times New Roman" w:hAnsi="Times New Roman"/>
          <w:i w:val="0"/>
          <w:sz w:val="24"/>
        </w:rPr>
      </w:pP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Разрешённое использование земельных участков и объектов капитального строительства может быть следующих видов: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основные виды разрешённого использования;</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условно разрешённые виды использования;</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3) вспомогательные виды разрешённого использования, допустимые только в качестве </w:t>
      </w:r>
      <w:proofErr w:type="gramStart"/>
      <w:r w:rsidRPr="002367F5">
        <w:rPr>
          <w:rFonts w:ascii="Times New Roman" w:hAnsi="Times New Roman"/>
          <w:i w:val="0"/>
          <w:sz w:val="24"/>
        </w:rPr>
        <w:t>дополнительных</w:t>
      </w:r>
      <w:proofErr w:type="gramEnd"/>
      <w:r w:rsidRPr="002367F5">
        <w:rPr>
          <w:rFonts w:ascii="Times New Roman" w:hAnsi="Times New Roman"/>
          <w:i w:val="0"/>
          <w:sz w:val="24"/>
        </w:rPr>
        <w:t xml:space="preserve"> по отношению к основным видам разрешённого использования и условно разрешённым видам использования и осуществляемые совместно с ними.</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Применительно к каждой территориальной зоне устанавливаются виды разрешённого использования земельных участков и объектов капитального строительства.</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Изменение одного вида разрешённого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4. Основные и вспомогательные виды разрешённого использования земельных участков и объектов капитального строительства правообладателями земельных участков и объектов </w:t>
      </w:r>
      <w:r w:rsidRPr="002367F5">
        <w:rPr>
          <w:rFonts w:ascii="Times New Roman" w:hAnsi="Times New Roman"/>
          <w:i w:val="0"/>
          <w:sz w:val="24"/>
        </w:rPr>
        <w:lastRenderedPageBreak/>
        <w:t>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 Решения об изменении одного вида разрешённого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6. Предоставление разрешения на условно разрешённый вид использования земельного участка или объекта капитального строительства осуществляется в по</w:t>
      </w:r>
      <w:r w:rsidR="00055552" w:rsidRPr="002367F5">
        <w:rPr>
          <w:rFonts w:ascii="Times New Roman" w:hAnsi="Times New Roman"/>
          <w:i w:val="0"/>
          <w:sz w:val="24"/>
        </w:rPr>
        <w:t>рядке, предусмотренном статьей 6</w:t>
      </w:r>
      <w:r w:rsidRPr="002367F5">
        <w:rPr>
          <w:rFonts w:ascii="Times New Roman" w:hAnsi="Times New Roman"/>
          <w:i w:val="0"/>
          <w:sz w:val="24"/>
        </w:rPr>
        <w:t xml:space="preserve"> Правил.</w:t>
      </w:r>
    </w:p>
    <w:p w:rsidR="003E4BCF" w:rsidRPr="002367F5" w:rsidRDefault="003E4BCF" w:rsidP="00E447B9">
      <w:pPr>
        <w:spacing w:line="240" w:lineRule="auto"/>
        <w:ind w:left="0" w:right="0" w:firstLine="567"/>
        <w:jc w:val="center"/>
        <w:rPr>
          <w:rFonts w:ascii="Times New Roman" w:hAnsi="Times New Roman"/>
          <w:b/>
          <w:i w:val="0"/>
          <w:sz w:val="24"/>
        </w:rPr>
      </w:pPr>
    </w:p>
    <w:p w:rsidR="00AF7A3F" w:rsidRPr="002367F5" w:rsidRDefault="00AF7A3F"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291" w:name="_Toc37768143"/>
      <w:r w:rsidRPr="002367F5">
        <w:rPr>
          <w:rFonts w:ascii="Times New Roman" w:eastAsia="GOST Type AU" w:hAnsi="Times New Roman"/>
          <w:b/>
          <w:i w:val="0"/>
          <w:sz w:val="24"/>
          <w:lang w:eastAsia="ar-SA"/>
        </w:rPr>
        <w:t xml:space="preserve">Глава </w:t>
      </w:r>
      <w:r w:rsidR="003F20FC" w:rsidRPr="002367F5">
        <w:rPr>
          <w:rFonts w:ascii="Times New Roman" w:eastAsia="GOST Type AU" w:hAnsi="Times New Roman"/>
          <w:b/>
          <w:i w:val="0"/>
          <w:sz w:val="24"/>
          <w:lang w:eastAsia="ar-SA"/>
        </w:rPr>
        <w:t>8</w:t>
      </w:r>
      <w:r w:rsidRPr="002367F5">
        <w:rPr>
          <w:rFonts w:ascii="Times New Roman" w:eastAsia="GOST Type AU" w:hAnsi="Times New Roman"/>
          <w:b/>
          <w:i w:val="0"/>
          <w:sz w:val="24"/>
          <w:lang w:eastAsia="ar-SA"/>
        </w:rPr>
        <w:t>. Градостроительные регламенты</w:t>
      </w:r>
      <w:bookmarkEnd w:id="291"/>
    </w:p>
    <w:p w:rsidR="003E4BCF" w:rsidRPr="002367F5" w:rsidRDefault="003E4BCF" w:rsidP="00E447B9">
      <w:pPr>
        <w:spacing w:line="240" w:lineRule="auto"/>
        <w:ind w:left="0" w:right="0" w:firstLine="567"/>
        <w:jc w:val="center"/>
        <w:rPr>
          <w:rFonts w:ascii="Times New Roman" w:hAnsi="Times New Roman"/>
          <w:b/>
          <w:i w:val="0"/>
          <w:sz w:val="24"/>
        </w:rPr>
      </w:pPr>
    </w:p>
    <w:p w:rsidR="00265FD4" w:rsidRPr="002367F5" w:rsidRDefault="00265FD4" w:rsidP="00E447B9">
      <w:pPr>
        <w:keepNext/>
        <w:spacing w:line="240" w:lineRule="auto"/>
        <w:ind w:left="0" w:right="0" w:firstLine="567"/>
        <w:jc w:val="both"/>
        <w:outlineLvl w:val="1"/>
        <w:rPr>
          <w:rFonts w:ascii="Times New Roman" w:hAnsi="Times New Roman"/>
          <w:b/>
          <w:i w:val="0"/>
          <w:sz w:val="24"/>
        </w:rPr>
      </w:pPr>
      <w:bookmarkStart w:id="292" w:name="_Toc465786405"/>
      <w:bookmarkStart w:id="293" w:name="_Toc37768144"/>
      <w:bookmarkStart w:id="294" w:name="_Toc427840798"/>
      <w:bookmarkStart w:id="295" w:name="_Toc427840980"/>
      <w:r w:rsidRPr="002367F5">
        <w:rPr>
          <w:rFonts w:ascii="Times New Roman" w:hAnsi="Times New Roman"/>
          <w:b/>
          <w:i w:val="0"/>
          <w:sz w:val="24"/>
        </w:rPr>
        <w:t>Статья 1</w:t>
      </w:r>
      <w:r w:rsidR="00FD7D40" w:rsidRPr="002367F5">
        <w:rPr>
          <w:rFonts w:ascii="Times New Roman" w:hAnsi="Times New Roman"/>
          <w:b/>
          <w:i w:val="0"/>
          <w:sz w:val="24"/>
        </w:rPr>
        <w:t>9</w:t>
      </w:r>
      <w:r w:rsidRPr="002367F5">
        <w:rPr>
          <w:rFonts w:ascii="Times New Roman" w:hAnsi="Times New Roman"/>
          <w:b/>
          <w:i w:val="0"/>
          <w:sz w:val="24"/>
        </w:rPr>
        <w:t>. Зоны с особыми условиями использования территорий</w:t>
      </w:r>
      <w:bookmarkEnd w:id="292"/>
      <w:r w:rsidR="00E66D74" w:rsidRPr="002367F5">
        <w:rPr>
          <w:rFonts w:ascii="Times New Roman" w:hAnsi="Times New Roman"/>
          <w:b/>
          <w:i w:val="0"/>
          <w:sz w:val="24"/>
        </w:rPr>
        <w:t>.</w:t>
      </w:r>
      <w:bookmarkEnd w:id="293"/>
    </w:p>
    <w:p w:rsidR="00E66D74" w:rsidRPr="002367F5" w:rsidRDefault="002178DB" w:rsidP="00E447B9">
      <w:pPr>
        <w:spacing w:line="240" w:lineRule="auto"/>
        <w:ind w:left="0" w:right="0" w:firstLine="539"/>
        <w:jc w:val="both"/>
        <w:rPr>
          <w:rFonts w:ascii="Times New Roman" w:hAnsi="Times New Roman"/>
          <w:i w:val="0"/>
          <w:color w:val="333333"/>
          <w:sz w:val="24"/>
        </w:rPr>
      </w:pPr>
      <w:proofErr w:type="gramStart"/>
      <w:r w:rsidRPr="002367F5">
        <w:rPr>
          <w:rFonts w:ascii="Times New Roman" w:hAnsi="Times New Roman"/>
          <w:i w:val="0"/>
          <w:color w:val="333333"/>
          <w:sz w:val="24"/>
        </w:rPr>
        <w:t>З</w:t>
      </w:r>
      <w:r w:rsidR="00E66D74" w:rsidRPr="002367F5">
        <w:rPr>
          <w:rFonts w:ascii="Times New Roman" w:hAnsi="Times New Roman"/>
          <w:i w:val="0"/>
          <w:color w:val="333333"/>
          <w:sz w:val="24"/>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00E66D74" w:rsidRPr="002367F5">
        <w:rPr>
          <w:rFonts w:ascii="Times New Roman" w:hAnsi="Times New Roman"/>
          <w:i w:val="0"/>
          <w:color w:val="333333"/>
          <w:sz w:val="24"/>
        </w:rPr>
        <w:t>водоохранные</w:t>
      </w:r>
      <w:proofErr w:type="spellEnd"/>
      <w:r w:rsidR="00E66D74" w:rsidRPr="002367F5">
        <w:rPr>
          <w:rFonts w:ascii="Times New Roman" w:hAnsi="Times New Roman"/>
          <w:i w:val="0"/>
          <w:color w:val="333333"/>
          <w:sz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E66D74" w:rsidRPr="002367F5">
        <w:rPr>
          <w:rFonts w:ascii="Times New Roman" w:hAnsi="Times New Roman"/>
          <w:i w:val="0"/>
          <w:color w:val="333333"/>
          <w:sz w:val="24"/>
        </w:rPr>
        <w:t>приаэродромная</w:t>
      </w:r>
      <w:proofErr w:type="spellEnd"/>
      <w:r w:rsidR="00E66D74" w:rsidRPr="002367F5">
        <w:rPr>
          <w:rFonts w:ascii="Times New Roman" w:hAnsi="Times New Roman"/>
          <w:i w:val="0"/>
          <w:color w:val="333333"/>
          <w:sz w:val="24"/>
        </w:rPr>
        <w:t xml:space="preserve"> территория, иные зоны, устанавливаемые в соответствии с законод</w:t>
      </w:r>
      <w:r w:rsidRPr="002367F5">
        <w:rPr>
          <w:rFonts w:ascii="Times New Roman" w:hAnsi="Times New Roman"/>
          <w:i w:val="0"/>
          <w:color w:val="333333"/>
          <w:sz w:val="24"/>
        </w:rPr>
        <w:t>ательством Российской Федерации.</w:t>
      </w:r>
      <w:proofErr w:type="gramEnd"/>
    </w:p>
    <w:p w:rsidR="00CE4F42" w:rsidRPr="002367F5" w:rsidRDefault="00CE4F4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В границах </w:t>
      </w:r>
      <w:r w:rsidR="00E447B9" w:rsidRPr="002367F5">
        <w:rPr>
          <w:rFonts w:ascii="Times New Roman" w:hAnsi="Times New Roman"/>
          <w:i w:val="0"/>
          <w:sz w:val="24"/>
        </w:rPr>
        <w:t>Кинзельского</w:t>
      </w:r>
      <w:r w:rsidR="00055552" w:rsidRPr="002367F5">
        <w:rPr>
          <w:rFonts w:ascii="Times New Roman" w:hAnsi="Times New Roman"/>
          <w:i w:val="0"/>
          <w:sz w:val="24"/>
        </w:rPr>
        <w:t xml:space="preserve"> сельсовета</w:t>
      </w:r>
      <w:r w:rsidRPr="002367F5">
        <w:rPr>
          <w:rFonts w:ascii="Times New Roman" w:hAnsi="Times New Roman"/>
          <w:i w:val="0"/>
          <w:sz w:val="24"/>
        </w:rPr>
        <w:t xml:space="preserve"> устанавливаются следующие зоны с особыми условиями использования территории:</w:t>
      </w:r>
    </w:p>
    <w:p w:rsidR="00614C97" w:rsidRPr="002367F5" w:rsidRDefault="00614C97" w:rsidP="00E447B9">
      <w:pPr>
        <w:spacing w:line="240" w:lineRule="auto"/>
        <w:ind w:left="0" w:right="0" w:firstLine="567"/>
        <w:jc w:val="both"/>
        <w:rPr>
          <w:rFonts w:ascii="Times New Roman" w:hAnsi="Times New Roman"/>
          <w:b/>
          <w:i w:val="0"/>
          <w:sz w:val="24"/>
        </w:rPr>
      </w:pPr>
      <w:r w:rsidRPr="002367F5">
        <w:rPr>
          <w:rFonts w:ascii="Times New Roman" w:hAnsi="Times New Roman"/>
          <w:b/>
          <w:i w:val="0"/>
          <w:sz w:val="24"/>
        </w:rPr>
        <w:t>Санитарно-защитные зоны</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Санитарно-защитные зоны от сельскохозяйственных и производственно-коммунальных предприятий</w:t>
      </w:r>
    </w:p>
    <w:p w:rsidR="00614C97" w:rsidRPr="002367F5" w:rsidRDefault="00614C9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Для предприятий устанавливаются следующие ориентировочные размеры санитарно-защитных зон</w:t>
      </w:r>
      <w:r w:rsidR="0024185D" w:rsidRPr="002367F5">
        <w:rPr>
          <w:rFonts w:ascii="Times New Roman" w:hAnsi="Times New Roman"/>
          <w:i w:val="0"/>
          <w:sz w:val="24"/>
        </w:rPr>
        <w:t xml:space="preserve"> в соответствии с санитарной классификацией промышленных объектов и производств</w:t>
      </w:r>
      <w:r w:rsidRPr="002367F5">
        <w:rPr>
          <w:rFonts w:ascii="Times New Roman" w:hAnsi="Times New Roman"/>
          <w:i w:val="0"/>
          <w:sz w:val="24"/>
        </w:rPr>
        <w:t>:</w:t>
      </w:r>
    </w:p>
    <w:p w:rsidR="0024185D" w:rsidRPr="002367F5" w:rsidRDefault="0024185D"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промышленные объекты и производства первого класса - 1000 м;</w:t>
      </w:r>
    </w:p>
    <w:p w:rsidR="0024185D" w:rsidRPr="002367F5" w:rsidRDefault="0024185D"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промышленные объекты и производства второго класса - 500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промышленные объекты и производства третьего класса - 300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промышленные объекты и производства четвертого класса - 100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промышленные объекты и производства пятого класса - 50 м.</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Санитарно-защитные зоны от объектов инженерной инфраструктуры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трансформаторной подстанции – 20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газорегуляторного пункта – 10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газораспределительной станции – 300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канализационных очис</w:t>
      </w:r>
      <w:r w:rsidR="007B7002" w:rsidRPr="002367F5">
        <w:rPr>
          <w:rFonts w:ascii="Times New Roman" w:hAnsi="Times New Roman"/>
          <w:i w:val="0"/>
          <w:sz w:val="24"/>
        </w:rPr>
        <w:t>тных сооружений – 100, 150, 300 </w:t>
      </w:r>
      <w:r w:rsidRPr="002367F5">
        <w:rPr>
          <w:rFonts w:ascii="Times New Roman" w:hAnsi="Times New Roman"/>
          <w:i w:val="0"/>
          <w:sz w:val="24"/>
        </w:rPr>
        <w:t>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локальных очистных сооружений – 20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ливневых очистных сооружений – 50 м;</w:t>
      </w:r>
    </w:p>
    <w:p w:rsidR="00614C97" w:rsidRPr="002367F5" w:rsidRDefault="00614C97" w:rsidP="00E447B9">
      <w:pPr>
        <w:spacing w:line="240" w:lineRule="auto"/>
        <w:ind w:left="0" w:right="0" w:firstLine="567"/>
        <w:jc w:val="both"/>
        <w:rPr>
          <w:rFonts w:ascii="Times New Roman" w:hAnsi="Times New Roman"/>
          <w:b/>
          <w:i w:val="0"/>
          <w:sz w:val="24"/>
        </w:rPr>
      </w:pPr>
      <w:r w:rsidRPr="002367F5">
        <w:rPr>
          <w:rFonts w:ascii="Times New Roman" w:hAnsi="Times New Roman"/>
          <w:b/>
          <w:i w:val="0"/>
          <w:sz w:val="24"/>
        </w:rPr>
        <w:t>Санитарные разрывы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Характеристика и режим использования аналогичен режиму для санитарно-защитных зон.</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Санитарные разрывы от автомагистралей.</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Величина санитарного разрыва от бровки земляного полотна автомобильных дорог до застройки необходимо принимать не менее для дорог:</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lastRenderedPageBreak/>
        <w:t>- I, II, III категорий до жилой застройки — 100 м, до садоводческих, огороднических, дачных объединений — 50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IV категории до жилой застройки — 50 м, до садоводческих огороднических, дачных объединений — 25 м.</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Санитарные разрывы от сооружений для хранения легкового транспорта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Согласно СанПиН 2.2.1/2.1.1.1200-03, на территории располагаются санитарные разрывы от стоянок легкового транспорта.</w:t>
      </w:r>
    </w:p>
    <w:p w:rsidR="00614C97" w:rsidRPr="002367F5" w:rsidRDefault="00614C97" w:rsidP="00E447B9">
      <w:pPr>
        <w:spacing w:line="240" w:lineRule="auto"/>
        <w:ind w:left="0" w:firstLine="0"/>
        <w:jc w:val="both"/>
        <w:rPr>
          <w:rFonts w:ascii="Times New Roman" w:hAnsi="Times New Roman"/>
          <w:i w:val="0"/>
          <w:sz w:val="24"/>
        </w:rPr>
      </w:pPr>
    </w:p>
    <w:p w:rsidR="00614C97" w:rsidRPr="002367F5" w:rsidRDefault="00614C97" w:rsidP="00E447B9">
      <w:pPr>
        <w:pStyle w:val="-2"/>
        <w:spacing w:before="0"/>
        <w:ind w:left="0" w:right="282" w:firstLine="0"/>
        <w:jc w:val="right"/>
        <w:rPr>
          <w:iCs/>
          <w:sz w:val="20"/>
          <w:lang w:eastAsia="ar-SA"/>
        </w:rPr>
      </w:pPr>
      <w:r w:rsidRPr="002367F5">
        <w:rPr>
          <w:iCs/>
          <w:sz w:val="20"/>
          <w:lang w:eastAsia="ar-SA"/>
        </w:rPr>
        <w:t xml:space="preserve">Таблица </w:t>
      </w:r>
      <w:r w:rsidR="00AB113A" w:rsidRPr="002367F5">
        <w:rPr>
          <w:iCs/>
          <w:sz w:val="20"/>
          <w:lang w:eastAsia="ar-SA"/>
        </w:rPr>
        <w:t>2</w:t>
      </w:r>
    </w:p>
    <w:p w:rsidR="00614C97" w:rsidRPr="002367F5" w:rsidRDefault="00614C97" w:rsidP="00E447B9">
      <w:pPr>
        <w:spacing w:line="240" w:lineRule="auto"/>
        <w:ind w:left="0" w:firstLine="0"/>
        <w:jc w:val="center"/>
        <w:rPr>
          <w:rFonts w:ascii="Times New Roman" w:hAnsi="Times New Roman"/>
          <w:i w:val="0"/>
          <w:sz w:val="24"/>
        </w:rPr>
      </w:pPr>
      <w:r w:rsidRPr="002367F5">
        <w:rPr>
          <w:rFonts w:ascii="Times New Roman" w:hAnsi="Times New Roman"/>
          <w:i w:val="0"/>
          <w:sz w:val="24"/>
        </w:rPr>
        <w:t>Разрыв от сооружений для хранения легкового автотранспорта до объектов застройки</w:t>
      </w:r>
    </w:p>
    <w:tbl>
      <w:tblPr>
        <w:tblStyle w:val="af8"/>
        <w:tblW w:w="10031" w:type="dxa"/>
        <w:tblInd w:w="108" w:type="dxa"/>
        <w:tblLayout w:type="fixed"/>
        <w:tblLook w:val="04A0" w:firstRow="1" w:lastRow="0" w:firstColumn="1" w:lastColumn="0" w:noHBand="0" w:noVBand="1"/>
      </w:tblPr>
      <w:tblGrid>
        <w:gridCol w:w="3227"/>
        <w:gridCol w:w="1276"/>
        <w:gridCol w:w="1276"/>
        <w:gridCol w:w="1559"/>
        <w:gridCol w:w="1417"/>
        <w:gridCol w:w="1276"/>
      </w:tblGrid>
      <w:tr w:rsidR="00483723" w:rsidRPr="002367F5" w:rsidTr="001C1596">
        <w:tc>
          <w:tcPr>
            <w:tcW w:w="3227" w:type="dxa"/>
            <w:vMerge w:val="restart"/>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Объекты, до которых исчисляется разрыв</w:t>
            </w:r>
          </w:p>
        </w:tc>
        <w:tc>
          <w:tcPr>
            <w:tcW w:w="6804" w:type="dxa"/>
            <w:gridSpan w:val="5"/>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 xml:space="preserve">Расстояние, </w:t>
            </w:r>
            <w:proofErr w:type="gramStart"/>
            <w:r w:rsidRPr="002367F5">
              <w:rPr>
                <w:rFonts w:ascii="Times New Roman" w:hAnsi="Times New Roman"/>
                <w:i w:val="0"/>
                <w:sz w:val="22"/>
                <w:szCs w:val="22"/>
              </w:rPr>
              <w:t>м</w:t>
            </w:r>
            <w:proofErr w:type="gramEnd"/>
          </w:p>
        </w:tc>
      </w:tr>
      <w:tr w:rsidR="00483723" w:rsidRPr="002367F5" w:rsidTr="001C1596">
        <w:tc>
          <w:tcPr>
            <w:tcW w:w="3227" w:type="dxa"/>
            <w:vMerge/>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p>
        </w:tc>
        <w:tc>
          <w:tcPr>
            <w:tcW w:w="6804" w:type="dxa"/>
            <w:gridSpan w:val="5"/>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 xml:space="preserve">Открытые автостоянки и паркинги вместимостью, </w:t>
            </w:r>
            <w:proofErr w:type="spellStart"/>
            <w:r w:rsidRPr="002367F5">
              <w:rPr>
                <w:rFonts w:ascii="Times New Roman" w:hAnsi="Times New Roman"/>
                <w:i w:val="0"/>
                <w:sz w:val="22"/>
                <w:szCs w:val="22"/>
              </w:rPr>
              <w:t>машино</w:t>
            </w:r>
            <w:proofErr w:type="spellEnd"/>
            <w:r w:rsidRPr="002367F5">
              <w:rPr>
                <w:rFonts w:ascii="Times New Roman" w:hAnsi="Times New Roman"/>
                <w:i w:val="0"/>
                <w:sz w:val="22"/>
                <w:szCs w:val="22"/>
              </w:rPr>
              <w:t>-мест</w:t>
            </w:r>
          </w:p>
        </w:tc>
      </w:tr>
      <w:tr w:rsidR="00483723" w:rsidRPr="002367F5" w:rsidTr="001C1596">
        <w:tc>
          <w:tcPr>
            <w:tcW w:w="3227" w:type="dxa"/>
            <w:vMerge/>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p>
        </w:tc>
        <w:tc>
          <w:tcPr>
            <w:tcW w:w="1276" w:type="dxa"/>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10 и менее</w:t>
            </w:r>
          </w:p>
        </w:tc>
        <w:tc>
          <w:tcPr>
            <w:tcW w:w="1276" w:type="dxa"/>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11-50</w:t>
            </w:r>
          </w:p>
        </w:tc>
        <w:tc>
          <w:tcPr>
            <w:tcW w:w="1559" w:type="dxa"/>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51-100</w:t>
            </w:r>
          </w:p>
        </w:tc>
        <w:tc>
          <w:tcPr>
            <w:tcW w:w="1417" w:type="dxa"/>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101-300</w:t>
            </w:r>
          </w:p>
        </w:tc>
        <w:tc>
          <w:tcPr>
            <w:tcW w:w="1276" w:type="dxa"/>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свыше 300</w:t>
            </w:r>
          </w:p>
        </w:tc>
      </w:tr>
      <w:tr w:rsidR="00483723" w:rsidRPr="002367F5" w:rsidTr="001C1596">
        <w:tc>
          <w:tcPr>
            <w:tcW w:w="3227" w:type="dxa"/>
          </w:tcPr>
          <w:p w:rsidR="00614C97" w:rsidRPr="002367F5" w:rsidRDefault="00614C97" w:rsidP="00E447B9">
            <w:pPr>
              <w:spacing w:line="240" w:lineRule="auto"/>
              <w:ind w:left="0" w:right="0" w:firstLine="0"/>
              <w:rPr>
                <w:rFonts w:ascii="Times New Roman" w:hAnsi="Times New Roman"/>
                <w:i w:val="0"/>
                <w:sz w:val="22"/>
                <w:szCs w:val="22"/>
              </w:rPr>
            </w:pPr>
            <w:r w:rsidRPr="002367F5">
              <w:rPr>
                <w:rFonts w:ascii="Times New Roman" w:hAnsi="Times New Roman"/>
                <w:i w:val="0"/>
                <w:sz w:val="22"/>
                <w:szCs w:val="22"/>
              </w:rPr>
              <w:t>Фасады жилых домов и торцы с окнами</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10</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15</w:t>
            </w:r>
          </w:p>
        </w:tc>
        <w:tc>
          <w:tcPr>
            <w:tcW w:w="1559"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25</w:t>
            </w:r>
          </w:p>
        </w:tc>
        <w:tc>
          <w:tcPr>
            <w:tcW w:w="1417"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35</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r>
      <w:tr w:rsidR="00483723" w:rsidRPr="002367F5" w:rsidTr="001C1596">
        <w:tc>
          <w:tcPr>
            <w:tcW w:w="3227" w:type="dxa"/>
          </w:tcPr>
          <w:p w:rsidR="00614C97" w:rsidRPr="002367F5" w:rsidRDefault="00614C97" w:rsidP="00E447B9">
            <w:pPr>
              <w:spacing w:line="240" w:lineRule="auto"/>
              <w:ind w:left="0" w:right="0" w:firstLine="0"/>
              <w:rPr>
                <w:rFonts w:ascii="Times New Roman" w:hAnsi="Times New Roman"/>
                <w:i w:val="0"/>
                <w:sz w:val="22"/>
                <w:szCs w:val="22"/>
              </w:rPr>
            </w:pPr>
            <w:r w:rsidRPr="002367F5">
              <w:rPr>
                <w:rFonts w:ascii="Times New Roman" w:hAnsi="Times New Roman"/>
                <w:i w:val="0"/>
                <w:sz w:val="22"/>
                <w:szCs w:val="22"/>
              </w:rPr>
              <w:t>Торцы жилых домов без окон</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10</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10</w:t>
            </w:r>
          </w:p>
        </w:tc>
        <w:tc>
          <w:tcPr>
            <w:tcW w:w="1559"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15</w:t>
            </w:r>
          </w:p>
        </w:tc>
        <w:tc>
          <w:tcPr>
            <w:tcW w:w="1417"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25</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35</w:t>
            </w:r>
          </w:p>
        </w:tc>
      </w:tr>
      <w:tr w:rsidR="00483723" w:rsidRPr="002367F5" w:rsidTr="001C1596">
        <w:tc>
          <w:tcPr>
            <w:tcW w:w="3227" w:type="dxa"/>
          </w:tcPr>
          <w:p w:rsidR="00614C97" w:rsidRPr="002367F5" w:rsidRDefault="00614C97" w:rsidP="00E447B9">
            <w:pPr>
              <w:spacing w:line="240" w:lineRule="auto"/>
              <w:ind w:left="0" w:right="0" w:firstLine="0"/>
              <w:rPr>
                <w:rFonts w:ascii="Times New Roman" w:hAnsi="Times New Roman"/>
                <w:i w:val="0"/>
                <w:sz w:val="22"/>
                <w:szCs w:val="22"/>
              </w:rPr>
            </w:pPr>
            <w:r w:rsidRPr="002367F5">
              <w:rPr>
                <w:rFonts w:ascii="Times New Roman" w:hAnsi="Times New Roman"/>
                <w:i w:val="0"/>
                <w:sz w:val="22"/>
                <w:szCs w:val="22"/>
              </w:rPr>
              <w:t>Территории школ, детских учреждений, ПТУ, техникумов, площадок для отдыха, игр и спорта, детских</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25</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c>
          <w:tcPr>
            <w:tcW w:w="1559"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c>
          <w:tcPr>
            <w:tcW w:w="1417"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r>
      <w:tr w:rsidR="00614C97" w:rsidRPr="002367F5" w:rsidTr="001C1596">
        <w:tc>
          <w:tcPr>
            <w:tcW w:w="3227" w:type="dxa"/>
          </w:tcPr>
          <w:p w:rsidR="00614C97" w:rsidRPr="002367F5" w:rsidRDefault="00614C97" w:rsidP="00E447B9">
            <w:pPr>
              <w:spacing w:line="240" w:lineRule="auto"/>
              <w:ind w:left="0" w:right="0" w:firstLine="0"/>
              <w:rPr>
                <w:rFonts w:ascii="Times New Roman" w:hAnsi="Times New Roman"/>
                <w:i w:val="0"/>
                <w:sz w:val="22"/>
                <w:szCs w:val="22"/>
              </w:rPr>
            </w:pPr>
            <w:r w:rsidRPr="002367F5">
              <w:rPr>
                <w:rFonts w:ascii="Times New Roman" w:hAnsi="Times New Roman"/>
                <w:i w:val="0"/>
                <w:sz w:val="22"/>
                <w:szCs w:val="22"/>
              </w:rPr>
              <w:t>Территории лечебных учреждений стационарного типа, открытые спортивные сооружения общего пользования, места отдыха населения (сады, скверы, парки)</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25</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c>
          <w:tcPr>
            <w:tcW w:w="1559"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по расчетам</w:t>
            </w:r>
          </w:p>
        </w:tc>
        <w:tc>
          <w:tcPr>
            <w:tcW w:w="1417"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по расчетам</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по расчетам</w:t>
            </w:r>
          </w:p>
        </w:tc>
      </w:tr>
    </w:tbl>
    <w:p w:rsidR="00614C97" w:rsidRPr="002367F5" w:rsidRDefault="00614C97" w:rsidP="00E447B9">
      <w:pPr>
        <w:spacing w:line="240" w:lineRule="auto"/>
        <w:ind w:left="0" w:right="0" w:firstLine="567"/>
        <w:jc w:val="both"/>
        <w:rPr>
          <w:rFonts w:ascii="Times New Roman" w:hAnsi="Times New Roman"/>
          <w:i w:val="0"/>
          <w:sz w:val="24"/>
        </w:rPr>
      </w:pPr>
    </w:p>
    <w:p w:rsidR="00614C97" w:rsidRPr="002367F5" w:rsidRDefault="00614C97" w:rsidP="00E447B9">
      <w:pPr>
        <w:spacing w:line="240" w:lineRule="auto"/>
        <w:ind w:left="0" w:right="0" w:firstLine="567"/>
        <w:jc w:val="both"/>
        <w:rPr>
          <w:rFonts w:ascii="Times New Roman" w:hAnsi="Times New Roman"/>
          <w:b/>
          <w:i w:val="0"/>
          <w:sz w:val="24"/>
        </w:rPr>
      </w:pPr>
      <w:proofErr w:type="spellStart"/>
      <w:r w:rsidRPr="002367F5">
        <w:rPr>
          <w:rFonts w:ascii="Times New Roman" w:hAnsi="Times New Roman"/>
          <w:b/>
          <w:i w:val="0"/>
          <w:sz w:val="24"/>
        </w:rPr>
        <w:t>Водоохранные</w:t>
      </w:r>
      <w:proofErr w:type="spellEnd"/>
      <w:r w:rsidRPr="002367F5">
        <w:rPr>
          <w:rFonts w:ascii="Times New Roman" w:hAnsi="Times New Roman"/>
          <w:b/>
          <w:i w:val="0"/>
          <w:sz w:val="24"/>
        </w:rPr>
        <w:t xml:space="preserve"> зоны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В границах </w:t>
      </w:r>
      <w:proofErr w:type="spellStart"/>
      <w:r w:rsidRPr="002367F5">
        <w:rPr>
          <w:rFonts w:ascii="Times New Roman" w:hAnsi="Times New Roman"/>
          <w:i w:val="0"/>
          <w:sz w:val="24"/>
        </w:rPr>
        <w:t>водоохранных</w:t>
      </w:r>
      <w:proofErr w:type="spellEnd"/>
      <w:r w:rsidRPr="002367F5">
        <w:rPr>
          <w:rFonts w:ascii="Times New Roman" w:hAnsi="Times New Roman"/>
          <w:i w:val="0"/>
          <w:sz w:val="24"/>
        </w:rPr>
        <w:t xml:space="preserve"> зон запрещаются: </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использование сточных вод в целях регулирования плодородия почв; </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w:t>
      </w:r>
      <w:r w:rsidR="007B7002" w:rsidRPr="002367F5">
        <w:rPr>
          <w:rFonts w:ascii="Times New Roman" w:hAnsi="Times New Roman"/>
          <w:i w:val="0"/>
          <w:sz w:val="24"/>
        </w:rPr>
        <w:t>оронения радиоактивных отходов;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3) осуществление авиационных мер по борьбе с вредны</w:t>
      </w:r>
      <w:r w:rsidR="007B7002" w:rsidRPr="002367F5">
        <w:rPr>
          <w:rFonts w:ascii="Times New Roman" w:hAnsi="Times New Roman"/>
          <w:i w:val="0"/>
          <w:sz w:val="24"/>
        </w:rPr>
        <w:t>ми организмами;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w:t>
      </w:r>
      <w:r w:rsidR="007B7002" w:rsidRPr="002367F5">
        <w:rPr>
          <w:rFonts w:ascii="Times New Roman" w:hAnsi="Times New Roman"/>
          <w:i w:val="0"/>
          <w:sz w:val="24"/>
        </w:rPr>
        <w:t>стах, имеющих твердое покрытие;</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станций технического обслуживания, используемых для технического осмотра и ремонта транспортных средств, осуществле</w:t>
      </w:r>
      <w:r w:rsidR="007B7002" w:rsidRPr="002367F5">
        <w:rPr>
          <w:rFonts w:ascii="Times New Roman" w:hAnsi="Times New Roman"/>
          <w:i w:val="0"/>
          <w:sz w:val="24"/>
        </w:rPr>
        <w:t>ние мойки транспортных средств;</w:t>
      </w:r>
      <w:proofErr w:type="gramEnd"/>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6) размещение специализированных хранилищ пестицидов и </w:t>
      </w:r>
      <w:proofErr w:type="spellStart"/>
      <w:r w:rsidRPr="002367F5">
        <w:rPr>
          <w:rFonts w:ascii="Times New Roman" w:hAnsi="Times New Roman"/>
          <w:i w:val="0"/>
          <w:sz w:val="24"/>
        </w:rPr>
        <w:t>агрохимикатов</w:t>
      </w:r>
      <w:proofErr w:type="spellEnd"/>
      <w:r w:rsidRPr="002367F5">
        <w:rPr>
          <w:rFonts w:ascii="Times New Roman" w:hAnsi="Times New Roman"/>
          <w:i w:val="0"/>
          <w:sz w:val="24"/>
        </w:rPr>
        <w:t>, примене</w:t>
      </w:r>
      <w:r w:rsidR="007B7002" w:rsidRPr="002367F5">
        <w:rPr>
          <w:rFonts w:ascii="Times New Roman" w:hAnsi="Times New Roman"/>
          <w:i w:val="0"/>
          <w:sz w:val="24"/>
        </w:rPr>
        <w:t xml:space="preserve">ние пестицидов и </w:t>
      </w:r>
      <w:proofErr w:type="spellStart"/>
      <w:r w:rsidR="007B7002" w:rsidRPr="002367F5">
        <w:rPr>
          <w:rFonts w:ascii="Times New Roman" w:hAnsi="Times New Roman"/>
          <w:i w:val="0"/>
          <w:sz w:val="24"/>
        </w:rPr>
        <w:t>агрохимикатов</w:t>
      </w:r>
      <w:proofErr w:type="spellEnd"/>
      <w:r w:rsidR="007B7002" w:rsidRPr="002367F5">
        <w:rPr>
          <w:rFonts w:ascii="Times New Roman" w:hAnsi="Times New Roman"/>
          <w:i w:val="0"/>
          <w:sz w:val="24"/>
        </w:rPr>
        <w:t>;</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7) сброс сточн</w:t>
      </w:r>
      <w:r w:rsidR="007B7002" w:rsidRPr="002367F5">
        <w:rPr>
          <w:rFonts w:ascii="Times New Roman" w:hAnsi="Times New Roman"/>
          <w:i w:val="0"/>
          <w:sz w:val="24"/>
        </w:rPr>
        <w:t>ых, в том числе дренажных, вод;</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2367F5">
        <w:rPr>
          <w:rFonts w:ascii="Times New Roman" w:hAnsi="Times New Roman"/>
          <w:i w:val="0"/>
          <w:sz w:val="24"/>
        </w:rPr>
        <w:t xml:space="preserve"> </w:t>
      </w:r>
      <w:proofErr w:type="gramStart"/>
      <w:r w:rsidRPr="002367F5">
        <w:rPr>
          <w:rFonts w:ascii="Times New Roman" w:hAnsi="Times New Roman"/>
          <w:i w:val="0"/>
          <w:sz w:val="24"/>
        </w:rPr>
        <w:t xml:space="preserve">21 февраля 1992 года </w:t>
      </w:r>
      <w:r w:rsidRPr="002367F5">
        <w:rPr>
          <w:rFonts w:ascii="Times New Roman" w:hAnsi="Times New Roman"/>
          <w:i w:val="0"/>
          <w:sz w:val="24"/>
          <w:lang w:val="en-US"/>
        </w:rPr>
        <w:t>N</w:t>
      </w:r>
      <w:r w:rsidR="007B7002" w:rsidRPr="002367F5">
        <w:rPr>
          <w:rFonts w:ascii="Times New Roman" w:hAnsi="Times New Roman"/>
          <w:i w:val="0"/>
          <w:sz w:val="24"/>
        </w:rPr>
        <w:t xml:space="preserve"> 2395-1 "О недрах").</w:t>
      </w:r>
      <w:proofErr w:type="gramEnd"/>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lastRenderedPageBreak/>
        <w:t xml:space="preserve">В границах </w:t>
      </w:r>
      <w:proofErr w:type="spellStart"/>
      <w:r w:rsidRPr="002367F5">
        <w:rPr>
          <w:rFonts w:ascii="Times New Roman" w:hAnsi="Times New Roman"/>
          <w:i w:val="0"/>
          <w:sz w:val="24"/>
        </w:rPr>
        <w:t>водоохранных</w:t>
      </w:r>
      <w:proofErr w:type="spellEnd"/>
      <w:r w:rsidRPr="002367F5">
        <w:rPr>
          <w:rFonts w:ascii="Times New Roman" w:hAnsi="Times New Roman"/>
          <w:i w:val="0"/>
          <w:sz w:val="24"/>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границах прибрежных защитных полос наряду с вышеперечисленными ограничениями запрещаются: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1) распашка земель;</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2) размещение отвалов размываемых грунтов;</w:t>
      </w:r>
    </w:p>
    <w:p w:rsidR="00614C97" w:rsidRPr="002367F5" w:rsidRDefault="00614C97" w:rsidP="00E447B9">
      <w:pPr>
        <w:spacing w:line="240" w:lineRule="auto"/>
        <w:ind w:left="0" w:right="0" w:firstLine="567"/>
        <w:jc w:val="both"/>
        <w:rPr>
          <w:rFonts w:ascii="Times New Roman" w:hAnsi="Times New Roman"/>
          <w:i w:val="0"/>
          <w:sz w:val="20"/>
          <w:szCs w:val="20"/>
        </w:rPr>
      </w:pPr>
      <w:r w:rsidRPr="002367F5">
        <w:rPr>
          <w:rFonts w:ascii="Times New Roman" w:hAnsi="Times New Roman"/>
          <w:i w:val="0"/>
          <w:sz w:val="24"/>
        </w:rPr>
        <w:t>3) выпас сельскохозяйственных животных, организация для них летних лагерей, ванн.</w:t>
      </w:r>
    </w:p>
    <w:p w:rsidR="00614C97" w:rsidRPr="002367F5" w:rsidRDefault="00614C97" w:rsidP="00E447B9">
      <w:pPr>
        <w:spacing w:line="240" w:lineRule="auto"/>
        <w:ind w:left="0" w:firstLine="0"/>
        <w:jc w:val="right"/>
        <w:rPr>
          <w:rFonts w:ascii="Times New Roman" w:hAnsi="Times New Roman"/>
          <w:i w:val="0"/>
          <w:sz w:val="20"/>
          <w:szCs w:val="20"/>
        </w:rPr>
      </w:pP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b/>
          <w:i w:val="0"/>
          <w:sz w:val="24"/>
        </w:rPr>
        <w:t>Зоны санитарной охраны источников водоснабжения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Требуется разработка и утверждение проектов зон ЗСО для всех источников водоснабжения.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Подземный водозабор</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Граница первого пояса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второго и третьего пояса ЗСО определяется гидродинамическими расчетами.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первом поясе ЗСО подземных водозаборов не допускается: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посадка высокоствольных деревьев;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все виды строительства, не имеющие непосредственного отношения к эксплуатации, реконструкции и расширению водопроводных сооружений;</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прокладка трубопроводов различного назначения;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размещение жилых и хозяйственно-бытовых зданий;</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проживание людей;</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применение удобрений и ядохимикатов.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Во втором и третьем поясе ЗСО подземных водозаборов не допускается: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закачка отработанных вод в подземные горизонты, подземного складирования твердых отходов и разработки недр земли,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размещение складов горюче–смазочных материалов, ядохимикатов и минеральных удобрений, накопителей </w:t>
      </w:r>
      <w:proofErr w:type="spellStart"/>
      <w:r w:rsidRPr="002367F5">
        <w:rPr>
          <w:rFonts w:ascii="Times New Roman" w:hAnsi="Times New Roman"/>
          <w:i w:val="0"/>
          <w:sz w:val="24"/>
        </w:rPr>
        <w:t>промстоков</w:t>
      </w:r>
      <w:proofErr w:type="spellEnd"/>
      <w:r w:rsidRPr="002367F5">
        <w:rPr>
          <w:rFonts w:ascii="Times New Roman" w:hAnsi="Times New Roman"/>
          <w:i w:val="0"/>
          <w:sz w:val="24"/>
        </w:rPr>
        <w:t xml:space="preserve">, </w:t>
      </w:r>
      <w:proofErr w:type="spellStart"/>
      <w:r w:rsidRPr="002367F5">
        <w:rPr>
          <w:rFonts w:ascii="Times New Roman" w:hAnsi="Times New Roman"/>
          <w:i w:val="0"/>
          <w:sz w:val="24"/>
        </w:rPr>
        <w:t>шламохранилищ</w:t>
      </w:r>
      <w:proofErr w:type="spellEnd"/>
      <w:r w:rsidRPr="002367F5">
        <w:rPr>
          <w:rFonts w:ascii="Times New Roman" w:hAnsi="Times New Roman"/>
          <w:i w:val="0"/>
          <w:sz w:val="24"/>
        </w:rPr>
        <w:t xml:space="preserve"> и других объектов, обусловливающих опасность химического загрязнения подземных вод.</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Во втором поясе ЗСО подземных водозаборов не допускается: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размещение мест захоронения,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применение удобрений и ядохимикатов; </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рубка леса главного пользования.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Водопроводные сооружения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Граница первого пояса ЗСО водопроводных сооружений принимается на расстоянии: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от стен запасных и регулирующих ёмкостей, фильтров и контактных осветлителей - не менее 30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от водонапорных башен - не менее 10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от остальных помещений (отстойники, </w:t>
      </w:r>
      <w:proofErr w:type="spellStart"/>
      <w:r w:rsidRPr="002367F5">
        <w:rPr>
          <w:rFonts w:ascii="Times New Roman" w:hAnsi="Times New Roman"/>
          <w:i w:val="0"/>
          <w:sz w:val="24"/>
        </w:rPr>
        <w:t>реагентное</w:t>
      </w:r>
      <w:proofErr w:type="spellEnd"/>
      <w:r w:rsidRPr="002367F5">
        <w:rPr>
          <w:rFonts w:ascii="Times New Roman" w:hAnsi="Times New Roman"/>
          <w:i w:val="0"/>
          <w:sz w:val="24"/>
        </w:rPr>
        <w:t xml:space="preserve"> хозяйство, склад хлора, насосные станции и др.) - не менее 15м.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Ширину санитарно-защитной полосы следует принимать по обе стороны от крайних линий водопровода: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а) при отсутствии грунтовых вод не менее 10 м при диаметре водоводов до 1 000 мм и не менее 20 м при диаметре водоводов более 1 000 мм;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б) при наличии грунтовых вод - не менее 50 м вне зависимости от диаметра водоводов.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В пределах санитарно-защитной полосы водоводов должны отсутствовать источники загрязнения почвы и грунтовых вод. Не допускается прокладка водоводов по территории свалок, полей ассенизации, полей фильтрации, полей орошения, кладбищ, скотомогильников, а также </w:t>
      </w:r>
      <w:r w:rsidRPr="002367F5">
        <w:rPr>
          <w:rFonts w:ascii="Times New Roman" w:hAnsi="Times New Roman"/>
          <w:i w:val="0"/>
          <w:sz w:val="24"/>
        </w:rPr>
        <w:lastRenderedPageBreak/>
        <w:t>прокладка магистральных водоводов по территории промышленных и сельскохозяйственных предприятий.</w:t>
      </w:r>
    </w:p>
    <w:p w:rsidR="00614C97" w:rsidRPr="002367F5" w:rsidRDefault="00614C97" w:rsidP="00E447B9">
      <w:pPr>
        <w:spacing w:line="240" w:lineRule="auto"/>
        <w:ind w:left="0" w:right="0" w:firstLine="567"/>
        <w:jc w:val="both"/>
        <w:rPr>
          <w:rFonts w:ascii="Times New Roman" w:hAnsi="Times New Roman"/>
          <w:b/>
          <w:i w:val="0"/>
          <w:sz w:val="24"/>
        </w:rPr>
      </w:pPr>
      <w:r w:rsidRPr="002367F5">
        <w:rPr>
          <w:rFonts w:ascii="Times New Roman" w:hAnsi="Times New Roman"/>
          <w:b/>
          <w:i w:val="0"/>
          <w:sz w:val="24"/>
        </w:rPr>
        <w:t xml:space="preserve">Охранные зоны </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Охранные зоны трубопроводов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Для газораспределительных сетей устанавливаются следующие охранные зоны: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а) вдоль трасс наружных газопроводов — в виде территории, ограниченной условными линиями, проходящими на расстоянии 2–х метров с каждой стороны газопровода;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е) вдоль трасс межпоселковых газопроводов, проходящих по лесам и </w:t>
      </w:r>
      <w:proofErr w:type="spellStart"/>
      <w:r w:rsidRPr="002367F5">
        <w:rPr>
          <w:rFonts w:ascii="Times New Roman" w:hAnsi="Times New Roman"/>
          <w:i w:val="0"/>
          <w:sz w:val="24"/>
        </w:rPr>
        <w:t>древесно</w:t>
      </w:r>
      <w:proofErr w:type="spellEnd"/>
      <w:r w:rsidRPr="002367F5">
        <w:rPr>
          <w:rFonts w:ascii="Times New Roman" w:hAnsi="Times New Roman"/>
          <w:i w:val="0"/>
          <w:sz w:val="24"/>
        </w:rPr>
        <w:t xml:space="preserve"> — 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Согласно «Правилам охраны магистральных трубопроводов» вдоль трасс магистральных трубопроводов (при любом виде их прокладки), для исключения возможности повреждения трубопроводов, устанавливаются охранные зоны:</w:t>
      </w:r>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а)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б)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 от оси трубопровода с каждой стороны;</w:t>
      </w:r>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г)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 с каждой стороны;</w:t>
      </w:r>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д) вокруг емкостей для хранения и </w:t>
      </w:r>
      <w:proofErr w:type="spellStart"/>
      <w:r w:rsidRPr="002367F5">
        <w:rPr>
          <w:rFonts w:ascii="Times New Roman" w:hAnsi="Times New Roman"/>
          <w:i w:val="0"/>
          <w:sz w:val="24"/>
        </w:rPr>
        <w:t>разгазирования</w:t>
      </w:r>
      <w:proofErr w:type="spellEnd"/>
      <w:r w:rsidRPr="002367F5">
        <w:rPr>
          <w:rFonts w:ascii="Times New Roman" w:hAnsi="Times New Roman"/>
          <w:i w:val="0"/>
          <w:sz w:val="24"/>
        </w:rPr>
        <w:t xml:space="preserve">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 во все стороны;</w:t>
      </w:r>
    </w:p>
    <w:p w:rsidR="00827E40" w:rsidRPr="002367F5" w:rsidRDefault="00827E40"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е)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 во все стороны.</w:t>
      </w:r>
      <w:proofErr w:type="gramEnd"/>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возводить любые постройки, высаживать деревья и кустарники, сооружать проезды и переезды через трассы трубопроводов, устраивать стоянки транспорта, свалки, разводить огонь, производить любые работы, связанные с нарушением грунта и др.</w:t>
      </w:r>
    </w:p>
    <w:p w:rsidR="00614C97" w:rsidRPr="002367F5" w:rsidRDefault="00614C97" w:rsidP="00E447B9">
      <w:pPr>
        <w:spacing w:line="240" w:lineRule="auto"/>
        <w:ind w:left="0" w:right="0" w:firstLine="567"/>
        <w:jc w:val="both"/>
        <w:rPr>
          <w:rFonts w:ascii="Times New Roman" w:hAnsi="Times New Roman"/>
          <w:b/>
          <w:i w:val="0"/>
          <w:sz w:val="24"/>
        </w:rPr>
      </w:pPr>
      <w:r w:rsidRPr="002367F5">
        <w:rPr>
          <w:rFonts w:ascii="Times New Roman" w:hAnsi="Times New Roman"/>
          <w:i w:val="0"/>
          <w:sz w:val="24"/>
          <w:u w:val="single"/>
        </w:rPr>
        <w:lastRenderedPageBreak/>
        <w:t>Охранные зоны объектов электросетевого хозяйства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Охранные зоны устанавливаются: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2367F5">
        <w:rPr>
          <w:rFonts w:ascii="Times New Roman" w:hAnsi="Times New Roman"/>
          <w:i w:val="0"/>
          <w:sz w:val="24"/>
        </w:rPr>
        <w:t>неотклоненном</w:t>
      </w:r>
      <w:proofErr w:type="spellEnd"/>
      <w:r w:rsidRPr="002367F5">
        <w:rPr>
          <w:rFonts w:ascii="Times New Roman" w:hAnsi="Times New Roman"/>
          <w:i w:val="0"/>
          <w:sz w:val="24"/>
        </w:rPr>
        <w:t xml:space="preserve"> их положении на следующем расстоянии, </w:t>
      </w:r>
      <w:proofErr w:type="gramStart"/>
      <w:r w:rsidRPr="002367F5">
        <w:rPr>
          <w:rFonts w:ascii="Times New Roman" w:hAnsi="Times New Roman"/>
          <w:i w:val="0"/>
          <w:sz w:val="24"/>
        </w:rPr>
        <w:t>м</w:t>
      </w:r>
      <w:proofErr w:type="gramEnd"/>
      <w:r w:rsidRPr="002367F5">
        <w:rPr>
          <w:rFonts w:ascii="Times New Roman" w:hAnsi="Times New Roman"/>
          <w:i w:val="0"/>
          <w:sz w:val="24"/>
        </w:rPr>
        <w:t>:</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 для </w:t>
      </w:r>
      <w:proofErr w:type="gramStart"/>
      <w:r w:rsidRPr="002367F5">
        <w:rPr>
          <w:rFonts w:ascii="Times New Roman" w:hAnsi="Times New Roman"/>
          <w:i w:val="0"/>
          <w:sz w:val="24"/>
        </w:rPr>
        <w:t>ВЛ</w:t>
      </w:r>
      <w:proofErr w:type="gramEnd"/>
      <w:r w:rsidRPr="002367F5">
        <w:rPr>
          <w:rFonts w:ascii="Times New Roman" w:hAnsi="Times New Roman"/>
          <w:i w:val="0"/>
          <w:sz w:val="24"/>
        </w:rPr>
        <w:t xml:space="preserve"> напряжением до 1 кВ; </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10 – для </w:t>
      </w:r>
      <w:proofErr w:type="gramStart"/>
      <w:r w:rsidRPr="002367F5">
        <w:rPr>
          <w:rFonts w:ascii="Times New Roman" w:hAnsi="Times New Roman"/>
          <w:i w:val="0"/>
          <w:sz w:val="24"/>
        </w:rPr>
        <w:t>ВЛ</w:t>
      </w:r>
      <w:proofErr w:type="gramEnd"/>
      <w:r w:rsidRPr="002367F5">
        <w:rPr>
          <w:rFonts w:ascii="Times New Roman" w:hAnsi="Times New Roman"/>
          <w:i w:val="0"/>
          <w:sz w:val="24"/>
        </w:rPr>
        <w:t xml:space="preserve"> напряжением от 1 до 20 кВ;</w:t>
      </w:r>
    </w:p>
    <w:p w:rsidR="00614C97" w:rsidRPr="002367F5" w:rsidRDefault="007B700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15 – для </w:t>
      </w:r>
      <w:proofErr w:type="gramStart"/>
      <w:r w:rsidRPr="002367F5">
        <w:rPr>
          <w:rFonts w:ascii="Times New Roman" w:hAnsi="Times New Roman"/>
          <w:i w:val="0"/>
          <w:sz w:val="24"/>
        </w:rPr>
        <w:t>ВЛ</w:t>
      </w:r>
      <w:proofErr w:type="gramEnd"/>
      <w:r w:rsidRPr="002367F5">
        <w:rPr>
          <w:rFonts w:ascii="Times New Roman" w:hAnsi="Times New Roman"/>
          <w:i w:val="0"/>
          <w:sz w:val="24"/>
        </w:rPr>
        <w:t xml:space="preserve"> напряжением 35 кВ;</w:t>
      </w:r>
    </w:p>
    <w:p w:rsidR="00614C97" w:rsidRPr="002367F5" w:rsidRDefault="007B700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20 – для </w:t>
      </w:r>
      <w:proofErr w:type="gramStart"/>
      <w:r w:rsidRPr="002367F5">
        <w:rPr>
          <w:rFonts w:ascii="Times New Roman" w:hAnsi="Times New Roman"/>
          <w:i w:val="0"/>
          <w:sz w:val="24"/>
        </w:rPr>
        <w:t>ВЛ</w:t>
      </w:r>
      <w:proofErr w:type="gramEnd"/>
      <w:r w:rsidRPr="002367F5">
        <w:rPr>
          <w:rFonts w:ascii="Times New Roman" w:hAnsi="Times New Roman"/>
          <w:i w:val="0"/>
          <w:sz w:val="24"/>
        </w:rPr>
        <w:t xml:space="preserve"> напряжением 110 кВ;</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 на 0,6 метра в сторону зданий и сооружений</w:t>
      </w:r>
      <w:proofErr w:type="gramEnd"/>
      <w:r w:rsidRPr="002367F5">
        <w:rPr>
          <w:rFonts w:ascii="Times New Roman" w:hAnsi="Times New Roman"/>
          <w:i w:val="0"/>
          <w:sz w:val="24"/>
        </w:rPr>
        <w:t xml:space="preserve"> и на 1 метр в сторону проезжей части улицы);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водоёмов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2367F5">
        <w:rPr>
          <w:rFonts w:ascii="Times New Roman" w:hAnsi="Times New Roman"/>
          <w:i w:val="0"/>
          <w:sz w:val="24"/>
        </w:rPr>
        <w:t>неотклоненном</w:t>
      </w:r>
      <w:proofErr w:type="spellEnd"/>
      <w:r w:rsidRPr="002367F5">
        <w:rPr>
          <w:rFonts w:ascii="Times New Roman" w:hAnsi="Times New Roman"/>
          <w:i w:val="0"/>
          <w:sz w:val="24"/>
        </w:rPr>
        <w:t xml:space="preserve"> их положении для судоходных водоёмов на расстоянии 100 метров, для несудоходных водоёмов — на расстоянии, предусмотренном для установления</w:t>
      </w:r>
      <w:proofErr w:type="gramEnd"/>
      <w:r w:rsidRPr="002367F5">
        <w:rPr>
          <w:rFonts w:ascii="Times New Roman" w:hAnsi="Times New Roman"/>
          <w:i w:val="0"/>
          <w:sz w:val="24"/>
        </w:rPr>
        <w:t xml:space="preserve"> охранных зон вдоль воздушных линий электропередачи.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Для электроподстанций размер санитарно-защитной зоны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Охранные зоны линий и сооружений связи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Устанавливаются охранные зоны с особыми условиями использования:</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sidRPr="002367F5">
        <w:rPr>
          <w:rFonts w:ascii="Times New Roman" w:hAnsi="Times New Roman"/>
          <w:i w:val="0"/>
          <w:sz w:val="24"/>
        </w:rPr>
        <w:t xml:space="preserve"> каналы (арыки) на 100 метров с каждой стороны;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Создаются просеки в лесных массивах и зеленых насаждениях:</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lastRenderedPageBreak/>
        <w:t>- вдоль трассы кабеля связи – шириной не менее 6 метров (по 3 метра с каждой стороны от кабеля связи).</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Охранная зона тепловой сети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Охранная зона устанавливается вдоль трассы прокладки тепловой сети и должна составлять не менее 6 метров.</w:t>
      </w:r>
    </w:p>
    <w:p w:rsidR="00C33DC2" w:rsidRPr="002367F5" w:rsidRDefault="00C33DC2"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Охранные зоны геодезических пунктов</w:t>
      </w:r>
    </w:p>
    <w:p w:rsidR="00C33DC2" w:rsidRPr="002367F5" w:rsidRDefault="00C33DC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Охранной зоной геодезического пункта является земельный участок, на котором расположен геодезический пункт, и полоса земли шириной 1 метр, примыкающая с внешней стороны к границе пункта.</w:t>
      </w:r>
    </w:p>
    <w:p w:rsidR="00C33DC2" w:rsidRPr="002367F5" w:rsidRDefault="00C33DC2"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Охранные зоны объектов государственной наблюдательной сети</w:t>
      </w:r>
    </w:p>
    <w:p w:rsidR="00C33DC2" w:rsidRPr="002367F5" w:rsidRDefault="00C33DC2"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Согласно «Положению о создании охранных зон стационарных пунктов наблюдений за состоянием окружающей природной среды, ее загрязнением» (постановление Правительства Российской Федерации от 27 августа 1999 года № 972 (в редакции постановления Правительства Российской Федерации от 01.02.2005 года № 49)) 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w:t>
      </w:r>
      <w:proofErr w:type="gramEnd"/>
      <w:r w:rsidRPr="002367F5">
        <w:rPr>
          <w:rFonts w:ascii="Times New Roman" w:hAnsi="Times New Roman"/>
          <w:i w:val="0"/>
          <w:sz w:val="24"/>
        </w:rPr>
        <w:t xml:space="preserve">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C33DC2" w:rsidRPr="002367F5" w:rsidRDefault="00C33DC2"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Охранные зоны особо охраняемых природных территорий (за исключением лечебно-оздоровительных местностей и курортов)</w:t>
      </w:r>
    </w:p>
    <w:p w:rsidR="00C33DC2" w:rsidRPr="002367F5" w:rsidRDefault="00C33DC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соответствии с Федеральным законом Российской Федерации от 14 марта 1995 года № 33-ФЗ «Об особо охраняемых природных территориях» 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w:t>
      </w:r>
    </w:p>
    <w:p w:rsidR="00F2378B" w:rsidRPr="002367F5" w:rsidRDefault="00C33DC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настоящее время охранных зон для ООПТ на территории поселения не разработано.</w:t>
      </w:r>
    </w:p>
    <w:p w:rsidR="00614C97" w:rsidRPr="002367F5" w:rsidRDefault="00614C97" w:rsidP="00E447B9">
      <w:pPr>
        <w:spacing w:line="240" w:lineRule="auto"/>
        <w:ind w:left="0" w:right="0" w:firstLine="567"/>
        <w:jc w:val="both"/>
        <w:rPr>
          <w:rFonts w:ascii="Times New Roman" w:hAnsi="Times New Roman"/>
          <w:b/>
          <w:i w:val="0"/>
          <w:sz w:val="24"/>
        </w:rPr>
      </w:pPr>
      <w:r w:rsidRPr="002367F5">
        <w:rPr>
          <w:rFonts w:ascii="Times New Roman" w:hAnsi="Times New Roman"/>
          <w:b/>
          <w:i w:val="0"/>
          <w:sz w:val="24"/>
        </w:rPr>
        <w:t>Придорожная полоса автомобильных дорог</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Ширина придорожной полосы устанавливается в зависимости от категории автомобильной дороги в размере, </w:t>
      </w:r>
      <w:proofErr w:type="gramStart"/>
      <w:r w:rsidRPr="002367F5">
        <w:rPr>
          <w:rFonts w:ascii="Times New Roman" w:hAnsi="Times New Roman"/>
          <w:i w:val="0"/>
          <w:sz w:val="24"/>
        </w:rPr>
        <w:t>м</w:t>
      </w:r>
      <w:proofErr w:type="gramEnd"/>
      <w:r w:rsidRPr="002367F5">
        <w:rPr>
          <w:rFonts w:ascii="Times New Roman" w:hAnsi="Times New Roman"/>
          <w:i w:val="0"/>
          <w:sz w:val="24"/>
        </w:rPr>
        <w:t>: 50 — для автомобильных дорог III и IV категорий; 25 — для автомобильных дорог V категории.</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 xml:space="preserve">Зона ограничения до жилой застройки. </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Расстояния от бровки земляного полотна указанных дорог до застройки необходимо принимать не менее, </w:t>
      </w:r>
      <w:proofErr w:type="gramStart"/>
      <w:r w:rsidRPr="002367F5">
        <w:rPr>
          <w:rFonts w:ascii="Times New Roman" w:hAnsi="Times New Roman"/>
          <w:i w:val="0"/>
          <w:sz w:val="24"/>
        </w:rPr>
        <w:t>м</w:t>
      </w:r>
      <w:proofErr w:type="gramEnd"/>
      <w:r w:rsidRPr="002367F5">
        <w:rPr>
          <w:rFonts w:ascii="Times New Roman" w:hAnsi="Times New Roman"/>
          <w:i w:val="0"/>
          <w:sz w:val="24"/>
        </w:rPr>
        <w:t>: до жилой застройки – 100; садово-дачной застройки – 50; для дорог IV категории – соответственно 50 и 25. Со стороны жилой и общественной застройки поселений, садоводческих товарище</w:t>
      </w:r>
      <w:proofErr w:type="gramStart"/>
      <w:r w:rsidRPr="002367F5">
        <w:rPr>
          <w:rFonts w:ascii="Times New Roman" w:hAnsi="Times New Roman"/>
          <w:i w:val="0"/>
          <w:sz w:val="24"/>
        </w:rPr>
        <w:t>ств сл</w:t>
      </w:r>
      <w:proofErr w:type="gramEnd"/>
      <w:r w:rsidRPr="002367F5">
        <w:rPr>
          <w:rFonts w:ascii="Times New Roman" w:hAnsi="Times New Roman"/>
          <w:i w:val="0"/>
          <w:sz w:val="24"/>
        </w:rPr>
        <w:t>едует предусматривать вдоль дороги полосу зеленых насаждений шириной не менее 10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В случае нахождения существующей жилой застройки в пределах зоны ограничения до жилой застройки необходим комплекс мер по обеспечению экологических и санитарно-гигиенических требований к существующей застройке. В качестве мероприятий могут быть разработка проектов зон ограничений с компенсирующими мероприятиями в виде </w:t>
      </w:r>
      <w:proofErr w:type="spellStart"/>
      <w:r w:rsidRPr="002367F5">
        <w:rPr>
          <w:rFonts w:ascii="Times New Roman" w:hAnsi="Times New Roman"/>
          <w:i w:val="0"/>
          <w:sz w:val="24"/>
        </w:rPr>
        <w:t>шумозащитных</w:t>
      </w:r>
      <w:proofErr w:type="spellEnd"/>
      <w:r w:rsidRPr="002367F5">
        <w:rPr>
          <w:rFonts w:ascii="Times New Roman" w:hAnsi="Times New Roman"/>
          <w:i w:val="0"/>
          <w:sz w:val="24"/>
        </w:rPr>
        <w:t xml:space="preserve"> экранов, зеленых насаждений.</w:t>
      </w:r>
    </w:p>
    <w:p w:rsidR="00265FD4" w:rsidRPr="002367F5" w:rsidRDefault="00265FD4" w:rsidP="00E447B9">
      <w:pPr>
        <w:autoSpaceDE w:val="0"/>
        <w:autoSpaceDN w:val="0"/>
        <w:adjustRightInd w:val="0"/>
        <w:spacing w:line="240" w:lineRule="auto"/>
        <w:ind w:left="0" w:right="0" w:firstLine="567"/>
        <w:jc w:val="both"/>
        <w:rPr>
          <w:rFonts w:ascii="Times New Roman" w:hAnsi="Times New Roman"/>
          <w:b/>
          <w:i w:val="0"/>
          <w:sz w:val="24"/>
        </w:rPr>
      </w:pPr>
    </w:p>
    <w:p w:rsidR="00DD5D3C" w:rsidRPr="002367F5" w:rsidRDefault="00FD7D40" w:rsidP="00E447B9">
      <w:pPr>
        <w:shd w:val="clear" w:color="auto" w:fill="FFFFFF"/>
        <w:spacing w:line="240" w:lineRule="auto"/>
        <w:ind w:left="0"/>
        <w:jc w:val="center"/>
        <w:rPr>
          <w:rFonts w:ascii="Times New Roman" w:hAnsi="Times New Roman"/>
          <w:b/>
          <w:i w:val="0"/>
          <w:color w:val="FF0000"/>
          <w:sz w:val="24"/>
        </w:rPr>
      </w:pPr>
      <w:bookmarkStart w:id="296" w:name="_Toc427840801"/>
      <w:bookmarkStart w:id="297" w:name="_Toc427840983"/>
      <w:bookmarkStart w:id="298" w:name="_Toc465786406"/>
      <w:bookmarkStart w:id="299" w:name="_Toc427840796"/>
      <w:bookmarkStart w:id="300" w:name="_Toc427840978"/>
      <w:bookmarkEnd w:id="294"/>
      <w:bookmarkEnd w:id="295"/>
      <w:r w:rsidRPr="002367F5">
        <w:rPr>
          <w:rFonts w:ascii="Times New Roman" w:hAnsi="Times New Roman"/>
          <w:b/>
          <w:i w:val="0"/>
          <w:sz w:val="24"/>
        </w:rPr>
        <w:t>Статья 20</w:t>
      </w:r>
      <w:r w:rsidR="00735105" w:rsidRPr="002367F5">
        <w:rPr>
          <w:rFonts w:ascii="Times New Roman" w:hAnsi="Times New Roman"/>
          <w:b/>
          <w:i w:val="0"/>
          <w:sz w:val="24"/>
        </w:rPr>
        <w:t xml:space="preserve">. Градостроительные регламенты. </w:t>
      </w:r>
      <w:bookmarkEnd w:id="296"/>
      <w:bookmarkEnd w:id="297"/>
      <w:bookmarkEnd w:id="298"/>
      <w:bookmarkEnd w:id="299"/>
      <w:bookmarkEnd w:id="300"/>
    </w:p>
    <w:p w:rsidR="00DD5D3C" w:rsidRPr="002367F5" w:rsidRDefault="00DD5D3C" w:rsidP="00E447B9">
      <w:pPr>
        <w:shd w:val="clear" w:color="auto" w:fill="FFFFFF"/>
        <w:spacing w:line="240" w:lineRule="auto"/>
        <w:ind w:left="0"/>
        <w:jc w:val="center"/>
        <w:rPr>
          <w:rFonts w:ascii="Times New Roman" w:hAnsi="Times New Roman"/>
          <w:b/>
          <w:i w:val="0"/>
          <w:color w:val="FF0000"/>
          <w:sz w:val="24"/>
        </w:rPr>
      </w:pPr>
    </w:p>
    <w:p w:rsidR="00845E8B" w:rsidRPr="002367F5" w:rsidRDefault="00845E8B" w:rsidP="00E447B9">
      <w:pPr>
        <w:shd w:val="clear" w:color="auto" w:fill="FFFFFF"/>
        <w:spacing w:line="240" w:lineRule="auto"/>
        <w:ind w:left="0"/>
        <w:jc w:val="center"/>
        <w:rPr>
          <w:rFonts w:ascii="Times New Roman" w:hAnsi="Times New Roman"/>
          <w:b/>
          <w:bCs/>
          <w:i w:val="0"/>
          <w:sz w:val="24"/>
        </w:rPr>
      </w:pPr>
      <w:r w:rsidRPr="002367F5">
        <w:rPr>
          <w:rFonts w:ascii="Times New Roman" w:hAnsi="Times New Roman"/>
          <w:b/>
          <w:bCs/>
          <w:i w:val="0"/>
          <w:sz w:val="24"/>
        </w:rPr>
        <w:t>ЖИЛАЯ ЗОНА</w:t>
      </w:r>
    </w:p>
    <w:p w:rsidR="00845E8B" w:rsidRPr="002367F5" w:rsidRDefault="00845E8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t>Ж</w:t>
      </w:r>
      <w:r w:rsidR="00337290">
        <w:rPr>
          <w:rFonts w:ascii="Times New Roman" w:hAnsi="Times New Roman"/>
          <w:b/>
          <w:bCs/>
          <w:i w:val="0"/>
          <w:sz w:val="24"/>
          <w:u w:val="single"/>
        </w:rPr>
        <w:t>-1</w:t>
      </w:r>
      <w:r w:rsidRPr="002367F5">
        <w:rPr>
          <w:rFonts w:ascii="Times New Roman" w:hAnsi="Times New Roman"/>
          <w:b/>
          <w:bCs/>
          <w:i w:val="0"/>
          <w:sz w:val="24"/>
          <w:u w:val="single"/>
        </w:rPr>
        <w:t xml:space="preserve">  Зона застройки индивидуальными, блокированными жилыми домами.</w:t>
      </w:r>
    </w:p>
    <w:p w:rsidR="00415B6B" w:rsidRPr="002367F5" w:rsidRDefault="00845E8B" w:rsidP="00E447B9">
      <w:pPr>
        <w:pStyle w:val="afffffffff5"/>
        <w:jc w:val="both"/>
        <w:rPr>
          <w:rFonts w:ascii="Times New Roman" w:hAnsi="Times New Roman"/>
          <w:sz w:val="24"/>
          <w:szCs w:val="24"/>
        </w:rPr>
      </w:pPr>
      <w:r w:rsidRPr="002367F5">
        <w:rPr>
          <w:rFonts w:ascii="Times New Roman" w:hAnsi="Times New Roman"/>
          <w:bCs/>
          <w:sz w:val="24"/>
          <w:szCs w:val="24"/>
        </w:rPr>
        <w:t xml:space="preserve">     </w:t>
      </w:r>
      <w:r w:rsidR="00415B6B" w:rsidRPr="002367F5">
        <w:rPr>
          <w:rFonts w:ascii="Times New Roman" w:hAnsi="Times New Roman"/>
          <w:bCs/>
          <w:sz w:val="24"/>
          <w:szCs w:val="24"/>
        </w:rPr>
        <w:t>Зона застройки индивидуальными, блокированными и малоэтажными жилыми домами</w:t>
      </w:r>
      <w:r w:rsidR="00415B6B" w:rsidRPr="002367F5">
        <w:rPr>
          <w:rFonts w:ascii="Times New Roman" w:hAnsi="Times New Roman"/>
          <w:sz w:val="24"/>
          <w:szCs w:val="24"/>
        </w:rPr>
        <w:t xml:space="preserve"> выделена для обеспечения правовых условий формирования жилых районов из отдельно стоящих жилых домов усадебного типа  с минимально разрешенным набором услуг местного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значения.</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В зоне Ж-1 могут размещаться жилые дома высотой от 1 до 3 </w:t>
      </w:r>
      <w:r w:rsidRPr="00B4595C">
        <w:rPr>
          <w:rFonts w:ascii="Times New Roman" w:hAnsi="Times New Roman"/>
          <w:sz w:val="24"/>
          <w:szCs w:val="24"/>
        </w:rPr>
        <w:t>этажей (включая мансардный этаж),</w:t>
      </w:r>
      <w:r w:rsidRPr="002367F5">
        <w:rPr>
          <w:rFonts w:ascii="Times New Roman" w:hAnsi="Times New Roman"/>
          <w:sz w:val="24"/>
          <w:szCs w:val="24"/>
        </w:rPr>
        <w:t xml:space="preserve"> преимущественно одноквартирные индивидуальные жилые дома, а также двухквартирные дома и </w:t>
      </w:r>
      <w:r w:rsidRPr="002367F5">
        <w:rPr>
          <w:rFonts w:ascii="Times New Roman" w:hAnsi="Times New Roman"/>
          <w:sz w:val="24"/>
          <w:szCs w:val="24"/>
        </w:rPr>
        <w:lastRenderedPageBreak/>
        <w:t xml:space="preserve">жилые дома на приусадебных участках личного подсобного хозяйства. Жилые дома могут включать помещения для  ведения  личного  подсобного  хозяйства  или  иметь  специальные  помещения  с  местами приложения  труда,  не  оказывающими  негативного  воздействия  на  окружающую  среду.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Допускается пристройка хозяйственного сарая, автостоянки, бани, теплицы к индивидуальному усадебному дому с соблюдением требований санитарных, зооветеринарных и противопожарных норм.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1.  Видам  разрешенного  использования  земельного  участка  территориальной  зоны индивидуальной  усадебной  жилой  застройки  Ж-1,  выделенной  по  градостроительному зонированию,  в  наибольшей  степени  соответствуют  виды  разрешенного  использования земельного  участка  по  приказу Минэкономразвития  России  от 1  сентября 2014  г. № 540   «Об утверждении классификатора видов разрешённого использования земельных участков (далее Классификатор):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для  индивидуального  жилищного  строительства  с  кодом 2.1 (размещение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  для  ведения  личного  подсобного  хозяйства  с  кодом 2.2 (Размещение жилого  дома,  не предназначенного  для  раздела  на  квартиры (дома,  пригодные  для  постоянного проживания  и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w:t>
      </w:r>
      <w:proofErr w:type="gramStart"/>
      <w:r w:rsidRPr="002367F5">
        <w:rPr>
          <w:rFonts w:ascii="Times New Roman" w:hAnsi="Times New Roman"/>
          <w:sz w:val="24"/>
          <w:szCs w:val="24"/>
        </w:rPr>
        <w:t>В  зоне  Ж-1  индивидуальной  жилой  застройки  могут  размещаться  объекты капитального  строительства,  размещение  которых  предусмотрено  видами  разрешенного использования  с  кодами 3.1, 3.2, 3.3, 3.4, 3.4.1, 3.5.1, 3.6, 3.7, 3.10.1, 4.1, 4.3, 4.4, 4.6, 4.7, 4.9 Классификатора,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w:t>
      </w:r>
      <w:proofErr w:type="gramEnd"/>
      <w:r w:rsidRPr="002367F5">
        <w:rPr>
          <w:rFonts w:ascii="Times New Roman" w:hAnsi="Times New Roman"/>
          <w:sz w:val="24"/>
          <w:szCs w:val="24"/>
        </w:rPr>
        <w:t xml:space="preserve"> санитарной зоны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В  зоне  Ж-1  индивидуальной  жилой  застройки  могут  размещаться  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w:t>
      </w:r>
      <w:proofErr w:type="gramEnd"/>
      <w:r w:rsidRPr="002367F5">
        <w:rPr>
          <w:rFonts w:ascii="Times New Roman" w:hAnsi="Times New Roman"/>
          <w:sz w:val="24"/>
          <w:szCs w:val="24"/>
        </w:rPr>
        <w:t xml:space="preserve">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по Классификатору 3.1.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зоне  Ж-1  индивидуальной  жилой  застройки,  как  вспомогательные  виды использования  земельных  участков,  рекомендуется  проектировать  площадки:  для  игр  детей разного  возраста,  для  отдыха  взрослых,  занятий  физкультурой  и  спортом,  установки мусоросборников,  выгула  собак  и  другие  виды  в  соответствии  с Правилами  благоустройства  Кинзельского сельского поселения.</w:t>
      </w:r>
    </w:p>
    <w:p w:rsidR="00845E8B" w:rsidRPr="002367F5" w:rsidRDefault="00845E8B" w:rsidP="00E447B9">
      <w:pPr>
        <w:pStyle w:val="afffffffff5"/>
        <w:jc w:val="both"/>
        <w:rPr>
          <w:rFonts w:ascii="Times New Roman" w:hAnsi="Times New Roman"/>
          <w:b/>
          <w:szCs w:val="28"/>
        </w:rPr>
        <w:sectPr w:rsidR="00845E8B" w:rsidRPr="002367F5" w:rsidSect="007A55C8">
          <w:headerReference w:type="first" r:id="rId24"/>
          <w:footerReference w:type="first" r:id="rId25"/>
          <w:pgSz w:w="11906" w:h="16838"/>
          <w:pgMar w:top="567" w:right="851" w:bottom="1134" w:left="941" w:header="567" w:footer="57"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застройки индивидуальными, блокированными жилыми домами  Ж-1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3"/>
        <w:gridCol w:w="1135"/>
        <w:gridCol w:w="4677"/>
        <w:gridCol w:w="1275"/>
        <w:gridCol w:w="5670"/>
      </w:tblGrid>
      <w:tr w:rsidR="00415B6B" w:rsidRPr="002367F5" w:rsidTr="00066B67">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2978"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952"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113"/>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1843"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113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677"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127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rPr>
          <w:trHeight w:val="286"/>
        </w:trPr>
        <w:tc>
          <w:tcPr>
            <w:tcW w:w="15134" w:type="dxa"/>
            <w:gridSpan w:val="6"/>
            <w:shd w:val="clear" w:color="auto" w:fill="FFFFFF"/>
            <w:vAlign w:val="center"/>
          </w:tcPr>
          <w:p w:rsidR="00415B6B" w:rsidRPr="002367F5" w:rsidRDefault="00415B6B" w:rsidP="00E447B9">
            <w:pPr>
              <w:pStyle w:val="Iauiue"/>
              <w:jc w:val="center"/>
              <w:rPr>
                <w:b/>
              </w:rPr>
            </w:pPr>
            <w:r w:rsidRPr="002367F5">
              <w:rPr>
                <w:b/>
              </w:rPr>
              <w:t>ЖИЛЫЕ  ЗОНЫ</w:t>
            </w:r>
          </w:p>
        </w:tc>
      </w:tr>
      <w:tr w:rsidR="00415B6B" w:rsidRPr="002367F5" w:rsidTr="00066B67">
        <w:trPr>
          <w:trHeight w:val="286"/>
        </w:trPr>
        <w:tc>
          <w:tcPr>
            <w:tcW w:w="15134" w:type="dxa"/>
            <w:gridSpan w:val="6"/>
            <w:shd w:val="clear" w:color="auto" w:fill="FFFFFF"/>
            <w:vAlign w:val="center"/>
          </w:tcPr>
          <w:p w:rsidR="00415B6B" w:rsidRPr="002367F5" w:rsidRDefault="00415B6B" w:rsidP="00E447B9">
            <w:pPr>
              <w:pStyle w:val="Iauiue"/>
              <w:jc w:val="center"/>
              <w:rPr>
                <w:b/>
              </w:rPr>
            </w:pPr>
            <w:r w:rsidRPr="002367F5">
              <w:rPr>
                <w:b/>
              </w:rPr>
              <w:t>ОСНОВНЫЕ ВИДЫ РАЗРЕШЁННОГО ИСПОЛЬЗОВАНИЯ ЗОНЫ «Ж-1»</w:t>
            </w:r>
          </w:p>
        </w:tc>
      </w:tr>
      <w:tr w:rsidR="00415B6B" w:rsidRPr="002367F5" w:rsidTr="00066B67">
        <w:trPr>
          <w:trHeight w:val="39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 xml:space="preserve">1.  </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Малоэтажная жилая застройка (индивидуальное жилищное строительство; размещение дачных домов и садовых домов)</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444F" w:rsidP="00DD5D3C">
            <w:pPr>
              <w:pStyle w:val="afffffffff5"/>
              <w:ind w:right="-31"/>
              <w:rPr>
                <w:rFonts w:ascii="Times New Roman" w:hAnsi="Times New Roman"/>
                <w:sz w:val="18"/>
                <w:szCs w:val="18"/>
              </w:rPr>
            </w:pPr>
            <w:r w:rsidRPr="0041444F">
              <w:rPr>
                <w:rFonts w:ascii="Times New Roman" w:hAnsi="Times New Roman"/>
                <w:sz w:val="18"/>
                <w:szCs w:val="1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00415B6B" w:rsidRPr="002367F5">
              <w:rPr>
                <w:rFonts w:ascii="Times New Roman" w:hAnsi="Times New Roman"/>
                <w:sz w:val="18"/>
                <w:szCs w:val="18"/>
              </w:rPr>
              <w:t>;</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выращивание сельскохозяйственных культур;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индивидуальных гаражей и </w:t>
            </w:r>
            <w:r w:rsidR="0041444F" w:rsidRPr="0041444F">
              <w:rPr>
                <w:rFonts w:ascii="Times New Roman" w:hAnsi="Times New Roman"/>
                <w:sz w:val="18"/>
                <w:szCs w:val="18"/>
              </w:rPr>
              <w:t>хозяйственных построек</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5670" w:type="dxa"/>
            <w:vMerge w:val="restart"/>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w:t>
            </w:r>
            <w:proofErr w:type="gramStart"/>
            <w:r w:rsidRPr="002367F5">
              <w:rPr>
                <w:rFonts w:ascii="Times New Roman" w:hAnsi="Times New Roman"/>
                <w:sz w:val="18"/>
                <w:szCs w:val="18"/>
              </w:rPr>
              <w:t>е(</w:t>
            </w:r>
            <w:proofErr w:type="gramEnd"/>
            <w:r w:rsidRPr="002367F5">
              <w:rPr>
                <w:rFonts w:ascii="Times New Roman" w:hAnsi="Times New Roman"/>
                <w:sz w:val="18"/>
                <w:szCs w:val="18"/>
              </w:rPr>
              <w:t>минимальные  и (или) максимальные) размеры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1.1 Минимальные  - максимальные  размеры земельных участков: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многоквартирных  жилых домов  (на 1 квартиру) - 0,01га/- 0,06 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для  блокированного  жилищного  строительства  (на  1 квартиру) – 0,1га - 0,2га;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ведения  личного  подсобного  хозяйства,  </w:t>
            </w:r>
            <w:proofErr w:type="gramStart"/>
            <w:r w:rsidRPr="002367F5">
              <w:rPr>
                <w:rFonts w:ascii="Times New Roman" w:hAnsi="Times New Roman"/>
                <w:sz w:val="18"/>
                <w:szCs w:val="18"/>
              </w:rPr>
              <w:t>предоставляемых</w:t>
            </w:r>
            <w:proofErr w:type="gramEnd"/>
            <w:r w:rsidRPr="002367F5">
              <w:rPr>
                <w:rFonts w:ascii="Times New Roman" w:hAnsi="Times New Roman"/>
                <w:sz w:val="18"/>
                <w:szCs w:val="18"/>
              </w:rPr>
              <w:t xml:space="preserve">  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собственность из земель, находящихся в муниципальной собственности–  (с правом возведения жилого дома) – 0,15га - 1,0га;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  Минимальные  отступы  зданий,  строений  и  сооружений  от  границ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2.1</w:t>
            </w:r>
            <w:proofErr w:type="gramStart"/>
            <w:r w:rsidRPr="002367F5">
              <w:rPr>
                <w:rFonts w:ascii="Times New Roman" w:hAnsi="Times New Roman"/>
                <w:sz w:val="18"/>
                <w:szCs w:val="18"/>
              </w:rPr>
              <w:t xml:space="preserve">  В</w:t>
            </w:r>
            <w:proofErr w:type="gramEnd"/>
            <w:r w:rsidRPr="002367F5">
              <w:rPr>
                <w:rFonts w:ascii="Times New Roman" w:hAnsi="Times New Roman"/>
                <w:sz w:val="18"/>
                <w:szCs w:val="18"/>
              </w:rPr>
              <w:t xml:space="preserve">  границах  населённых  пунктов  жилой  дом  должен  отстоять  от  красной линии улиц не менее чем: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2.2 Расстояния между домами внутри квартала (группы домов)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принимаются в соответствии с нормативами </w:t>
            </w:r>
            <w:proofErr w:type="gramStart"/>
            <w:r w:rsidRPr="002367F5">
              <w:rPr>
                <w:rFonts w:ascii="Times New Roman" w:hAnsi="Times New Roman"/>
                <w:sz w:val="18"/>
                <w:szCs w:val="18"/>
              </w:rPr>
              <w:t>противопожарной</w:t>
            </w:r>
            <w:proofErr w:type="gramEnd"/>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безопасности и нормативами инсоляции, при этом расстояния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(бытовые разрывы) между длинными сторонами жилых домов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высотой2-3 этажа должны быть не менее 15 м, </w:t>
            </w:r>
            <w:proofErr w:type="gramStart"/>
            <w:r w:rsidRPr="002367F5">
              <w:rPr>
                <w:rFonts w:ascii="Times New Roman" w:hAnsi="Times New Roman"/>
                <w:sz w:val="18"/>
                <w:szCs w:val="18"/>
              </w:rPr>
              <w:t>между</w:t>
            </w:r>
            <w:proofErr w:type="gramEnd"/>
            <w:r w:rsidRPr="002367F5">
              <w:rPr>
                <w:rFonts w:ascii="Times New Roman" w:hAnsi="Times New Roman"/>
                <w:sz w:val="18"/>
                <w:szCs w:val="18"/>
              </w:rPr>
              <w:t xml:space="preserve"> длинными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сторонами и торцами этих же зданий с окнами из жилых комнат–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не менее10 м. В условиях реконструкции и в других сложных  градостроительных условиях указанные расстояния могут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сокращены при соблюдении нормативами инсоляции 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освещенности и обеспечении не </w:t>
            </w:r>
            <w:proofErr w:type="spellStart"/>
            <w:r w:rsidRPr="002367F5">
              <w:rPr>
                <w:rFonts w:ascii="Times New Roman" w:hAnsi="Times New Roman"/>
                <w:sz w:val="18"/>
                <w:szCs w:val="18"/>
              </w:rPr>
              <w:t>просматриваемости</w:t>
            </w:r>
            <w:proofErr w:type="spellEnd"/>
            <w:r w:rsidRPr="002367F5">
              <w:rPr>
                <w:rFonts w:ascii="Times New Roman" w:hAnsi="Times New Roman"/>
                <w:sz w:val="18"/>
                <w:szCs w:val="18"/>
              </w:rPr>
              <w:t xml:space="preserve">  </w:t>
            </w:r>
            <w:proofErr w:type="gramStart"/>
            <w:r w:rsidRPr="002367F5">
              <w:rPr>
                <w:rFonts w:ascii="Times New Roman" w:hAnsi="Times New Roman"/>
                <w:sz w:val="18"/>
                <w:szCs w:val="18"/>
              </w:rPr>
              <w:t>жилых</w:t>
            </w:r>
            <w:proofErr w:type="gramEnd"/>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помещений окно в окно.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2.3</w:t>
            </w:r>
            <w:proofErr w:type="gramStart"/>
            <w:r w:rsidRPr="002367F5">
              <w:rPr>
                <w:rFonts w:ascii="Times New Roman" w:hAnsi="Times New Roman"/>
                <w:sz w:val="18"/>
                <w:szCs w:val="18"/>
              </w:rPr>
              <w:t xml:space="preserve"> О</w:t>
            </w:r>
            <w:proofErr w:type="gramEnd"/>
            <w:r w:rsidRPr="002367F5">
              <w:rPr>
                <w:rFonts w:ascii="Times New Roman" w:hAnsi="Times New Roman"/>
                <w:sz w:val="18"/>
                <w:szCs w:val="18"/>
              </w:rPr>
              <w:t xml:space="preserve">т красной линии проездов – не менее  чем  на 3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2.4 Расстояние  от  хозяйственных  построек</w:t>
            </w:r>
            <w:r w:rsidRPr="002367F5">
              <w:rPr>
                <w:rFonts w:ascii="Times New Roman" w:hAnsi="Times New Roman"/>
              </w:rPr>
              <w:t xml:space="preserve"> (</w:t>
            </w:r>
            <w:r w:rsidRPr="002367F5">
              <w:rPr>
                <w:rFonts w:ascii="Times New Roman" w:hAnsi="Times New Roman"/>
                <w:sz w:val="18"/>
                <w:szCs w:val="18"/>
              </w:rPr>
              <w:t>гараж, летняя кухня, теплица, баня)</w:t>
            </w:r>
            <w:proofErr w:type="gramStart"/>
            <w:r w:rsidRPr="002367F5">
              <w:rPr>
                <w:rFonts w:ascii="Times New Roman" w:hAnsi="Times New Roman"/>
                <w:sz w:val="18"/>
                <w:szCs w:val="18"/>
              </w:rPr>
              <w:t>.</w:t>
            </w:r>
            <w:proofErr w:type="gramEnd"/>
            <w:r w:rsidRPr="002367F5">
              <w:rPr>
                <w:rFonts w:ascii="Times New Roman" w:hAnsi="Times New Roman"/>
                <w:sz w:val="18"/>
                <w:szCs w:val="18"/>
              </w:rPr>
              <w:t xml:space="preserve">  </w:t>
            </w:r>
            <w:proofErr w:type="gramStart"/>
            <w:r w:rsidRPr="002367F5">
              <w:rPr>
                <w:rFonts w:ascii="Times New Roman" w:hAnsi="Times New Roman"/>
                <w:sz w:val="18"/>
                <w:szCs w:val="18"/>
              </w:rPr>
              <w:t>д</w:t>
            </w:r>
            <w:proofErr w:type="gramEnd"/>
            <w:r w:rsidRPr="002367F5">
              <w:rPr>
                <w:rFonts w:ascii="Times New Roman" w:hAnsi="Times New Roman"/>
                <w:sz w:val="18"/>
                <w:szCs w:val="18"/>
              </w:rPr>
              <w:t>о  красных  линий  улиц  и проездов должно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в  новой  застройке: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не  менее 5м для  улиц;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не менее  3 м  до проездов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2.5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не ближе створа тыльного (дворового) фасада жилого дома;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265 расстояние  до  границы  соседнего  земельного  участка  должно  быть  не менее: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жилого дома– 3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постройки для содержания скота и птицы– 4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бань, автостоянок и прочих построек– 1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стволов деревьев: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высокорослых– 4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среднерослых–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кустарника– 1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2.7</w:t>
            </w:r>
            <w:proofErr w:type="gramStart"/>
            <w:r w:rsidRPr="002367F5">
              <w:rPr>
                <w:rFonts w:ascii="Times New Roman" w:hAnsi="Times New Roman"/>
                <w:sz w:val="18"/>
                <w:szCs w:val="18"/>
              </w:rPr>
              <w:t xml:space="preserve">  Д</w:t>
            </w:r>
            <w:proofErr w:type="gramEnd"/>
            <w:r w:rsidRPr="002367F5">
              <w:rPr>
                <w:rFonts w:ascii="Times New Roman" w:hAnsi="Times New Roman"/>
                <w:sz w:val="18"/>
                <w:szCs w:val="18"/>
              </w:rPr>
              <w:t>опускается  блокировка  жилых  домов,  а  также  хозяйственных</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построек  на  смежных  земельных  участках  по  взаимному  согласию</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домовладельцев  при  новом  строительстве  с  учётом  противопожарных требований.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2.8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ульи)  на  территории  населенных  пунктов  должны</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размещаться на расстоянии не менее10 м от границ соседнего земельного участка и не менее 50 м от жилых помещений.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Территория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 xml:space="preserve">ульев) должна иметь сплошное ограждение высотой не менее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при размещении ульев на высоте не менее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с  отделением  их  зданием,  строением,  сооружением,  густым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кустарником высотой не менее 2 м.</w:t>
            </w:r>
          </w:p>
          <w:p w:rsidR="00415B6B" w:rsidRPr="002367F5" w:rsidRDefault="00415B6B" w:rsidP="00DD5D3C">
            <w:pPr>
              <w:pStyle w:val="Iauiue"/>
              <w:ind w:right="-31"/>
              <w:rPr>
                <w:sz w:val="18"/>
                <w:szCs w:val="18"/>
              </w:rPr>
            </w:pPr>
            <w:r w:rsidRPr="002367F5">
              <w:rPr>
                <w:sz w:val="18"/>
                <w:szCs w:val="18"/>
              </w:rPr>
              <w:t xml:space="preserve">3.  Предельное  количество  этажей  или  предельная  высота  зданий, строений, сооружений: </w:t>
            </w:r>
          </w:p>
          <w:p w:rsidR="00415B6B" w:rsidRPr="002367F5" w:rsidRDefault="00415B6B" w:rsidP="00DD5D3C">
            <w:pPr>
              <w:pStyle w:val="Iauiue"/>
              <w:ind w:right="-31"/>
              <w:rPr>
                <w:sz w:val="18"/>
                <w:szCs w:val="18"/>
              </w:rPr>
            </w:pPr>
            <w:r w:rsidRPr="002367F5">
              <w:rPr>
                <w:sz w:val="18"/>
                <w:szCs w:val="18"/>
              </w:rPr>
              <w:t xml:space="preserve">3.1 максимальное  количество  этажей  индивидуальных  одноквартирных  и двухквартирных жилых домов– 3 этажа. </w:t>
            </w:r>
          </w:p>
          <w:p w:rsidR="00415B6B" w:rsidRPr="002367F5" w:rsidRDefault="00415B6B" w:rsidP="00DD5D3C">
            <w:pPr>
              <w:pStyle w:val="Iauiue"/>
              <w:ind w:right="-31"/>
              <w:rPr>
                <w:sz w:val="18"/>
                <w:szCs w:val="18"/>
              </w:rPr>
            </w:pPr>
            <w:r w:rsidRPr="002367F5">
              <w:rPr>
                <w:sz w:val="18"/>
                <w:szCs w:val="18"/>
              </w:rPr>
              <w:t xml:space="preserve">4. Максимальный процент застройки в границах земельного участка: </w:t>
            </w:r>
          </w:p>
          <w:p w:rsidR="00415B6B" w:rsidRPr="002367F5" w:rsidRDefault="00415B6B" w:rsidP="00DD5D3C">
            <w:pPr>
              <w:pStyle w:val="Iauiue"/>
              <w:ind w:right="-31"/>
              <w:rPr>
                <w:sz w:val="18"/>
                <w:szCs w:val="18"/>
              </w:rPr>
            </w:pPr>
            <w:r w:rsidRPr="002367F5">
              <w:rPr>
                <w:sz w:val="18"/>
                <w:szCs w:val="18"/>
              </w:rPr>
              <w:t xml:space="preserve">4.1  Максимальный  процент  застройки  </w:t>
            </w:r>
            <w:proofErr w:type="gramStart"/>
            <w:r w:rsidRPr="002367F5">
              <w:rPr>
                <w:sz w:val="18"/>
                <w:szCs w:val="18"/>
              </w:rPr>
              <w:t>земельного</w:t>
            </w:r>
            <w:proofErr w:type="gramEnd"/>
            <w:r w:rsidRPr="002367F5">
              <w:rPr>
                <w:sz w:val="18"/>
                <w:szCs w:val="18"/>
              </w:rPr>
              <w:t xml:space="preserve">  приусадебного</w:t>
            </w:r>
          </w:p>
          <w:p w:rsidR="00415B6B" w:rsidRPr="002367F5" w:rsidRDefault="00415B6B" w:rsidP="00DD5D3C">
            <w:pPr>
              <w:pStyle w:val="Iauiue"/>
              <w:ind w:right="-31"/>
              <w:rPr>
                <w:sz w:val="18"/>
                <w:szCs w:val="18"/>
              </w:rPr>
            </w:pPr>
            <w:r w:rsidRPr="002367F5">
              <w:rPr>
                <w:sz w:val="18"/>
                <w:szCs w:val="18"/>
              </w:rPr>
              <w:t>(</w:t>
            </w:r>
            <w:proofErr w:type="spellStart"/>
            <w:r w:rsidRPr="002367F5">
              <w:rPr>
                <w:sz w:val="18"/>
                <w:szCs w:val="18"/>
              </w:rPr>
              <w:t>приквартирного</w:t>
            </w:r>
            <w:proofErr w:type="spellEnd"/>
            <w:r w:rsidRPr="002367F5">
              <w:rPr>
                <w:sz w:val="18"/>
                <w:szCs w:val="18"/>
              </w:rPr>
              <w:t xml:space="preserve">) участка – 60%.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 Минимальное расстояние: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от окон жилых помещений: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до соседнего жилого дома и хозяйственных строений на соседнем участке – 6м; по противопожарным нормам в зависимости от </w:t>
            </w:r>
            <w:r w:rsidRPr="002367F5">
              <w:rPr>
                <w:rFonts w:ascii="Times New Roman" w:hAnsi="Times New Roman"/>
                <w:sz w:val="18"/>
                <w:szCs w:val="18"/>
              </w:rPr>
              <w:lastRenderedPageBreak/>
              <w:t>огнестойкости зданий и сооружений от 6 м до 15м;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от колодца до уборной и компостного устройства – 8 м;</w:t>
            </w:r>
          </w:p>
          <w:p w:rsidR="00415B6B" w:rsidRPr="002367F5" w:rsidRDefault="00415B6B" w:rsidP="00DD5D3C">
            <w:pPr>
              <w:pStyle w:val="Iauiue"/>
              <w:ind w:right="-31"/>
              <w:rPr>
                <w:sz w:val="18"/>
                <w:szCs w:val="18"/>
              </w:rPr>
            </w:pPr>
            <w:r w:rsidRPr="002367F5">
              <w:rPr>
                <w:sz w:val="18"/>
                <w:szCs w:val="18"/>
              </w:rPr>
              <w:t>- от погреба до компостного устройства – 12 м.</w:t>
            </w:r>
          </w:p>
          <w:p w:rsidR="00415B6B" w:rsidRPr="002367F5" w:rsidRDefault="00415B6B" w:rsidP="00DD5D3C">
            <w:pPr>
              <w:pStyle w:val="Iauiue"/>
              <w:ind w:right="-31"/>
              <w:rPr>
                <w:sz w:val="18"/>
                <w:szCs w:val="18"/>
              </w:rPr>
            </w:pPr>
            <w:r w:rsidRPr="002367F5">
              <w:rPr>
                <w:sz w:val="18"/>
                <w:szCs w:val="18"/>
              </w:rPr>
              <w:t>6.  Максимальная  высота  ограждения  земельного  участка не  более 2,0 метров.</w:t>
            </w:r>
          </w:p>
        </w:tc>
      </w:tr>
      <w:tr w:rsidR="00415B6B" w:rsidRPr="002367F5" w:rsidTr="00066B67">
        <w:trPr>
          <w:trHeight w:val="39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Малоэтажная многоквартирная жилая застройка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D61AC7" w:rsidP="00DD5D3C">
            <w:pPr>
              <w:pStyle w:val="afffffffff5"/>
              <w:ind w:right="-31"/>
              <w:rPr>
                <w:rFonts w:ascii="Times New Roman" w:hAnsi="Times New Roman"/>
                <w:sz w:val="18"/>
                <w:szCs w:val="18"/>
              </w:rPr>
            </w:pPr>
            <w:r w:rsidRPr="00D61AC7">
              <w:rPr>
                <w:rFonts w:ascii="Times New Roman" w:hAnsi="Times New Roman"/>
                <w:sz w:val="18"/>
                <w:szCs w:val="18"/>
              </w:rPr>
              <w:t xml:space="preserve">Размещение малоэтажных многоквартирных домов (многоквартирные дома высотой до 4 этажей, включая </w:t>
            </w:r>
            <w:proofErr w:type="gramStart"/>
            <w:r w:rsidRPr="00D61AC7">
              <w:rPr>
                <w:rFonts w:ascii="Times New Roman" w:hAnsi="Times New Roman"/>
                <w:sz w:val="18"/>
                <w:szCs w:val="18"/>
              </w:rPr>
              <w:t>мансардный</w:t>
            </w:r>
            <w:proofErr w:type="gramEnd"/>
            <w:r w:rsidRPr="00D61AC7">
              <w:rPr>
                <w:rFonts w:ascii="Times New Roman" w:hAnsi="Times New Roman"/>
                <w:sz w:val="18"/>
                <w:szCs w:val="18"/>
              </w:rPr>
              <w:t>)</w:t>
            </w:r>
            <w:r w:rsidR="00415B6B" w:rsidRPr="002367F5">
              <w:rPr>
                <w:rFonts w:ascii="Times New Roman" w:hAnsi="Times New Roman"/>
                <w:sz w:val="18"/>
                <w:szCs w:val="18"/>
              </w:rPr>
              <w:t>;</w:t>
            </w:r>
            <w:r>
              <w:rPr>
                <w:rFonts w:ascii="Times New Roman" w:hAnsi="Times New Roman"/>
                <w:sz w:val="18"/>
                <w:szCs w:val="18"/>
              </w:rPr>
              <w:t xml:space="preserve">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обустройство спортивных и детских площадок, площадок </w:t>
            </w:r>
            <w:r w:rsidR="00D61AC7">
              <w:rPr>
                <w:rFonts w:ascii="Times New Roman" w:hAnsi="Times New Roman"/>
                <w:sz w:val="18"/>
                <w:szCs w:val="18"/>
              </w:rPr>
              <w:t xml:space="preserve">для </w:t>
            </w:r>
            <w:r w:rsidRPr="002367F5">
              <w:rPr>
                <w:rFonts w:ascii="Times New Roman" w:hAnsi="Times New Roman"/>
                <w:sz w:val="18"/>
                <w:szCs w:val="18"/>
              </w:rPr>
              <w:t>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2.1.1</w:t>
            </w:r>
          </w:p>
        </w:tc>
        <w:tc>
          <w:tcPr>
            <w:tcW w:w="5670" w:type="dxa"/>
            <w:vMerge/>
          </w:tcPr>
          <w:p w:rsidR="00415B6B" w:rsidRPr="002367F5" w:rsidRDefault="00415B6B" w:rsidP="00DD5D3C">
            <w:pPr>
              <w:pStyle w:val="afffffffff5"/>
              <w:ind w:right="-31"/>
              <w:rPr>
                <w:rFonts w:ascii="Times New Roman" w:hAnsi="Times New Roman"/>
                <w:sz w:val="18"/>
                <w:szCs w:val="18"/>
              </w:rPr>
            </w:pP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3.</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Блокированная жилая застройка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w:t>
            </w:r>
            <w:r w:rsidR="00D61AC7">
              <w:rPr>
                <w:rFonts w:ascii="Times New Roman" w:hAnsi="Times New Roman"/>
                <w:sz w:val="18"/>
                <w:szCs w:val="18"/>
              </w:rPr>
              <w:t xml:space="preserve">ену (общие стены) без проемов </w:t>
            </w:r>
            <w:r w:rsidR="00D61AC7" w:rsidRPr="00D61AC7">
              <w:rPr>
                <w:rFonts w:ascii="Times New Roman" w:hAnsi="Times New Roman"/>
                <w:sz w:val="18"/>
                <w:szCs w:val="18"/>
              </w:rPr>
              <w:t>с соседним домом или соседними домами</w:t>
            </w:r>
            <w:r w:rsidRPr="002367F5">
              <w:rPr>
                <w:rFonts w:ascii="Times New Roman" w:hAnsi="Times New Roman"/>
                <w:sz w:val="18"/>
                <w:szCs w:val="18"/>
              </w:rPr>
              <w:t>, расположен на отдельном земельном участке и имеет выход на территорию общего</w:t>
            </w:r>
            <w:proofErr w:type="gramEnd"/>
            <w:r w:rsidRPr="002367F5">
              <w:rPr>
                <w:rFonts w:ascii="Times New Roman" w:hAnsi="Times New Roman"/>
                <w:sz w:val="18"/>
                <w:szCs w:val="18"/>
              </w:rPr>
              <w:t xml:space="preserve"> пользования (жилые дома блокированной застройки);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разведение декоративных и плодовых деревьев, овощных и ягодных культур;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индивидуальных гаражей и иных вспомогательных сооружений;</w:t>
            </w:r>
          </w:p>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спортивных и детских площадок, площадок </w:t>
            </w:r>
            <w:r w:rsidR="00D61AC7">
              <w:rPr>
                <w:rFonts w:ascii="Times New Roman" w:hAnsi="Times New Roman"/>
                <w:i w:val="0"/>
                <w:sz w:val="18"/>
                <w:szCs w:val="18"/>
              </w:rPr>
              <w:t xml:space="preserve">для </w:t>
            </w:r>
            <w:r w:rsidRPr="002367F5">
              <w:rPr>
                <w:rFonts w:ascii="Times New Roman" w:hAnsi="Times New Roman"/>
                <w:i w:val="0"/>
                <w:sz w:val="18"/>
                <w:szCs w:val="18"/>
              </w:rPr>
              <w:t>отдыха</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2.3</w:t>
            </w:r>
          </w:p>
        </w:tc>
        <w:tc>
          <w:tcPr>
            <w:tcW w:w="5670" w:type="dxa"/>
            <w:vMerge w:val="restart"/>
            <w:vAlign w:val="center"/>
          </w:tcPr>
          <w:p w:rsidR="00415B6B" w:rsidRPr="002367F5" w:rsidRDefault="00415B6B" w:rsidP="00DD5D3C">
            <w:pPr>
              <w:pStyle w:val="Iauiue"/>
              <w:ind w:right="-31"/>
              <w:rPr>
                <w:sz w:val="18"/>
                <w:szCs w:val="18"/>
              </w:rPr>
            </w:pPr>
          </w:p>
        </w:tc>
      </w:tr>
      <w:tr w:rsidR="00415B6B" w:rsidRPr="002367F5" w:rsidTr="00066B67">
        <w:trPr>
          <w:trHeight w:val="1152"/>
        </w:trPr>
        <w:tc>
          <w:tcPr>
            <w:tcW w:w="534" w:type="dxa"/>
            <w:tcBorders>
              <w:bottom w:val="single" w:sz="4" w:space="0" w:color="auto"/>
            </w:tcBorders>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w:t>
            </w:r>
          </w:p>
        </w:tc>
        <w:tc>
          <w:tcPr>
            <w:tcW w:w="1843" w:type="dxa"/>
            <w:tcBorders>
              <w:bottom w:val="single" w:sz="4" w:space="0" w:color="auto"/>
            </w:tcBorders>
          </w:tcPr>
          <w:p w:rsidR="00415B6B" w:rsidRPr="002367F5" w:rsidRDefault="00415B6B" w:rsidP="00DD5D3C">
            <w:pPr>
              <w:pStyle w:val="afffffffff5"/>
              <w:ind w:right="-31"/>
              <w:rPr>
                <w:rFonts w:ascii="Times New Roman" w:hAnsi="Times New Roman"/>
              </w:rPr>
            </w:pPr>
            <w:r w:rsidRPr="002367F5">
              <w:rPr>
                <w:rFonts w:ascii="Times New Roman" w:hAnsi="Times New Roman"/>
                <w:bCs/>
                <w:sz w:val="18"/>
                <w:szCs w:val="18"/>
              </w:rPr>
              <w:t>Для ведения личного подсобного хозяйства</w:t>
            </w:r>
            <w:r w:rsidRPr="002367F5">
              <w:rPr>
                <w:rFonts w:ascii="Times New Roman" w:hAnsi="Times New Roman"/>
                <w:sz w:val="18"/>
                <w:szCs w:val="18"/>
              </w:rPr>
              <w:t xml:space="preserve"> </w:t>
            </w:r>
          </w:p>
          <w:p w:rsidR="00415B6B" w:rsidRPr="002367F5" w:rsidRDefault="00415B6B" w:rsidP="00DD5D3C">
            <w:pPr>
              <w:pStyle w:val="afffffffff5"/>
              <w:ind w:right="-31"/>
              <w:rPr>
                <w:rFonts w:ascii="Times New Roman" w:hAnsi="Times New Roman"/>
                <w:sz w:val="18"/>
                <w:szCs w:val="18"/>
              </w:rPr>
            </w:pPr>
          </w:p>
        </w:tc>
        <w:tc>
          <w:tcPr>
            <w:tcW w:w="1135" w:type="dxa"/>
            <w:tcBorders>
              <w:bottom w:val="single" w:sz="4" w:space="0" w:color="auto"/>
            </w:tcBorders>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Borders>
              <w:bottom w:val="single" w:sz="4" w:space="0" w:color="auto"/>
            </w:tcBorders>
          </w:tcPr>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жилого дома, </w:t>
            </w:r>
            <w:r w:rsidR="00D61AC7" w:rsidRPr="00D61AC7">
              <w:rPr>
                <w:rFonts w:ascii="Times New Roman" w:hAnsi="Times New Roman"/>
                <w:bCs/>
                <w:sz w:val="18"/>
                <w:szCs w:val="18"/>
              </w:rPr>
              <w:t>указанного в описании вида разрешенного использования с кодом 2.1</w:t>
            </w:r>
            <w:r w:rsidRPr="002367F5">
              <w:rPr>
                <w:rFonts w:ascii="Times New Roman" w:hAnsi="Times New Roman"/>
                <w:bCs/>
                <w:sz w:val="18"/>
                <w:szCs w:val="18"/>
              </w:rPr>
              <w:t>;</w:t>
            </w:r>
          </w:p>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производство сельскохозяйственной продукции;</w:t>
            </w:r>
          </w:p>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размещение гаража и иных вспомогательных сооружений;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содержание сельскохозяйственных животных</w:t>
            </w:r>
          </w:p>
        </w:tc>
        <w:tc>
          <w:tcPr>
            <w:tcW w:w="1275" w:type="dxa"/>
            <w:tcBorders>
              <w:bottom w:val="single" w:sz="4" w:space="0" w:color="auto"/>
            </w:tcBorders>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5670" w:type="dxa"/>
            <w:vMerge/>
            <w:tcBorders>
              <w:bottom w:val="single" w:sz="4" w:space="0" w:color="auto"/>
            </w:tcBorders>
            <w:vAlign w:val="center"/>
          </w:tcPr>
          <w:p w:rsidR="00415B6B" w:rsidRPr="002367F5" w:rsidRDefault="00415B6B" w:rsidP="00DD5D3C">
            <w:pPr>
              <w:pStyle w:val="Iauiue"/>
              <w:ind w:right="-31"/>
            </w:pP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Обслуживание жилой застройки; </w:t>
            </w:r>
          </w:p>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Дошкольное, начальное и  среднее  общее  образование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proofErr w:type="gramStart"/>
            <w:r w:rsidRPr="002367F5">
              <w:rPr>
                <w:rFonts w:ascii="Times New Roman" w:hAnsi="Times New Roman" w:cs="Times New Roman"/>
                <w:sz w:val="18"/>
                <w:szCs w:val="18"/>
              </w:rPr>
              <w:t xml:space="preserve">Размещение объектов капитального строительства, размещение которых предусмотрено видами разрешенного использования с </w:t>
            </w:r>
            <w:hyperlink w:anchor="P180" w:history="1">
              <w:r w:rsidRPr="002367F5">
                <w:rPr>
                  <w:rFonts w:ascii="Times New Roman" w:hAnsi="Times New Roman" w:cs="Times New Roman"/>
                  <w:color w:val="0000FF"/>
                  <w:sz w:val="18"/>
                  <w:szCs w:val="18"/>
                </w:rPr>
                <w:t>кодами 3.1</w:t>
              </w:r>
            </w:hyperlink>
            <w:r w:rsidRPr="002367F5">
              <w:rPr>
                <w:rFonts w:ascii="Times New Roman" w:hAnsi="Times New Roman" w:cs="Times New Roman"/>
                <w:sz w:val="18"/>
                <w:szCs w:val="18"/>
              </w:rPr>
              <w:t xml:space="preserve">, </w:t>
            </w:r>
            <w:hyperlink w:anchor="P184" w:history="1">
              <w:r w:rsidRPr="002367F5">
                <w:rPr>
                  <w:rFonts w:ascii="Times New Roman" w:hAnsi="Times New Roman" w:cs="Times New Roman"/>
                  <w:color w:val="0000FF"/>
                  <w:sz w:val="18"/>
                  <w:szCs w:val="18"/>
                </w:rPr>
                <w:t>3.2</w:t>
              </w:r>
            </w:hyperlink>
            <w:r w:rsidRPr="002367F5">
              <w:rPr>
                <w:rFonts w:ascii="Times New Roman" w:hAnsi="Times New Roman" w:cs="Times New Roman"/>
                <w:sz w:val="18"/>
                <w:szCs w:val="18"/>
              </w:rPr>
              <w:t xml:space="preserve">, </w:t>
            </w:r>
            <w:hyperlink w:anchor="P189" w:history="1">
              <w:r w:rsidRPr="002367F5">
                <w:rPr>
                  <w:rFonts w:ascii="Times New Roman" w:hAnsi="Times New Roman" w:cs="Times New Roman"/>
                  <w:color w:val="0000FF"/>
                  <w:sz w:val="18"/>
                  <w:szCs w:val="18"/>
                </w:rPr>
                <w:t>3.3</w:t>
              </w:r>
            </w:hyperlink>
            <w:r w:rsidRPr="002367F5">
              <w:rPr>
                <w:rFonts w:ascii="Times New Roman" w:hAnsi="Times New Roman" w:cs="Times New Roman"/>
                <w:sz w:val="18"/>
                <w:szCs w:val="18"/>
              </w:rPr>
              <w:t xml:space="preserve">, </w:t>
            </w:r>
            <w:hyperlink w:anchor="P193" w:history="1">
              <w:r w:rsidRPr="002367F5">
                <w:rPr>
                  <w:rFonts w:ascii="Times New Roman" w:hAnsi="Times New Roman" w:cs="Times New Roman"/>
                  <w:color w:val="0000FF"/>
                  <w:sz w:val="18"/>
                  <w:szCs w:val="18"/>
                </w:rPr>
                <w:t>3.4</w:t>
              </w:r>
            </w:hyperlink>
            <w:r w:rsidRPr="002367F5">
              <w:rPr>
                <w:rFonts w:ascii="Times New Roman" w:hAnsi="Times New Roman" w:cs="Times New Roman"/>
                <w:sz w:val="18"/>
                <w:szCs w:val="18"/>
              </w:rPr>
              <w:t xml:space="preserve">, </w:t>
            </w:r>
            <w:hyperlink w:anchor="P197" w:history="1">
              <w:r w:rsidRPr="002367F5">
                <w:rPr>
                  <w:rFonts w:ascii="Times New Roman" w:hAnsi="Times New Roman" w:cs="Times New Roman"/>
                  <w:color w:val="0000FF"/>
                  <w:sz w:val="18"/>
                  <w:szCs w:val="18"/>
                </w:rPr>
                <w:t>3.4.1</w:t>
              </w:r>
            </w:hyperlink>
            <w:r w:rsidRPr="002367F5">
              <w:rPr>
                <w:rFonts w:ascii="Times New Roman" w:hAnsi="Times New Roman" w:cs="Times New Roman"/>
                <w:sz w:val="18"/>
                <w:szCs w:val="18"/>
              </w:rPr>
              <w:t xml:space="preserve">, </w:t>
            </w:r>
            <w:hyperlink w:anchor="P210" w:history="1">
              <w:r w:rsidRPr="002367F5">
                <w:rPr>
                  <w:rFonts w:ascii="Times New Roman" w:hAnsi="Times New Roman" w:cs="Times New Roman"/>
                  <w:color w:val="0000FF"/>
                  <w:sz w:val="18"/>
                  <w:szCs w:val="18"/>
                </w:rPr>
                <w:t>3.5.1</w:t>
              </w:r>
            </w:hyperlink>
            <w:r w:rsidRPr="002367F5">
              <w:rPr>
                <w:rFonts w:ascii="Times New Roman" w:hAnsi="Times New Roman" w:cs="Times New Roman"/>
                <w:sz w:val="18"/>
                <w:szCs w:val="18"/>
              </w:rPr>
              <w:t xml:space="preserve">, </w:t>
            </w:r>
            <w:hyperlink w:anchor="P218" w:history="1">
              <w:r w:rsidRPr="002367F5">
                <w:rPr>
                  <w:rFonts w:ascii="Times New Roman" w:hAnsi="Times New Roman" w:cs="Times New Roman"/>
                  <w:color w:val="0000FF"/>
                  <w:sz w:val="18"/>
                  <w:szCs w:val="18"/>
                </w:rPr>
                <w:t>3.6</w:t>
              </w:r>
            </w:hyperlink>
            <w:r w:rsidRPr="002367F5">
              <w:rPr>
                <w:rFonts w:ascii="Times New Roman" w:hAnsi="Times New Roman" w:cs="Times New Roman"/>
                <w:sz w:val="18"/>
                <w:szCs w:val="18"/>
              </w:rPr>
              <w:t xml:space="preserve">, </w:t>
            </w:r>
            <w:hyperlink w:anchor="P224" w:history="1">
              <w:r w:rsidRPr="002367F5">
                <w:rPr>
                  <w:rFonts w:ascii="Times New Roman" w:hAnsi="Times New Roman" w:cs="Times New Roman"/>
                  <w:color w:val="0000FF"/>
                  <w:sz w:val="18"/>
                  <w:szCs w:val="18"/>
                </w:rPr>
                <w:t>3.7</w:t>
              </w:r>
            </w:hyperlink>
            <w:r w:rsidRPr="002367F5">
              <w:rPr>
                <w:rFonts w:ascii="Times New Roman" w:hAnsi="Times New Roman" w:cs="Times New Roman"/>
                <w:sz w:val="18"/>
                <w:szCs w:val="18"/>
              </w:rPr>
              <w:t xml:space="preserve">, </w:t>
            </w:r>
            <w:hyperlink w:anchor="P245" w:history="1">
              <w:r w:rsidRPr="002367F5">
                <w:rPr>
                  <w:rFonts w:ascii="Times New Roman" w:hAnsi="Times New Roman" w:cs="Times New Roman"/>
                  <w:color w:val="0000FF"/>
                  <w:sz w:val="18"/>
                  <w:szCs w:val="18"/>
                </w:rPr>
                <w:t>3.10.1</w:t>
              </w:r>
            </w:hyperlink>
            <w:r w:rsidRPr="002367F5">
              <w:rPr>
                <w:rFonts w:ascii="Times New Roman" w:hAnsi="Times New Roman" w:cs="Times New Roman"/>
                <w:sz w:val="18"/>
                <w:szCs w:val="18"/>
              </w:rPr>
              <w:t xml:space="preserve">, </w:t>
            </w:r>
            <w:hyperlink w:anchor="P260" w:history="1">
              <w:r w:rsidRPr="002367F5">
                <w:rPr>
                  <w:rFonts w:ascii="Times New Roman" w:hAnsi="Times New Roman" w:cs="Times New Roman"/>
                  <w:color w:val="0000FF"/>
                  <w:sz w:val="18"/>
                  <w:szCs w:val="18"/>
                </w:rPr>
                <w:t>4.1</w:t>
              </w:r>
            </w:hyperlink>
            <w:r w:rsidRPr="002367F5">
              <w:rPr>
                <w:rFonts w:ascii="Times New Roman" w:hAnsi="Times New Roman" w:cs="Times New Roman"/>
                <w:sz w:val="18"/>
                <w:szCs w:val="18"/>
              </w:rPr>
              <w:t xml:space="preserve">, </w:t>
            </w:r>
            <w:hyperlink w:anchor="P269" w:history="1">
              <w:r w:rsidRPr="002367F5">
                <w:rPr>
                  <w:rFonts w:ascii="Times New Roman" w:hAnsi="Times New Roman" w:cs="Times New Roman"/>
                  <w:color w:val="0000FF"/>
                  <w:sz w:val="18"/>
                  <w:szCs w:val="18"/>
                </w:rPr>
                <w:t>4.3</w:t>
              </w:r>
            </w:hyperlink>
            <w:r w:rsidRPr="002367F5">
              <w:rPr>
                <w:rFonts w:ascii="Times New Roman" w:hAnsi="Times New Roman" w:cs="Times New Roman"/>
                <w:sz w:val="18"/>
                <w:szCs w:val="18"/>
              </w:rPr>
              <w:t xml:space="preserve">, </w:t>
            </w:r>
            <w:hyperlink w:anchor="P274" w:history="1">
              <w:r w:rsidRPr="002367F5">
                <w:rPr>
                  <w:rFonts w:ascii="Times New Roman" w:hAnsi="Times New Roman" w:cs="Times New Roman"/>
                  <w:color w:val="0000FF"/>
                  <w:sz w:val="18"/>
                  <w:szCs w:val="18"/>
                </w:rPr>
                <w:t>4.4</w:t>
              </w:r>
            </w:hyperlink>
            <w:r w:rsidRPr="002367F5">
              <w:rPr>
                <w:rFonts w:ascii="Times New Roman" w:hAnsi="Times New Roman" w:cs="Times New Roman"/>
                <w:sz w:val="18"/>
                <w:szCs w:val="18"/>
              </w:rPr>
              <w:t xml:space="preserve">, </w:t>
            </w:r>
            <w:hyperlink w:anchor="P280" w:history="1">
              <w:r w:rsidRPr="002367F5">
                <w:rPr>
                  <w:rFonts w:ascii="Times New Roman" w:hAnsi="Times New Roman" w:cs="Times New Roman"/>
                  <w:color w:val="0000FF"/>
                  <w:sz w:val="18"/>
                  <w:szCs w:val="18"/>
                </w:rPr>
                <w:t>4.6</w:t>
              </w:r>
            </w:hyperlink>
            <w:r w:rsidRPr="00190B65">
              <w:rPr>
                <w:rFonts w:ascii="Times New Roman" w:hAnsi="Times New Roman" w:cs="Times New Roman"/>
                <w:color w:val="4F81BD" w:themeColor="accent1"/>
                <w:sz w:val="18"/>
                <w:szCs w:val="18"/>
              </w:rPr>
              <w:t xml:space="preserve">, </w:t>
            </w:r>
            <w:r w:rsidR="00190B65" w:rsidRPr="00190B65">
              <w:rPr>
                <w:rFonts w:ascii="Times New Roman" w:hAnsi="Times New Roman" w:cs="Times New Roman"/>
                <w:color w:val="4F81BD" w:themeColor="accent1"/>
                <w:sz w:val="18"/>
                <w:szCs w:val="18"/>
              </w:rPr>
              <w:t>5.1.2, 5.1.3</w:t>
            </w:r>
            <w:r w:rsidRPr="00190B65">
              <w:rPr>
                <w:rFonts w:ascii="Times New Roman" w:hAnsi="Times New Roman" w:cs="Times New Roman"/>
                <w:color w:val="4F81BD" w:themeColor="accent1"/>
                <w:sz w:val="18"/>
                <w:szCs w:val="18"/>
              </w:rPr>
              <w:t>,</w:t>
            </w:r>
            <w:r w:rsidRPr="002367F5">
              <w:rPr>
                <w:rFonts w:ascii="Times New Roman" w:hAnsi="Times New Roman" w:cs="Times New Roman"/>
                <w:sz w:val="18"/>
                <w:szCs w:val="18"/>
              </w:rPr>
              <w:t xml:space="preserve">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roofErr w:type="gramEnd"/>
          </w:p>
          <w:p w:rsidR="00415B6B" w:rsidRPr="002367F5" w:rsidRDefault="006918A7" w:rsidP="00DD5D3C">
            <w:pPr>
              <w:pStyle w:val="ConsPlusNormal"/>
              <w:ind w:right="-31" w:firstLine="0"/>
              <w:rPr>
                <w:rFonts w:ascii="Times New Roman" w:hAnsi="Times New Roman" w:cs="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w:t>
            </w:r>
            <w:r w:rsidRPr="002367F5">
              <w:rPr>
                <w:rFonts w:ascii="Times New Roman" w:hAnsi="Times New Roman"/>
                <w:sz w:val="18"/>
                <w:szCs w:val="18"/>
              </w:rPr>
              <w:lastRenderedPageBreak/>
              <w:t xml:space="preserve">воспитанию, образованию и </w:t>
            </w:r>
            <w:proofErr w:type="gramStart"/>
            <w:r w:rsidRPr="002367F5">
              <w:rPr>
                <w:rFonts w:ascii="Times New Roman" w:hAnsi="Times New Roman"/>
                <w:sz w:val="18"/>
                <w:szCs w:val="18"/>
              </w:rPr>
              <w:t>просвещению</w:t>
            </w:r>
            <w:proofErr w:type="gramEnd"/>
            <w:r>
              <w:rPr>
                <w:rFonts w:ascii="Times New Roman" w:hAnsi="Times New Roman"/>
                <w:sz w:val="18"/>
                <w:szCs w:val="18"/>
              </w:rPr>
              <w:t xml:space="preserve"> </w:t>
            </w:r>
            <w:r w:rsidRPr="006918A7">
              <w:rPr>
                <w:rFonts w:ascii="Times New Roman" w:hAnsi="Times New Roman"/>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sz w:val="18"/>
                <w:szCs w:val="18"/>
              </w:rPr>
              <w:t>)</w:t>
            </w:r>
          </w:p>
        </w:tc>
        <w:tc>
          <w:tcPr>
            <w:tcW w:w="1275" w:type="dxa"/>
          </w:tcPr>
          <w:p w:rsidR="00415B6B" w:rsidRPr="002367F5" w:rsidRDefault="006918A7" w:rsidP="00DD5D3C">
            <w:pPr>
              <w:pStyle w:val="Iauiue"/>
              <w:ind w:right="-31"/>
              <w:jc w:val="center"/>
              <w:rPr>
                <w:sz w:val="18"/>
                <w:szCs w:val="18"/>
              </w:rPr>
            </w:pPr>
            <w:r>
              <w:rPr>
                <w:sz w:val="18"/>
                <w:szCs w:val="18"/>
              </w:rPr>
              <w:lastRenderedPageBreak/>
              <w:t>2.7</w:t>
            </w:r>
          </w:p>
          <w:p w:rsidR="00415B6B" w:rsidRPr="002367F5" w:rsidRDefault="00415B6B" w:rsidP="00DD5D3C">
            <w:pPr>
              <w:pStyle w:val="Iauiue"/>
              <w:ind w:right="-31"/>
              <w:jc w:val="center"/>
              <w:rPr>
                <w:sz w:val="18"/>
                <w:szCs w:val="18"/>
              </w:rPr>
            </w:pPr>
            <w:r w:rsidRPr="002367F5">
              <w:rPr>
                <w:sz w:val="18"/>
                <w:szCs w:val="18"/>
              </w:rPr>
              <w:t>3.5.1</w:t>
            </w:r>
          </w:p>
          <w:p w:rsidR="00415B6B" w:rsidRPr="002367F5" w:rsidRDefault="00415B6B" w:rsidP="00DD5D3C">
            <w:pPr>
              <w:pStyle w:val="Iauiue"/>
              <w:ind w:right="-31"/>
              <w:jc w:val="center"/>
            </w:pP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DD5D3C">
            <w:pPr>
              <w:pStyle w:val="afffffffff5"/>
              <w:ind w:right="-31"/>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w:t>
            </w:r>
            <w:r w:rsidRPr="002367F5">
              <w:rPr>
                <w:rFonts w:ascii="Times New Roman" w:hAnsi="Times New Roman"/>
                <w:sz w:val="18"/>
                <w:szCs w:val="18"/>
              </w:rPr>
              <w:lastRenderedPageBreak/>
              <w:t xml:space="preserve">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DD5D3C">
            <w:pPr>
              <w:pStyle w:val="afffffffff5"/>
              <w:ind w:right="-31"/>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6.</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Среднее и  высшее  профессиональное  образование</w:t>
            </w:r>
          </w:p>
        </w:tc>
        <w:tc>
          <w:tcPr>
            <w:tcW w:w="113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Ж-1</w:t>
            </w:r>
          </w:p>
        </w:tc>
        <w:tc>
          <w:tcPr>
            <w:tcW w:w="4677" w:type="dxa"/>
          </w:tcPr>
          <w:p w:rsidR="00415B6B" w:rsidRPr="002367F5" w:rsidRDefault="006918A7" w:rsidP="00DD5D3C">
            <w:pPr>
              <w:pStyle w:val="afffffffff5"/>
              <w:ind w:right="-31"/>
              <w:rPr>
                <w:rFonts w:ascii="Times New Roman" w:hAnsi="Times New Roman"/>
                <w:sz w:val="18"/>
                <w:szCs w:val="18"/>
              </w:rPr>
            </w:pPr>
            <w:r w:rsidRPr="006918A7">
              <w:rPr>
                <w:rFonts w:ascii="Times New Roman" w:hAnsi="Times New Roman"/>
                <w:sz w:val="18"/>
                <w:szCs w:val="18"/>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w:t>
            </w:r>
            <w:proofErr w:type="gramStart"/>
            <w:r w:rsidRPr="006918A7">
              <w:rPr>
                <w:rFonts w:ascii="Times New Roman" w:hAnsi="Times New Roman"/>
                <w:sz w:val="18"/>
                <w:szCs w:val="18"/>
              </w:rPr>
              <w:t>просвещению</w:t>
            </w:r>
            <w:proofErr w:type="gramEnd"/>
            <w:r w:rsidRPr="006918A7">
              <w:rPr>
                <w:rFonts w:ascii="Times New Roman" w:hAnsi="Times New Roman"/>
                <w:sz w:val="18"/>
                <w:szCs w:val="18"/>
              </w:rPr>
              <w:t xml:space="preserve"> в том числе зданий, спортивных сооружений, предназначенных для занятия обучающихся физической культурой и спортом)</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3.5.2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50%. </w:t>
            </w: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7.</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113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DD5D3C">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DD5D3C">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114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lastRenderedPageBreak/>
              <w:t>8.</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Земельные участки (территории) общего пользования</w:t>
            </w:r>
          </w:p>
        </w:tc>
        <w:tc>
          <w:tcPr>
            <w:tcW w:w="1135"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Ж-1</w:t>
            </w:r>
          </w:p>
        </w:tc>
        <w:tc>
          <w:tcPr>
            <w:tcW w:w="4677"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31"/>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1. Площадь  озелененной  территории  микрорайона (квартала) </w:t>
            </w:r>
          </w:p>
          <w:p w:rsidR="00415B6B" w:rsidRPr="002367F5" w:rsidRDefault="00415B6B" w:rsidP="00DD5D3C">
            <w:pPr>
              <w:pStyle w:val="afffffffff5"/>
              <w:ind w:right="-31"/>
              <w:rPr>
                <w:rFonts w:ascii="Times New Roman" w:hAnsi="Times New Roman"/>
                <w:sz w:val="18"/>
                <w:szCs w:val="18"/>
              </w:rPr>
            </w:pPr>
            <w:proofErr w:type="gramStart"/>
            <w:r w:rsidRPr="002367F5">
              <w:rPr>
                <w:rFonts w:ascii="Times New Roman" w:hAnsi="Times New Roman"/>
                <w:sz w:val="18"/>
                <w:szCs w:val="18"/>
              </w:rPr>
              <w:t xml:space="preserve">индивидуальной  жилой  застройки (без  учета  участков </w:t>
            </w:r>
            <w:proofErr w:type="gramEnd"/>
          </w:p>
          <w:p w:rsidR="00415B6B" w:rsidRPr="002367F5" w:rsidRDefault="00415B6B" w:rsidP="00DD5D3C">
            <w:pPr>
              <w:pStyle w:val="afffffffff5"/>
              <w:ind w:right="-31"/>
              <w:rPr>
                <w:rFonts w:ascii="Times New Roman" w:hAnsi="Times New Roman"/>
                <w:color w:val="FF0000"/>
                <w:sz w:val="18"/>
                <w:szCs w:val="18"/>
              </w:rPr>
            </w:pPr>
            <w:r w:rsidRPr="002367F5">
              <w:rPr>
                <w:rFonts w:ascii="Times New Roman" w:hAnsi="Times New Roman"/>
                <w:sz w:val="18"/>
                <w:szCs w:val="18"/>
              </w:rPr>
              <w:t>общеобразовательных  и  дошкольных  образовательных  учреждений) должна составлять не менее 5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 xml:space="preserve"> на 1 человека или не менее 25 % площади территории микрорайона (квартала). </w:t>
            </w:r>
          </w:p>
          <w:p w:rsidR="00415B6B" w:rsidRPr="002367F5" w:rsidRDefault="00415B6B" w:rsidP="00DD5D3C">
            <w:pPr>
              <w:pStyle w:val="afffffffff5"/>
              <w:ind w:right="-31"/>
              <w:rPr>
                <w:rFonts w:ascii="Times New Roman" w:hAnsi="Times New Roman"/>
                <w:color w:val="FF0000"/>
                <w:sz w:val="18"/>
                <w:szCs w:val="18"/>
              </w:rPr>
            </w:pPr>
          </w:p>
        </w:tc>
      </w:tr>
      <w:tr w:rsidR="00415B6B" w:rsidRPr="002367F5" w:rsidTr="00066B67">
        <w:trPr>
          <w:trHeight w:val="114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9.</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84"/>
        </w:trPr>
        <w:tc>
          <w:tcPr>
            <w:tcW w:w="15134" w:type="dxa"/>
            <w:gridSpan w:val="6"/>
          </w:tcPr>
          <w:p w:rsidR="00415B6B" w:rsidRPr="002367F5" w:rsidRDefault="00415B6B" w:rsidP="00DD5D3C">
            <w:pPr>
              <w:pStyle w:val="2fff0"/>
              <w:ind w:right="-31" w:firstLine="0"/>
              <w:jc w:val="center"/>
              <w:rPr>
                <w:sz w:val="20"/>
                <w:lang w:val="ru-RU"/>
              </w:rPr>
            </w:pPr>
            <w:r w:rsidRPr="002367F5">
              <w:rPr>
                <w:sz w:val="20"/>
                <w:lang w:val="ru-RU"/>
              </w:rPr>
              <w:t>ВСПОМОГАТЕЛЬНЫЕ ВИДЫ РАЗРЕШЁННОГО ИСПОЛЬЗОВАНИЯ ЗОНЫ «Ж-1»</w:t>
            </w:r>
          </w:p>
        </w:tc>
      </w:tr>
      <w:tr w:rsidR="00415B6B" w:rsidRPr="002367F5" w:rsidTr="00066B67">
        <w:trPr>
          <w:trHeight w:val="402"/>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1.</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A90A06" w:rsidP="00DD5D3C">
            <w:pPr>
              <w:pStyle w:val="afffffffff5"/>
              <w:ind w:right="-31"/>
              <w:rPr>
                <w:rFonts w:ascii="Times New Roman" w:hAnsi="Times New Roman"/>
                <w:sz w:val="18"/>
                <w:szCs w:val="18"/>
              </w:rPr>
            </w:pPr>
            <w:r w:rsidRPr="00A90A06">
              <w:rPr>
                <w:rFonts w:ascii="Times New Roman" w:hAnsi="Times New Roman"/>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275" w:type="dxa"/>
          </w:tcPr>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rPr>
            </w:pPr>
            <w:r w:rsidRPr="002367F5">
              <w:rPr>
                <w:rFonts w:ascii="Times New Roman" w:hAnsi="Times New Roman"/>
                <w:sz w:val="18"/>
                <w:szCs w:val="18"/>
              </w:rPr>
              <w:t>3.1</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 xml:space="preserve">4. Максимальный коэффициент застройки земельного участка 80%. </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1F1EC1" w:rsidP="00DD5D3C">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DD5D3C">
            <w:pPr>
              <w:pStyle w:val="Iauiue"/>
              <w:ind w:right="-31"/>
              <w:rPr>
                <w:sz w:val="18"/>
                <w:szCs w:val="18"/>
              </w:rPr>
            </w:pPr>
            <w:r w:rsidRPr="002367F5">
              <w:rPr>
                <w:sz w:val="18"/>
                <w:szCs w:val="18"/>
              </w:rPr>
              <w:t>минимальный /максимальный:</w:t>
            </w:r>
          </w:p>
          <w:p w:rsidR="00415B6B" w:rsidRPr="002367F5" w:rsidRDefault="00415B6B" w:rsidP="00DD5D3C">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3.</w:t>
            </w:r>
          </w:p>
        </w:tc>
        <w:tc>
          <w:tcPr>
            <w:tcW w:w="1843" w:type="dxa"/>
          </w:tcPr>
          <w:p w:rsidR="00415B6B" w:rsidRPr="002367F5" w:rsidRDefault="00190B65" w:rsidP="00DD5D3C">
            <w:pPr>
              <w:pStyle w:val="afffffffff5"/>
              <w:ind w:right="-31"/>
              <w:rPr>
                <w:rFonts w:ascii="Times New Roman" w:hAnsi="Times New Roman"/>
                <w:sz w:val="18"/>
                <w:szCs w:val="18"/>
              </w:rPr>
            </w:pPr>
            <w:r w:rsidRPr="00190B65">
              <w:rPr>
                <w:rFonts w:ascii="Times New Roman" w:hAnsi="Times New Roman"/>
                <w:sz w:val="18"/>
                <w:szCs w:val="18"/>
              </w:rPr>
              <w:t xml:space="preserve">Хранение автотранспорта </w:t>
            </w:r>
          </w:p>
          <w:p w:rsidR="00415B6B" w:rsidRPr="002367F5" w:rsidRDefault="00415B6B" w:rsidP="00DD5D3C">
            <w:pPr>
              <w:pStyle w:val="afffffffff5"/>
              <w:ind w:right="-31"/>
              <w:rPr>
                <w:rFonts w:ascii="Times New Roman" w:hAnsi="Times New Roman"/>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190B65" w:rsidP="00DD5D3C">
            <w:pPr>
              <w:pStyle w:val="afffffffff5"/>
              <w:ind w:right="-31"/>
              <w:rPr>
                <w:rFonts w:ascii="Times New Roman" w:hAnsi="Times New Roman"/>
                <w:bCs/>
                <w:sz w:val="18"/>
                <w:szCs w:val="18"/>
              </w:rPr>
            </w:pPr>
            <w:r w:rsidRPr="00190B65">
              <w:rPr>
                <w:rFonts w:ascii="Times New Roman" w:hAnsi="Times New Roman"/>
                <w:bCs/>
                <w:sz w:val="18"/>
                <w:szCs w:val="1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90B65">
              <w:rPr>
                <w:rFonts w:ascii="Times New Roman" w:hAnsi="Times New Roman"/>
                <w:bCs/>
                <w:sz w:val="18"/>
                <w:szCs w:val="18"/>
              </w:rPr>
              <w:t>машино</w:t>
            </w:r>
            <w:proofErr w:type="spellEnd"/>
            <w:r w:rsidRPr="00190B65">
              <w:rPr>
                <w:rFonts w:ascii="Times New Roman" w:hAnsi="Times New Roman"/>
                <w:bCs/>
                <w:sz w:val="18"/>
                <w:szCs w:val="18"/>
              </w:rPr>
              <w:t xml:space="preserve">-места, за исключением гаражей, размещение которых </w:t>
            </w:r>
            <w:r w:rsidRPr="00190B65">
              <w:rPr>
                <w:rFonts w:ascii="Times New Roman" w:hAnsi="Times New Roman"/>
                <w:bCs/>
                <w:sz w:val="18"/>
                <w:szCs w:val="18"/>
              </w:rPr>
              <w:lastRenderedPageBreak/>
              <w:t>предусмотрено содержанием вида разрешенного использования с кодом 4.9</w:t>
            </w:r>
          </w:p>
          <w:p w:rsidR="00415B6B" w:rsidRPr="002367F5" w:rsidRDefault="00415B6B" w:rsidP="00DD5D3C">
            <w:pPr>
              <w:pStyle w:val="afffffffff5"/>
              <w:ind w:right="-31"/>
              <w:rPr>
                <w:rFonts w:ascii="Times New Roman" w:hAnsi="Times New Roman"/>
              </w:rPr>
            </w:pP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2.7.1</w:t>
            </w: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rPr>
            </w:pPr>
          </w:p>
        </w:tc>
        <w:tc>
          <w:tcPr>
            <w:tcW w:w="5670" w:type="dxa"/>
            <w:vMerge w:val="restart"/>
          </w:tcPr>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4.</w:t>
            </w:r>
          </w:p>
        </w:tc>
        <w:tc>
          <w:tcPr>
            <w:tcW w:w="1843" w:type="dxa"/>
          </w:tcPr>
          <w:p w:rsidR="00415B6B" w:rsidRPr="002367F5" w:rsidRDefault="00E9710D" w:rsidP="00DD5D3C">
            <w:pPr>
              <w:pStyle w:val="afffffffff5"/>
              <w:ind w:right="-31"/>
              <w:rPr>
                <w:rFonts w:ascii="Times New Roman" w:hAnsi="Times New Roman"/>
                <w:sz w:val="18"/>
                <w:szCs w:val="18"/>
              </w:rPr>
            </w:pPr>
            <w:r w:rsidRPr="00E9710D">
              <w:rPr>
                <w:rFonts w:ascii="Times New Roman" w:hAnsi="Times New Roman"/>
                <w:sz w:val="18"/>
                <w:szCs w:val="18"/>
              </w:rPr>
              <w:t>Служебные гаражи</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E9710D" w:rsidP="00DD5D3C">
            <w:pPr>
              <w:pStyle w:val="afffffffff5"/>
              <w:ind w:right="-31"/>
              <w:rPr>
                <w:rFonts w:ascii="Times New Roman" w:hAnsi="Times New Roman"/>
                <w:bCs/>
                <w:sz w:val="18"/>
                <w:szCs w:val="18"/>
              </w:rPr>
            </w:pPr>
            <w:r w:rsidRPr="00E9710D">
              <w:rPr>
                <w:rFonts w:ascii="Times New Roman" w:hAnsi="Times New Roman"/>
                <w:sz w:val="18"/>
                <w:szCs w:val="1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4.9</w:t>
            </w:r>
          </w:p>
        </w:tc>
        <w:tc>
          <w:tcPr>
            <w:tcW w:w="5670" w:type="dxa"/>
            <w:vMerge/>
          </w:tcPr>
          <w:p w:rsidR="00415B6B" w:rsidRPr="002367F5" w:rsidRDefault="00415B6B" w:rsidP="00DD5D3C">
            <w:pPr>
              <w:pStyle w:val="afffffffff5"/>
              <w:ind w:right="-31"/>
              <w:jc w:val="both"/>
              <w:rPr>
                <w:rFonts w:ascii="Times New Roman" w:hAnsi="Times New Roman"/>
                <w:sz w:val="18"/>
                <w:szCs w:val="18"/>
              </w:rPr>
            </w:pP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5134" w:type="dxa"/>
            <w:gridSpan w:val="6"/>
            <w:vAlign w:val="center"/>
          </w:tcPr>
          <w:p w:rsidR="00415B6B" w:rsidRPr="002367F5" w:rsidRDefault="00415B6B" w:rsidP="00DD5D3C">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РАЗРЕШЁННОГО ИСПОЛЬЗОВАНИЯ ЗОНЫ «Ж-1»</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DD5D3C">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DD5D3C">
            <w:pPr>
              <w:pStyle w:val="afffffffff5"/>
              <w:ind w:right="-31"/>
              <w:rPr>
                <w:rFonts w:ascii="Times New Roman" w:hAnsi="Times New Roman"/>
                <w:sz w:val="18"/>
                <w:szCs w:val="18"/>
              </w:rPr>
            </w:pP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4.3</w:t>
            </w: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DD5D3C">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DD5D3C">
            <w:pPr>
              <w:pStyle w:val="afffffffff5"/>
              <w:ind w:right="-31"/>
              <w:jc w:val="center"/>
              <w:rPr>
                <w:rFonts w:ascii="Times New Roman" w:hAnsi="Times New Roman"/>
                <w:sz w:val="18"/>
                <w:szCs w:val="18"/>
              </w:rPr>
            </w:pP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DD5D3C">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DD5D3C">
            <w:pPr>
              <w:pStyle w:val="Iauiue"/>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DD5D3C">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996"/>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Социальное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6F13DA" w:rsidP="00DD5D3C">
            <w:pPr>
              <w:pStyle w:val="afffffffff5"/>
              <w:ind w:right="-31"/>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1135"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5119D7" w:rsidP="00DD5D3C">
            <w:pPr>
              <w:pStyle w:val="afffffffff5"/>
              <w:ind w:right="-31"/>
              <w:rPr>
                <w:rFonts w:ascii="Times New Roman" w:hAnsi="Times New Roman"/>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w:t>
            </w:r>
            <w:proofErr w:type="spellStart"/>
            <w:proofErr w:type="gramStart"/>
            <w:r w:rsidRPr="002367F5">
              <w:rPr>
                <w:sz w:val="18"/>
                <w:szCs w:val="18"/>
              </w:rPr>
              <w:t>др</w:t>
            </w:r>
            <w:proofErr w:type="spellEnd"/>
            <w:proofErr w:type="gramEnd"/>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капитального строительства в целях устройства мест общественного питания </w:t>
            </w:r>
            <w:proofErr w:type="gramStart"/>
            <w:r w:rsidRPr="002367F5">
              <w:rPr>
                <w:rFonts w:ascii="Times New Roman" w:hAnsi="Times New Roman"/>
                <w:bCs/>
                <w:sz w:val="18"/>
                <w:szCs w:val="18"/>
              </w:rPr>
              <w:t xml:space="preserve">( </w:t>
            </w:r>
            <w:proofErr w:type="gramEnd"/>
            <w:r w:rsidRPr="002367F5">
              <w:rPr>
                <w:rFonts w:ascii="Times New Roman" w:hAnsi="Times New Roman"/>
                <w:bCs/>
                <w:sz w:val="18"/>
                <w:szCs w:val="18"/>
              </w:rPr>
              <w:t>кафе, столовые, закусочные, бары)</w:t>
            </w:r>
          </w:p>
        </w:tc>
        <w:tc>
          <w:tcPr>
            <w:tcW w:w="1275"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DD5D3C">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1135"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1275"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DD5D3C">
            <w:pPr>
              <w:pStyle w:val="afffffffff5"/>
              <w:ind w:right="-31"/>
              <w:rPr>
                <w:rFonts w:ascii="Times New Roman" w:hAnsi="Times New Roman"/>
                <w:sz w:val="18"/>
                <w:szCs w:val="18"/>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продовольственные склады (без наличия санитарно-защитных зон)</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DD5D3C">
            <w:pPr>
              <w:pStyle w:val="afffffffff5"/>
              <w:ind w:right="-31"/>
              <w:jc w:val="center"/>
              <w:rPr>
                <w:rFonts w:ascii="Times New Roman" w:hAnsi="Times New Roman"/>
                <w:sz w:val="18"/>
                <w:szCs w:val="18"/>
              </w:rPr>
            </w:pPr>
          </w:p>
        </w:tc>
        <w:tc>
          <w:tcPr>
            <w:tcW w:w="5670" w:type="dxa"/>
          </w:tcPr>
          <w:p w:rsidR="00415B6B" w:rsidRPr="002367F5" w:rsidRDefault="00415B6B" w:rsidP="00DD5D3C">
            <w:pPr>
              <w:pStyle w:val="Iauiue"/>
              <w:numPr>
                <w:ilvl w:val="0"/>
                <w:numId w:val="27"/>
              </w:numPr>
              <w:suppressAutoHyphens w:val="0"/>
              <w:ind w:left="0" w:right="-31" w:firstLine="0"/>
              <w:rPr>
                <w:sz w:val="18"/>
                <w:szCs w:val="18"/>
              </w:rPr>
            </w:pPr>
            <w:r w:rsidRPr="002367F5">
              <w:rPr>
                <w:sz w:val="18"/>
                <w:szCs w:val="18"/>
              </w:rPr>
              <w:t>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1135"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B317F5" w:rsidP="00DD5D3C">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DD5D3C">
      <w:pPr>
        <w:pStyle w:val="Iauiue"/>
        <w:ind w:right="-31"/>
        <w:rPr>
          <w:sz w:val="18"/>
          <w:szCs w:val="18"/>
        </w:rPr>
      </w:pPr>
    </w:p>
    <w:p w:rsidR="00415B6B" w:rsidRPr="002367F5" w:rsidRDefault="00415B6B" w:rsidP="00DD5D3C">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Cs/>
          <w:i w:val="0"/>
          <w:sz w:val="20"/>
          <w:szCs w:val="20"/>
        </w:rPr>
        <w:sectPr w:rsidR="00415B6B" w:rsidRPr="002367F5" w:rsidSect="006E1CE7">
          <w:pgSz w:w="16838" w:h="11906" w:orient="landscape"/>
          <w:pgMar w:top="939" w:right="1134" w:bottom="851" w:left="1134" w:header="850" w:footer="57" w:gutter="0"/>
          <w:pgNumType w:chapStyle="1"/>
          <w:cols w:space="708"/>
          <w:titlePg/>
          <w:docGrid w:linePitch="360"/>
        </w:sectPr>
      </w:pPr>
    </w:p>
    <w:p w:rsidR="00415B6B" w:rsidRPr="002367F5" w:rsidRDefault="00415B6B" w:rsidP="00E447B9">
      <w:pPr>
        <w:spacing w:line="240" w:lineRule="auto"/>
        <w:ind w:left="0"/>
        <w:jc w:val="center"/>
        <w:rPr>
          <w:rFonts w:ascii="Times New Roman" w:hAnsi="Times New Roman"/>
          <w:b/>
          <w:bCs/>
          <w:i w:val="0"/>
          <w:szCs w:val="28"/>
        </w:r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
          <w:bCs/>
          <w:i w:val="0"/>
          <w:sz w:val="24"/>
        </w:rPr>
        <w:t xml:space="preserve">Общественно-деловые зоны. </w:t>
      </w:r>
    </w:p>
    <w:p w:rsidR="00415B6B" w:rsidRPr="002367F5" w:rsidRDefault="00415B6B" w:rsidP="00E447B9">
      <w:pPr>
        <w:spacing w:line="240" w:lineRule="auto"/>
        <w:ind w:left="0"/>
        <w:jc w:val="center"/>
        <w:rPr>
          <w:rFonts w:ascii="Times New Roman" w:hAnsi="Times New Roman"/>
          <w:b/>
          <w:bCs/>
          <w:i w:val="0"/>
          <w:szCs w:val="28"/>
        </w:rPr>
      </w:pPr>
      <w:r w:rsidRPr="002367F5">
        <w:rPr>
          <w:rFonts w:ascii="Times New Roman" w:hAnsi="Times New Roman"/>
          <w:b/>
          <w:bCs/>
          <w:i w:val="0"/>
          <w:szCs w:val="28"/>
        </w:rPr>
        <w:t xml:space="preserve">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1.  По  градостроительному  зонированию  Кинзельского  сельского  поселения  в  состав  общественно-деловых зон включаются: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1) Зона  делового, общественного  и  коммерческого  назначения – «О-1»;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2) Зона дошкольных  и  учебно-образовательных  учреждений  -    «О-2»;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3) Зона учреждений  здравоохранения   -  «О-3».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2.  По  Классификатору (приказ  Минэкономразвития  России  от 1  сентября 2014  г.)</w:t>
      </w:r>
      <w:r w:rsidR="00446472">
        <w:rPr>
          <w:rFonts w:ascii="Times New Roman" w:hAnsi="Times New Roman"/>
          <w:bCs/>
          <w:i w:val="0"/>
          <w:sz w:val="24"/>
        </w:rPr>
        <w:t xml:space="preserve"> </w:t>
      </w:r>
      <w:r w:rsidRPr="002367F5">
        <w:rPr>
          <w:rFonts w:ascii="Times New Roman" w:hAnsi="Times New Roman"/>
          <w:bCs/>
          <w:i w:val="0"/>
          <w:sz w:val="24"/>
        </w:rPr>
        <w:t xml:space="preserve">территориальным  зонам общественно-делового назначения соответствуют виды разрешенного использования  земельного  участка: «Общественное  использование  объектов  капитального строительства», описание которого включает: размещение объектов капитального строительства в целях обеспечения удовлетворения бытовых, социальных и духовных потребностей человека.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Содержание  данного  вида  разрешенного  использования  включает  в  себя  содержание  видов разрешенного использования с кодами 3.1 – 3.10.</w:t>
      </w:r>
      <w:r w:rsidR="006C5174">
        <w:rPr>
          <w:rFonts w:ascii="Times New Roman" w:hAnsi="Times New Roman"/>
          <w:bCs/>
          <w:i w:val="0"/>
          <w:sz w:val="24"/>
        </w:rPr>
        <w:t>2.</w:t>
      </w:r>
      <w:r w:rsidRPr="002367F5">
        <w:rPr>
          <w:rFonts w:ascii="Times New Roman" w:hAnsi="Times New Roman"/>
          <w:bCs/>
          <w:i w:val="0"/>
          <w:sz w:val="24"/>
        </w:rPr>
        <w:t xml:space="preserve"> </w:t>
      </w:r>
    </w:p>
    <w:p w:rsidR="00415B6B" w:rsidRPr="002367F5" w:rsidRDefault="00415B6B" w:rsidP="00E447B9">
      <w:pPr>
        <w:spacing w:line="240" w:lineRule="auto"/>
        <w:ind w:left="0"/>
        <w:jc w:val="both"/>
        <w:rPr>
          <w:rFonts w:ascii="Times New Roman" w:hAnsi="Times New Roman"/>
          <w:bCs/>
          <w:i w:val="0"/>
          <w:sz w:val="24"/>
        </w:rPr>
      </w:pP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spacing w:line="240" w:lineRule="auto"/>
        <w:ind w:left="0"/>
        <w:jc w:val="both"/>
        <w:rPr>
          <w:rFonts w:ascii="Times New Roman" w:hAnsi="Times New Roman"/>
          <w:b/>
          <w:bCs/>
          <w:i w:val="0"/>
          <w:sz w:val="24"/>
        </w:rPr>
      </w:pPr>
      <w:r w:rsidRPr="002367F5">
        <w:rPr>
          <w:rFonts w:ascii="Times New Roman" w:hAnsi="Times New Roman"/>
          <w:b/>
          <w:bCs/>
          <w:i w:val="0"/>
          <w:sz w:val="24"/>
        </w:rPr>
        <w:t>О-1  Зона  делового, общественного  и  коммерческого  назначения</w:t>
      </w:r>
    </w:p>
    <w:p w:rsidR="00415B6B" w:rsidRPr="002367F5" w:rsidRDefault="00415B6B" w:rsidP="00E447B9">
      <w:pPr>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1.  </w:t>
      </w:r>
      <w:proofErr w:type="gramStart"/>
      <w:r w:rsidRPr="002367F5">
        <w:rPr>
          <w:rFonts w:ascii="Times New Roman" w:hAnsi="Times New Roman"/>
          <w:bCs/>
          <w:i w:val="0"/>
          <w:sz w:val="24"/>
        </w:rPr>
        <w:t xml:space="preserve">Зона  выделена  для  обеспечения  правовых  условий  использования  и  строительства объектов  недвижимости  широкого  спектра  назначения:  административного,  кредитно-финансового, делового, общественного, культурного, здравоохранения, физкультуры и спорта, торговли,  бытового  обслуживания,  а  также  предприятий  связи,  культовых  объектов,  а  также многофункциональных комплексов, оздоровительно - развлекательных центров и др.  </w:t>
      </w:r>
      <w:proofErr w:type="gramEnd"/>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2.  В  общественно-деловой  зоне  в  зависимости  от  ее  размеров  и  планировочной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организации  следует  формировать  систему  взаимосвязанных  общественных  пространств (главные  улицы,  площади,  пешеходные  зоны).  При  этом  должны  обеспечиваться  удобные подходы к зданиям, остановкам транспорта и озелененным рекреационным площадкам.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3.  Размещение  объектов  капитального  строительства  в  целях  извлечения  прибыли  на основании торговой, банковской и иной предпринимательской деятельности.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Содержание  данного  вида  разрешенного  использования  включает  в  себя  содержание видов разрешенного использования, предусмотренных кодами 4.1 - 4.10.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4.  Земельные участки (территории) общего пользования.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Содержание  данного  вида  разрешенного  использования  включает  в  себя  содержание видов разрешенного использования, предусмотренных кодом 12.0. </w:t>
      </w:r>
    </w:p>
    <w:p w:rsidR="00415B6B" w:rsidRPr="002367F5" w:rsidRDefault="00415B6B" w:rsidP="00E447B9">
      <w:pPr>
        <w:spacing w:line="240" w:lineRule="auto"/>
        <w:ind w:left="0"/>
        <w:jc w:val="both"/>
        <w:rPr>
          <w:rFonts w:ascii="Times New Roman" w:hAnsi="Times New Roman"/>
          <w:bCs/>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footerReference w:type="first" r:id="rId26"/>
          <w:pgSz w:w="11906" w:h="16838"/>
          <w:pgMar w:top="1134" w:right="851" w:bottom="1134" w:left="1134" w:header="567" w:footer="567"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многофункциональной общественно-деловой зоны О-1</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851"/>
        <w:gridCol w:w="4678"/>
        <w:gridCol w:w="992"/>
        <w:gridCol w:w="5386"/>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260"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670"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386"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jc w:val="both"/>
              <w:rPr>
                <w:rFonts w:ascii="Times New Roman" w:hAnsi="Times New Roman"/>
                <w:i w:val="0"/>
                <w:sz w:val="18"/>
                <w:szCs w:val="18"/>
              </w:rPr>
            </w:pPr>
          </w:p>
        </w:tc>
        <w:tc>
          <w:tcPr>
            <w:tcW w:w="2409"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851"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Код</w:t>
            </w:r>
          </w:p>
        </w:tc>
        <w:tc>
          <w:tcPr>
            <w:tcW w:w="4678"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992"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Код</w:t>
            </w:r>
          </w:p>
        </w:tc>
        <w:tc>
          <w:tcPr>
            <w:tcW w:w="5386"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«О-1»</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415B6B" w:rsidP="00E447B9">
            <w:pPr>
              <w:pStyle w:val="afffffffff5"/>
              <w:rPr>
                <w:rFonts w:ascii="Times New Roman" w:hAnsi="Times New Roman"/>
              </w:rPr>
            </w:pPr>
            <w:r w:rsidRPr="002367F5">
              <w:rPr>
                <w:rFonts w:ascii="Times New Roman" w:hAnsi="Times New Roman"/>
                <w:bCs/>
                <w:sz w:val="18"/>
                <w:szCs w:val="18"/>
              </w:rPr>
              <w:t>Социальное обслуживание</w:t>
            </w:r>
          </w:p>
        </w:tc>
        <w:tc>
          <w:tcPr>
            <w:tcW w:w="851"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6F13DA" w:rsidP="00E447B9">
            <w:pPr>
              <w:pStyle w:val="afffffffff5"/>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992"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3.2</w:t>
            </w:r>
          </w:p>
        </w:tc>
        <w:tc>
          <w:tcPr>
            <w:tcW w:w="5386" w:type="dxa"/>
          </w:tcPr>
          <w:p w:rsidR="00415B6B" w:rsidRPr="002367F5" w:rsidRDefault="00415B6B" w:rsidP="00E447B9">
            <w:pPr>
              <w:pStyle w:val="Iauiue"/>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rPr>
                <w:sz w:val="18"/>
                <w:szCs w:val="18"/>
              </w:rPr>
            </w:pPr>
            <w:r w:rsidRPr="002367F5">
              <w:rPr>
                <w:sz w:val="18"/>
                <w:szCs w:val="18"/>
              </w:rPr>
              <w:t xml:space="preserve"> 3. Максимальное количество этажей – 2. </w:t>
            </w:r>
          </w:p>
          <w:p w:rsidR="00415B6B" w:rsidRPr="002367F5" w:rsidRDefault="00415B6B" w:rsidP="00E447B9">
            <w:pPr>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Бытовое  обслуживание.</w:t>
            </w:r>
          </w:p>
        </w:tc>
        <w:tc>
          <w:tcPr>
            <w:tcW w:w="851"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3.3</w:t>
            </w:r>
          </w:p>
        </w:tc>
        <w:tc>
          <w:tcPr>
            <w:tcW w:w="5386" w:type="dxa"/>
          </w:tcPr>
          <w:p w:rsidR="00415B6B" w:rsidRPr="002367F5" w:rsidRDefault="00415B6B" w:rsidP="00E447B9">
            <w:pPr>
              <w:pStyle w:val="Iauiue"/>
              <w:rPr>
                <w:sz w:val="18"/>
                <w:szCs w:val="18"/>
              </w:rPr>
            </w:pPr>
            <w:r w:rsidRPr="002367F5">
              <w:rPr>
                <w:sz w:val="18"/>
                <w:szCs w:val="18"/>
              </w:rPr>
              <w:t xml:space="preserve">1. Предельные размеры земельных участков </w:t>
            </w:r>
            <w:proofErr w:type="gramStart"/>
            <w:r w:rsidRPr="002367F5">
              <w:rPr>
                <w:sz w:val="18"/>
                <w:szCs w:val="18"/>
              </w:rPr>
              <w:t>для</w:t>
            </w:r>
            <w:proofErr w:type="gramEnd"/>
            <w:r w:rsidRPr="002367F5">
              <w:rPr>
                <w:sz w:val="18"/>
                <w:szCs w:val="18"/>
              </w:rPr>
              <w:t xml:space="preserve">  принимаются  </w:t>
            </w:r>
            <w:proofErr w:type="gramStart"/>
            <w:r w:rsidRPr="002367F5">
              <w:rPr>
                <w:sz w:val="18"/>
                <w:szCs w:val="18"/>
              </w:rPr>
              <w:t>по</w:t>
            </w:r>
            <w:proofErr w:type="gramEnd"/>
            <w:r w:rsidRPr="002367F5">
              <w:rPr>
                <w:sz w:val="18"/>
                <w:szCs w:val="18"/>
              </w:rPr>
              <w:t xml:space="preserve">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ind w:left="0" w:firstLine="0"/>
              <w:jc w:val="both"/>
              <w:rPr>
                <w:rFonts w:ascii="Times New Roman" w:hAnsi="Times New Roman"/>
                <w:i w:val="0"/>
                <w:sz w:val="18"/>
                <w:szCs w:val="18"/>
              </w:rPr>
            </w:pPr>
            <w:r w:rsidRPr="002367F5">
              <w:rPr>
                <w:rFonts w:ascii="Times New Roman" w:hAnsi="Times New Roman"/>
                <w:i w:val="0"/>
                <w:sz w:val="18"/>
                <w:szCs w:val="18"/>
              </w:rPr>
              <w:t>Дошкольное, начальное и среднее общее образование</w:t>
            </w:r>
          </w:p>
        </w:tc>
        <w:tc>
          <w:tcPr>
            <w:tcW w:w="851" w:type="dxa"/>
          </w:tcPr>
          <w:p w:rsidR="00415B6B" w:rsidRPr="002367F5" w:rsidRDefault="00415B6B" w:rsidP="00E447B9">
            <w:pPr>
              <w:ind w:left="0" w:right="34"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6918A7" w:rsidP="00E447B9">
            <w:pPr>
              <w:pStyle w:val="ConsPlusNormal"/>
              <w:ind w:firstLine="0"/>
              <w:rPr>
                <w:rFonts w:ascii="Times New Roman" w:hAnsi="Times New Roman" w:cs="Times New Roman"/>
                <w:b/>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w:t>
            </w:r>
            <w:proofErr w:type="gramStart"/>
            <w:r w:rsidRPr="002367F5">
              <w:rPr>
                <w:rFonts w:ascii="Times New Roman" w:hAnsi="Times New Roman"/>
                <w:sz w:val="18"/>
                <w:szCs w:val="18"/>
              </w:rPr>
              <w:t>просвещению</w:t>
            </w:r>
            <w:proofErr w:type="gramEnd"/>
            <w:r>
              <w:rPr>
                <w:rFonts w:ascii="Times New Roman" w:hAnsi="Times New Roman"/>
                <w:sz w:val="18"/>
                <w:szCs w:val="18"/>
              </w:rPr>
              <w:t xml:space="preserve"> </w:t>
            </w:r>
            <w:r w:rsidRPr="006918A7">
              <w:rPr>
                <w:rFonts w:ascii="Times New Roman" w:hAnsi="Times New Roman"/>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sz w:val="18"/>
                <w:szCs w:val="18"/>
              </w:rPr>
              <w:t>)</w:t>
            </w:r>
          </w:p>
        </w:tc>
        <w:tc>
          <w:tcPr>
            <w:tcW w:w="992" w:type="dxa"/>
          </w:tcPr>
          <w:p w:rsidR="00415B6B" w:rsidRPr="002367F5" w:rsidRDefault="00415B6B" w:rsidP="00E447B9">
            <w:pPr>
              <w:ind w:left="0" w:right="176" w:firstLine="0"/>
              <w:jc w:val="both"/>
              <w:rPr>
                <w:rFonts w:ascii="Times New Roman" w:hAnsi="Times New Roman"/>
                <w:i w:val="0"/>
                <w:sz w:val="18"/>
                <w:szCs w:val="18"/>
              </w:rPr>
            </w:pPr>
            <w:r w:rsidRPr="002367F5">
              <w:rPr>
                <w:rFonts w:ascii="Times New Roman" w:hAnsi="Times New Roman"/>
                <w:i w:val="0"/>
                <w:sz w:val="18"/>
                <w:szCs w:val="18"/>
              </w:rPr>
              <w:t>3.5.1</w:t>
            </w:r>
          </w:p>
        </w:tc>
        <w:tc>
          <w:tcPr>
            <w:tcW w:w="5386"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w:t>
            </w:r>
            <w:r w:rsidRPr="002367F5">
              <w:rPr>
                <w:rFonts w:ascii="Times New Roman" w:hAnsi="Times New Roman"/>
                <w:sz w:val="18"/>
                <w:szCs w:val="18"/>
              </w:rPr>
              <w:lastRenderedPageBreak/>
              <w:t xml:space="preserve">границ земельных участков: </w:t>
            </w:r>
          </w:p>
          <w:p w:rsidR="00415B6B" w:rsidRPr="002367F5" w:rsidRDefault="00415B6B" w:rsidP="00E447B9">
            <w:pPr>
              <w:pStyle w:val="afffffffff5"/>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E447B9">
            <w:pPr>
              <w:pStyle w:val="afffffffff5"/>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2409" w:type="dxa"/>
          </w:tcPr>
          <w:p w:rsidR="00415B6B" w:rsidRPr="002367F5" w:rsidRDefault="00415B6B" w:rsidP="00E447B9">
            <w:pPr>
              <w:ind w:left="0" w:right="33" w:firstLine="33"/>
              <w:rPr>
                <w:rFonts w:ascii="Times New Roman" w:hAnsi="Times New Roman"/>
                <w:i w:val="0"/>
                <w:sz w:val="18"/>
                <w:szCs w:val="18"/>
              </w:rPr>
            </w:pPr>
            <w:r w:rsidRPr="002367F5">
              <w:rPr>
                <w:rFonts w:ascii="Times New Roman" w:hAnsi="Times New Roman"/>
                <w:i w:val="0"/>
                <w:sz w:val="18"/>
                <w:szCs w:val="18"/>
              </w:rPr>
              <w:t>Среднее и высшее профессиональное  образование.</w:t>
            </w:r>
          </w:p>
        </w:tc>
        <w:tc>
          <w:tcPr>
            <w:tcW w:w="851" w:type="dxa"/>
          </w:tcPr>
          <w:p w:rsidR="00415B6B" w:rsidRPr="002367F5" w:rsidRDefault="00415B6B" w:rsidP="00E447B9">
            <w:pPr>
              <w:ind w:left="0" w:right="33"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ind w:left="0" w:right="33" w:firstLine="33"/>
              <w:rPr>
                <w:rFonts w:ascii="Times New Roman" w:hAnsi="Times New Roman"/>
                <w:i w:val="0"/>
                <w:sz w:val="18"/>
                <w:szCs w:val="18"/>
              </w:rPr>
            </w:pPr>
            <w:r w:rsidRPr="002367F5">
              <w:rPr>
                <w:rFonts w:ascii="Times New Roman" w:hAnsi="Times New Roman"/>
                <w:i w:val="0"/>
                <w:sz w:val="18"/>
                <w:szCs w:val="18"/>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w:t>
            </w:r>
            <w:proofErr w:type="gramStart"/>
            <w:r w:rsidRPr="002367F5">
              <w:rPr>
                <w:rFonts w:ascii="Times New Roman" w:hAnsi="Times New Roman"/>
                <w:i w:val="0"/>
                <w:sz w:val="18"/>
                <w:szCs w:val="18"/>
              </w:rPr>
              <w:t>просвещению</w:t>
            </w:r>
            <w:proofErr w:type="gramEnd"/>
            <w:r w:rsidR="006918A7">
              <w:t xml:space="preserve"> </w:t>
            </w:r>
            <w:r w:rsidR="006918A7" w:rsidRPr="006918A7">
              <w:rPr>
                <w:rFonts w:ascii="Times New Roman" w:hAnsi="Times New Roman"/>
                <w:i w:val="0"/>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i w:val="0"/>
                <w:sz w:val="18"/>
                <w:szCs w:val="18"/>
              </w:rPr>
              <w:t>)</w:t>
            </w:r>
          </w:p>
        </w:tc>
        <w:tc>
          <w:tcPr>
            <w:tcW w:w="992" w:type="dxa"/>
          </w:tcPr>
          <w:p w:rsidR="00415B6B" w:rsidRPr="002367F5" w:rsidRDefault="00415B6B" w:rsidP="00E447B9">
            <w:pPr>
              <w:ind w:left="0" w:right="33" w:firstLine="33"/>
              <w:jc w:val="both"/>
              <w:rPr>
                <w:rFonts w:ascii="Times New Roman" w:hAnsi="Times New Roman"/>
                <w:i w:val="0"/>
                <w:sz w:val="18"/>
                <w:szCs w:val="18"/>
              </w:rPr>
            </w:pPr>
            <w:r w:rsidRPr="002367F5">
              <w:rPr>
                <w:rFonts w:ascii="Times New Roman" w:hAnsi="Times New Roman"/>
                <w:i w:val="0"/>
                <w:sz w:val="18"/>
                <w:szCs w:val="18"/>
              </w:rPr>
              <w:t>3.5.2</w:t>
            </w:r>
          </w:p>
        </w:tc>
        <w:tc>
          <w:tcPr>
            <w:tcW w:w="5386" w:type="dxa"/>
          </w:tcPr>
          <w:p w:rsidR="00415B6B" w:rsidRPr="002367F5" w:rsidRDefault="00415B6B" w:rsidP="00E447B9">
            <w:pPr>
              <w:pStyle w:val="Iauiue"/>
              <w:ind w:right="33" w:firstLine="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firstLine="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851"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5119D7" w:rsidP="00E447B9">
            <w:pPr>
              <w:pStyle w:val="afffffffff5"/>
              <w:ind w:right="33"/>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3.6</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6</w:t>
            </w:r>
          </w:p>
        </w:tc>
        <w:tc>
          <w:tcPr>
            <w:tcW w:w="2409" w:type="dxa"/>
          </w:tcPr>
          <w:p w:rsidR="00415B6B" w:rsidRPr="002367F5" w:rsidRDefault="00415B6B" w:rsidP="00E447B9">
            <w:pPr>
              <w:ind w:left="0" w:right="175"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851" w:type="dxa"/>
          </w:tcPr>
          <w:p w:rsidR="00415B6B" w:rsidRPr="002367F5" w:rsidRDefault="00415B6B" w:rsidP="00E447B9">
            <w:pPr>
              <w:ind w:left="0" w:right="175"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B317F5" w:rsidP="00E447B9">
            <w:pPr>
              <w:pStyle w:val="afffffffff5"/>
              <w:ind w:right="175"/>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992" w:type="dxa"/>
          </w:tcPr>
          <w:p w:rsidR="00415B6B" w:rsidRPr="002367F5" w:rsidRDefault="00415B6B" w:rsidP="00E447B9">
            <w:pPr>
              <w:ind w:left="0" w:right="175" w:firstLine="0"/>
              <w:jc w:val="center"/>
              <w:rPr>
                <w:rFonts w:ascii="Times New Roman" w:hAnsi="Times New Roman"/>
                <w:i w:val="0"/>
                <w:sz w:val="18"/>
                <w:szCs w:val="18"/>
              </w:rPr>
            </w:pPr>
            <w:r w:rsidRPr="002367F5">
              <w:rPr>
                <w:rFonts w:ascii="Times New Roman" w:hAnsi="Times New Roman"/>
                <w:i w:val="0"/>
                <w:sz w:val="18"/>
                <w:szCs w:val="18"/>
              </w:rPr>
              <w:t>3.8</w:t>
            </w:r>
          </w:p>
        </w:tc>
        <w:tc>
          <w:tcPr>
            <w:tcW w:w="5386" w:type="dxa"/>
          </w:tcPr>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75"/>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175"/>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75"/>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75"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7</w:t>
            </w:r>
          </w:p>
        </w:tc>
        <w:tc>
          <w:tcPr>
            <w:tcW w:w="2409" w:type="dxa"/>
          </w:tcPr>
          <w:p w:rsidR="00415B6B" w:rsidRPr="002367F5" w:rsidRDefault="00415B6B" w:rsidP="00E447B9">
            <w:pPr>
              <w:tabs>
                <w:tab w:val="left" w:pos="2018"/>
                <w:tab w:val="left" w:pos="2193"/>
              </w:tabs>
              <w:ind w:left="0"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213B74"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3.9</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4.1</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w:t>
            </w:r>
            <w:proofErr w:type="spellStart"/>
            <w:r w:rsidRPr="002367F5">
              <w:rPr>
                <w:sz w:val="18"/>
                <w:szCs w:val="18"/>
              </w:rPr>
              <w:t>СанПиН</w:t>
            </w:r>
            <w:proofErr w:type="gramStart"/>
            <w:r w:rsidRPr="002367F5">
              <w:rPr>
                <w:sz w:val="18"/>
                <w:szCs w:val="18"/>
              </w:rPr>
              <w:t>,и</w:t>
            </w:r>
            <w:proofErr w:type="spellEnd"/>
            <w:proofErr w:type="gramEnd"/>
            <w:r w:rsidRPr="002367F5">
              <w:rPr>
                <w:sz w:val="18"/>
                <w:szCs w:val="18"/>
              </w:rPr>
              <w:t xml:space="preserve">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9</w:t>
            </w:r>
          </w:p>
        </w:tc>
        <w:tc>
          <w:tcPr>
            <w:tcW w:w="2409" w:type="dxa"/>
          </w:tcPr>
          <w:p w:rsidR="00415B6B" w:rsidRPr="002367F5" w:rsidRDefault="00415B6B" w:rsidP="00E447B9">
            <w:pPr>
              <w:tabs>
                <w:tab w:val="left" w:pos="2018"/>
                <w:tab w:val="left" w:pos="2193"/>
              </w:tabs>
              <w:ind w:left="0"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00213B74"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4.2</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10</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tabs>
                <w:tab w:val="left" w:pos="2018"/>
                <w:tab w:val="left" w:pos="2193"/>
                <w:tab w:val="left" w:pos="4286"/>
                <w:tab w:val="left" w:pos="4428"/>
              </w:tabs>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4.3</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 xml:space="preserve">4. Максимальный коэффициент застройки земельного участка </w:t>
            </w:r>
            <w:r w:rsidRPr="002367F5">
              <w:rPr>
                <w:rFonts w:ascii="Times New Roman" w:hAnsi="Times New Roman"/>
                <w:i w:val="0"/>
                <w:sz w:val="18"/>
                <w:szCs w:val="18"/>
              </w:rPr>
              <w:lastRenderedPageBreak/>
              <w:t>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2409" w:type="dxa"/>
          </w:tcPr>
          <w:p w:rsidR="00415B6B" w:rsidRPr="002367F5" w:rsidRDefault="00415B6B" w:rsidP="00E447B9">
            <w:pPr>
              <w:pStyle w:val="afffffffff5"/>
              <w:tabs>
                <w:tab w:val="left" w:pos="2018"/>
                <w:tab w:val="left" w:pos="2193"/>
              </w:tabs>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tabs>
                <w:tab w:val="left" w:pos="2018"/>
                <w:tab w:val="left" w:pos="2193"/>
              </w:tabs>
              <w:rPr>
                <w:rFonts w:ascii="Times New Roman" w:hAnsi="Times New Roman"/>
              </w:rPr>
            </w:pP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Pr>
          <w:p w:rsidR="00415B6B" w:rsidRPr="002367F5" w:rsidRDefault="00415B6B" w:rsidP="00E447B9">
            <w:pPr>
              <w:pStyle w:val="afffffffff5"/>
              <w:tabs>
                <w:tab w:val="left" w:pos="4286"/>
                <w:tab w:val="left" w:pos="4428"/>
              </w:tabs>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tabs>
                <w:tab w:val="left" w:pos="4286"/>
                <w:tab w:val="left" w:pos="4428"/>
              </w:tabs>
              <w:jc w:val="center"/>
              <w:rPr>
                <w:rFonts w:ascii="Times New Roman" w:hAnsi="Times New Roman"/>
              </w:rPr>
            </w:pP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12</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4.5</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13</w:t>
            </w:r>
          </w:p>
        </w:tc>
        <w:tc>
          <w:tcPr>
            <w:tcW w:w="2409" w:type="dxa"/>
          </w:tcPr>
          <w:p w:rsidR="00415B6B" w:rsidRPr="002367F5" w:rsidRDefault="00415B6B" w:rsidP="00E447B9">
            <w:pPr>
              <w:pStyle w:val="afffffffff5"/>
              <w:tabs>
                <w:tab w:val="left" w:pos="2018"/>
                <w:tab w:val="left" w:pos="2193"/>
              </w:tabs>
              <w:rPr>
                <w:rFonts w:ascii="Times New Roman" w:hAnsi="Times New Roman"/>
                <w:color w:val="FF0000"/>
                <w:sz w:val="18"/>
                <w:szCs w:val="18"/>
              </w:rPr>
            </w:pPr>
            <w:r w:rsidRPr="002367F5">
              <w:rPr>
                <w:rFonts w:ascii="Times New Roman" w:hAnsi="Times New Roman"/>
                <w:sz w:val="18"/>
                <w:szCs w:val="18"/>
              </w:rPr>
              <w:t>Общественное  питание.</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4.6</w:t>
            </w:r>
          </w:p>
        </w:tc>
        <w:tc>
          <w:tcPr>
            <w:tcW w:w="5386" w:type="dxa"/>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4286"/>
                <w:tab w:val="left" w:pos="4428"/>
              </w:tabs>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tabs>
                <w:tab w:val="left" w:pos="4286"/>
                <w:tab w:val="left" w:pos="4428"/>
              </w:tabs>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67"/>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tabs>
                <w:tab w:val="left" w:pos="2018"/>
                <w:tab w:val="left" w:pos="2193"/>
              </w:tabs>
              <w:ind w:left="0" w:firstLine="0"/>
              <w:jc w:val="both"/>
              <w:rPr>
                <w:rFonts w:ascii="Times New Roman" w:hAnsi="Times New Roman"/>
                <w:i w:val="0"/>
                <w:sz w:val="18"/>
                <w:szCs w:val="18"/>
              </w:rPr>
            </w:pP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4.7</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4286"/>
                <w:tab w:val="left" w:pos="4428"/>
              </w:tabs>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4286"/>
                <w:tab w:val="left" w:pos="4428"/>
              </w:tabs>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tabs>
                <w:tab w:val="left" w:pos="4286"/>
                <w:tab w:val="left" w:pos="4428"/>
              </w:tabs>
              <w:rPr>
                <w:sz w:val="18"/>
                <w:szCs w:val="18"/>
              </w:rPr>
            </w:pPr>
            <w:r w:rsidRPr="002367F5">
              <w:rPr>
                <w:sz w:val="18"/>
                <w:szCs w:val="18"/>
              </w:rPr>
              <w:t>от 25 до100 -55;</w:t>
            </w:r>
          </w:p>
          <w:p w:rsidR="00415B6B" w:rsidRPr="002367F5" w:rsidRDefault="00415B6B" w:rsidP="00E447B9">
            <w:pPr>
              <w:pStyle w:val="Iauiue"/>
              <w:tabs>
                <w:tab w:val="left" w:pos="4286"/>
                <w:tab w:val="left" w:pos="4428"/>
              </w:tabs>
              <w:rPr>
                <w:sz w:val="18"/>
                <w:szCs w:val="18"/>
              </w:rPr>
            </w:pPr>
            <w:r w:rsidRPr="002367F5">
              <w:rPr>
                <w:sz w:val="18"/>
                <w:szCs w:val="18"/>
              </w:rPr>
              <w:t>св. 100 до -500 – 30.</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51"/>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15</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pStyle w:val="afffffffff5"/>
              <w:tabs>
                <w:tab w:val="left" w:pos="2018"/>
                <w:tab w:val="left" w:pos="2193"/>
                <w:tab w:val="left" w:pos="4286"/>
                <w:tab w:val="left" w:pos="4428"/>
              </w:tabs>
              <w:rPr>
                <w:rFonts w:ascii="Times New Roman" w:hAnsi="Times New Roman"/>
              </w:rPr>
            </w:pPr>
            <w:r w:rsidRPr="00E44490">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4.8</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134"/>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16</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1F1EC1" w:rsidP="00E447B9">
            <w:pPr>
              <w:pStyle w:val="afffffffff5"/>
              <w:tabs>
                <w:tab w:val="left" w:pos="2018"/>
                <w:tab w:val="left" w:pos="2193"/>
                <w:tab w:val="left" w:pos="4286"/>
                <w:tab w:val="left" w:pos="4428"/>
              </w:tabs>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5.1</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lastRenderedPageBreak/>
              <w:t>17.</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851"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B609D4" w:rsidRDefault="00B609D4"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B609D4">
              <w:rPr>
                <w:rFonts w:ascii="Times New Roman" w:hAnsi="Times New Roman"/>
                <w:i w:val="0"/>
                <w:color w:val="333333"/>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992" w:type="dxa"/>
          </w:tcPr>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3.1</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c>
          <w:tcPr>
            <w:tcW w:w="14850" w:type="dxa"/>
            <w:gridSpan w:val="6"/>
          </w:tcPr>
          <w:p w:rsidR="00415B6B" w:rsidRPr="002367F5" w:rsidRDefault="00415B6B" w:rsidP="00E447B9">
            <w:pPr>
              <w:pStyle w:val="afffffffff5"/>
              <w:jc w:val="center"/>
              <w:rPr>
                <w:rFonts w:ascii="Times New Roman" w:hAnsi="Times New Roman"/>
                <w:sz w:val="20"/>
                <w:szCs w:val="20"/>
              </w:rPr>
            </w:pPr>
            <w:r w:rsidRPr="002367F5">
              <w:rPr>
                <w:rFonts w:ascii="Times New Roman" w:hAnsi="Times New Roman"/>
                <w:b/>
                <w:sz w:val="20"/>
                <w:szCs w:val="20"/>
              </w:rPr>
              <w:t>ВСПОМОГАТЕЛЬНЫЕ  ВИДЫ РАЗРЕШЁННОГО ИСПОЛЬЗОВАНИЯ ЗОНЫ «О-1»</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E9710D" w:rsidP="00E447B9">
            <w:pPr>
              <w:ind w:left="0" w:right="175" w:firstLine="33"/>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E9710D" w:rsidP="00E447B9">
            <w:pPr>
              <w:ind w:left="0" w:right="175" w:firstLine="33"/>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4.9</w:t>
            </w:r>
          </w:p>
        </w:tc>
        <w:tc>
          <w:tcPr>
            <w:tcW w:w="5386" w:type="dxa"/>
          </w:tcPr>
          <w:p w:rsidR="00415B6B" w:rsidRPr="002367F5" w:rsidRDefault="00415B6B" w:rsidP="00E447B9">
            <w:pPr>
              <w:pStyle w:val="afffffffff5"/>
              <w:ind w:right="175" w:firstLine="33"/>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175"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75" w:firstLine="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75" w:firstLine="33"/>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ind w:left="0" w:right="175" w:firstLine="33"/>
              <w:rPr>
                <w:rFonts w:ascii="Times New Roman" w:hAnsi="Times New Roman"/>
                <w:i w:val="0"/>
                <w:sz w:val="18"/>
                <w:szCs w:val="18"/>
              </w:rPr>
            </w:pPr>
            <w:r w:rsidRPr="002367F5">
              <w:rPr>
                <w:rFonts w:ascii="Times New Roman" w:hAnsi="Times New Roman"/>
                <w:i w:val="0"/>
                <w:sz w:val="18"/>
                <w:szCs w:val="18"/>
              </w:rPr>
              <w:t>Земельные участки (территории)  общего  пользования</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175" w:firstLine="33"/>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992" w:type="dxa"/>
          </w:tcPr>
          <w:p w:rsidR="00415B6B" w:rsidRPr="002367F5" w:rsidRDefault="00415B6B" w:rsidP="00E447B9">
            <w:pPr>
              <w:pStyle w:val="afffffffff5"/>
              <w:ind w:right="175" w:firstLine="33"/>
              <w:jc w:val="center"/>
              <w:rPr>
                <w:rFonts w:ascii="Times New Roman" w:hAnsi="Times New Roman"/>
                <w:sz w:val="18"/>
                <w:szCs w:val="18"/>
              </w:rPr>
            </w:pPr>
            <w:r w:rsidRPr="002367F5">
              <w:rPr>
                <w:rFonts w:ascii="Times New Roman" w:hAnsi="Times New Roman"/>
                <w:sz w:val="18"/>
                <w:szCs w:val="18"/>
              </w:rPr>
              <w:t>12.0</w:t>
            </w:r>
          </w:p>
        </w:tc>
        <w:tc>
          <w:tcPr>
            <w:tcW w:w="5386" w:type="dxa"/>
          </w:tcPr>
          <w:p w:rsidR="00415B6B" w:rsidRPr="002367F5" w:rsidRDefault="00415B6B" w:rsidP="00E447B9">
            <w:pPr>
              <w:pStyle w:val="afffffffff5"/>
              <w:ind w:right="175" w:firstLine="33"/>
              <w:rPr>
                <w:rFonts w:ascii="Times New Roman" w:hAnsi="Times New Roman"/>
                <w:color w:val="FF0000"/>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/чел.</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Автомобильный транспорт</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175" w:firstLine="33"/>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992" w:type="dxa"/>
          </w:tcPr>
          <w:p w:rsidR="00415B6B" w:rsidRPr="002367F5" w:rsidRDefault="00415B6B" w:rsidP="00E447B9">
            <w:pPr>
              <w:pStyle w:val="afffffffff5"/>
              <w:ind w:right="175" w:firstLine="33"/>
              <w:jc w:val="center"/>
              <w:rPr>
                <w:rFonts w:ascii="Times New Roman" w:hAnsi="Times New Roman"/>
                <w:sz w:val="18"/>
                <w:szCs w:val="18"/>
              </w:rPr>
            </w:pPr>
            <w:r w:rsidRPr="002367F5">
              <w:rPr>
                <w:rFonts w:ascii="Times New Roman" w:hAnsi="Times New Roman"/>
                <w:sz w:val="18"/>
                <w:szCs w:val="18"/>
              </w:rPr>
              <w:t>7.2</w:t>
            </w:r>
          </w:p>
        </w:tc>
        <w:tc>
          <w:tcPr>
            <w:tcW w:w="5386" w:type="dxa"/>
          </w:tcPr>
          <w:p w:rsidR="00415B6B" w:rsidRPr="002367F5" w:rsidRDefault="00415B6B" w:rsidP="00E447B9">
            <w:pPr>
              <w:pStyle w:val="Iauiue"/>
              <w:ind w:right="175" w:firstLine="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75"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75" w:firstLine="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75" w:firstLine="33"/>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4850" w:type="dxa"/>
            <w:gridSpan w:val="6"/>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«О-1»</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w:t>
            </w:r>
            <w:r w:rsidRPr="002367F5">
              <w:rPr>
                <w:rFonts w:ascii="Times New Roman" w:hAnsi="Times New Roman"/>
                <w:i w:val="0"/>
                <w:sz w:val="18"/>
                <w:szCs w:val="18"/>
              </w:rPr>
              <w:lastRenderedPageBreak/>
              <w:t>.</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lastRenderedPageBreak/>
              <w:t xml:space="preserve">Блокированная  жилая  </w:t>
            </w:r>
            <w:r w:rsidRPr="002367F5">
              <w:rPr>
                <w:rFonts w:ascii="Times New Roman" w:hAnsi="Times New Roman"/>
                <w:i w:val="0"/>
                <w:sz w:val="18"/>
                <w:szCs w:val="18"/>
              </w:rPr>
              <w:lastRenderedPageBreak/>
              <w:t>застройка</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lastRenderedPageBreak/>
              <w:t>О-1</w:t>
            </w:r>
          </w:p>
        </w:tc>
        <w:tc>
          <w:tcPr>
            <w:tcW w:w="4678" w:type="dxa"/>
          </w:tcPr>
          <w:p w:rsidR="00D61AC7" w:rsidRPr="00D61AC7" w:rsidRDefault="00D61AC7" w:rsidP="00D61AC7">
            <w:pPr>
              <w:pStyle w:val="afffffffff5"/>
              <w:ind w:right="-31"/>
              <w:rPr>
                <w:rFonts w:ascii="Times New Roman" w:hAnsi="Times New Roman"/>
                <w:sz w:val="18"/>
                <w:szCs w:val="18"/>
              </w:rPr>
            </w:pPr>
            <w:proofErr w:type="gramStart"/>
            <w:r w:rsidRPr="00D61AC7">
              <w:rPr>
                <w:rFonts w:ascii="Times New Roman" w:hAnsi="Times New Roman"/>
                <w:sz w:val="18"/>
                <w:szCs w:val="18"/>
              </w:rPr>
              <w:t xml:space="preserve">Размещение жилого дома,  имеющего одну или несколько общих стен с соседними жилыми домами (количеством </w:t>
            </w:r>
            <w:r w:rsidRPr="00D61AC7">
              <w:rPr>
                <w:rFonts w:ascii="Times New Roman" w:hAnsi="Times New Roman"/>
                <w:sz w:val="18"/>
                <w:szCs w:val="18"/>
              </w:rPr>
              <w:lastRenderedPageBreak/>
              <w:t>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D61AC7">
              <w:rPr>
                <w:rFonts w:ascii="Times New Roman" w:hAnsi="Times New Roman"/>
                <w:sz w:val="18"/>
                <w:szCs w:val="18"/>
              </w:rPr>
              <w:t xml:space="preserve"> пользования (жилые дома блокированной застройки);</w:t>
            </w:r>
          </w:p>
          <w:p w:rsidR="00D61AC7" w:rsidRPr="00D61AC7" w:rsidRDefault="00D61AC7" w:rsidP="00D61AC7">
            <w:pPr>
              <w:pStyle w:val="afffffffff5"/>
              <w:ind w:right="-31"/>
              <w:rPr>
                <w:rFonts w:ascii="Times New Roman" w:hAnsi="Times New Roman"/>
                <w:sz w:val="18"/>
                <w:szCs w:val="18"/>
              </w:rPr>
            </w:pPr>
            <w:r w:rsidRPr="00D61AC7">
              <w:rPr>
                <w:rFonts w:ascii="Times New Roman" w:hAnsi="Times New Roman"/>
                <w:sz w:val="18"/>
                <w:szCs w:val="18"/>
              </w:rPr>
              <w:t>разведение декоративных и плодовых деревьев, овощных и ягодных культур;</w:t>
            </w:r>
          </w:p>
          <w:p w:rsidR="00D61AC7" w:rsidRPr="00D61AC7" w:rsidRDefault="00D61AC7" w:rsidP="00D61AC7">
            <w:pPr>
              <w:pStyle w:val="afffffffff5"/>
              <w:ind w:right="-31"/>
              <w:rPr>
                <w:rFonts w:ascii="Times New Roman" w:hAnsi="Times New Roman"/>
                <w:sz w:val="18"/>
                <w:szCs w:val="18"/>
              </w:rPr>
            </w:pPr>
            <w:r w:rsidRPr="00D61AC7">
              <w:rPr>
                <w:rFonts w:ascii="Times New Roman" w:hAnsi="Times New Roman"/>
                <w:sz w:val="18"/>
                <w:szCs w:val="18"/>
              </w:rPr>
              <w:t>размещение индивидуальных гаражей и иных вспомогательных сооружений;</w:t>
            </w:r>
          </w:p>
          <w:p w:rsidR="00415B6B" w:rsidRPr="002367F5" w:rsidRDefault="00D61AC7" w:rsidP="00D61AC7">
            <w:pPr>
              <w:pStyle w:val="afffffffff5"/>
              <w:ind w:right="33"/>
              <w:rPr>
                <w:rFonts w:ascii="Times New Roman" w:hAnsi="Times New Roman"/>
                <w:sz w:val="18"/>
                <w:szCs w:val="18"/>
              </w:rPr>
            </w:pPr>
            <w:r w:rsidRPr="00D61AC7">
              <w:rPr>
                <w:rFonts w:ascii="Times New Roman" w:hAnsi="Times New Roman"/>
                <w:sz w:val="18"/>
                <w:szCs w:val="18"/>
              </w:rPr>
              <w:t>обустройство спортивных и детских площадок, площадок для отдыха</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5386" w:type="dxa"/>
            <w:vMerge w:val="restart"/>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1. Предельны</w:t>
            </w:r>
            <w:proofErr w:type="gramStart"/>
            <w:r w:rsidRPr="002367F5">
              <w:rPr>
                <w:rFonts w:ascii="Times New Roman" w:hAnsi="Times New Roman"/>
                <w:sz w:val="18"/>
                <w:szCs w:val="18"/>
              </w:rPr>
              <w:t>е(</w:t>
            </w:r>
            <w:proofErr w:type="gramEnd"/>
            <w:r w:rsidRPr="002367F5">
              <w:rPr>
                <w:rFonts w:ascii="Times New Roman" w:hAnsi="Times New Roman"/>
                <w:sz w:val="18"/>
                <w:szCs w:val="18"/>
              </w:rPr>
              <w:t>минимальные  и (или) максимальные) размеры  земельных участков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lastRenderedPageBreak/>
              <w:t xml:space="preserve">1.1 Минимальные  - максимальные  размеры земельных участков: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для  блокированного  жилищного  строительства  (на  1 квартиру) – 0,1га - 0,2га;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для  ведения  личного  подсобного  хозяйства,  </w:t>
            </w:r>
            <w:proofErr w:type="gramStart"/>
            <w:r w:rsidRPr="002367F5">
              <w:rPr>
                <w:rFonts w:ascii="Times New Roman" w:hAnsi="Times New Roman"/>
                <w:sz w:val="18"/>
                <w:szCs w:val="18"/>
              </w:rPr>
              <w:t>предоставляемых</w:t>
            </w:r>
            <w:proofErr w:type="gramEnd"/>
            <w:r w:rsidRPr="002367F5">
              <w:rPr>
                <w:rFonts w:ascii="Times New Roman" w:hAnsi="Times New Roman"/>
                <w:sz w:val="18"/>
                <w:szCs w:val="18"/>
              </w:rPr>
              <w:t xml:space="preserve">  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собственность из земель, находящихся в муниципальной собственности–  (с правом возведения жилого дома) – 0,15га - 1,0га;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Минимальные  отступы  зданий,  строений  и  сооружений  от  границ  земельных участков: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2.1</w:t>
            </w:r>
            <w:proofErr w:type="gramStart"/>
            <w:r w:rsidRPr="002367F5">
              <w:rPr>
                <w:rFonts w:ascii="Times New Roman" w:hAnsi="Times New Roman"/>
                <w:sz w:val="18"/>
                <w:szCs w:val="18"/>
              </w:rPr>
              <w:t xml:space="preserve">  В</w:t>
            </w:r>
            <w:proofErr w:type="gramEnd"/>
            <w:r w:rsidRPr="002367F5">
              <w:rPr>
                <w:rFonts w:ascii="Times New Roman" w:hAnsi="Times New Roman"/>
                <w:sz w:val="18"/>
                <w:szCs w:val="18"/>
              </w:rPr>
              <w:t xml:space="preserve">  границах  населённых  пунктов  жилой  дом  должен  отстоять  от  красной линии улиц не менее чем: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2.2</w:t>
            </w:r>
            <w:proofErr w:type="gramStart"/>
            <w:r w:rsidRPr="002367F5">
              <w:rPr>
                <w:rFonts w:ascii="Times New Roman" w:hAnsi="Times New Roman"/>
                <w:sz w:val="18"/>
                <w:szCs w:val="18"/>
              </w:rPr>
              <w:t xml:space="preserve"> О</w:t>
            </w:r>
            <w:proofErr w:type="gramEnd"/>
            <w:r w:rsidRPr="002367F5">
              <w:rPr>
                <w:rFonts w:ascii="Times New Roman" w:hAnsi="Times New Roman"/>
                <w:sz w:val="18"/>
                <w:szCs w:val="18"/>
              </w:rPr>
              <w:t xml:space="preserve">т красной линии проездов – не менее  чем  на 3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2.3 Расстояние  от  хозяйственных  построек</w:t>
            </w:r>
            <w:r w:rsidRPr="002367F5">
              <w:rPr>
                <w:rFonts w:ascii="Times New Roman" w:hAnsi="Times New Roman"/>
              </w:rPr>
              <w:t xml:space="preserve"> (</w:t>
            </w:r>
            <w:r w:rsidRPr="002367F5">
              <w:rPr>
                <w:rFonts w:ascii="Times New Roman" w:hAnsi="Times New Roman"/>
                <w:sz w:val="18"/>
                <w:szCs w:val="18"/>
              </w:rPr>
              <w:t>гараж, летняя кухня, теплица, баня)</w:t>
            </w:r>
            <w:proofErr w:type="gramStart"/>
            <w:r w:rsidRPr="002367F5">
              <w:rPr>
                <w:rFonts w:ascii="Times New Roman" w:hAnsi="Times New Roman"/>
                <w:sz w:val="18"/>
                <w:szCs w:val="18"/>
              </w:rPr>
              <w:t>.</w:t>
            </w:r>
            <w:proofErr w:type="gramEnd"/>
            <w:r w:rsidRPr="002367F5">
              <w:rPr>
                <w:rFonts w:ascii="Times New Roman" w:hAnsi="Times New Roman"/>
                <w:sz w:val="18"/>
                <w:szCs w:val="18"/>
              </w:rPr>
              <w:t xml:space="preserve">  </w:t>
            </w:r>
            <w:proofErr w:type="gramStart"/>
            <w:r w:rsidRPr="002367F5">
              <w:rPr>
                <w:rFonts w:ascii="Times New Roman" w:hAnsi="Times New Roman"/>
                <w:sz w:val="18"/>
                <w:szCs w:val="18"/>
              </w:rPr>
              <w:t>д</w:t>
            </w:r>
            <w:proofErr w:type="gramEnd"/>
            <w:r w:rsidRPr="002367F5">
              <w:rPr>
                <w:rFonts w:ascii="Times New Roman" w:hAnsi="Times New Roman"/>
                <w:sz w:val="18"/>
                <w:szCs w:val="18"/>
              </w:rPr>
              <w:t>о  красных  линий  улиц  и проездов должно быть:</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в  новой  застройке: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не  менее 5м для  улиц;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не менее  3 м  до проездов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2.4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не ближе створа тыльного (дворового) фасада жилого дома;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2.5 расстояние  до  границы  соседнего  земельного  участка  должно  быть  не менее: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жилого дома– 3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постройки для содержания скота и птицы– 4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бань, автостоянок и прочих построек– 1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стволов деревьев: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высокорослых– 4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среднерослых–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кустарника– 1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lastRenderedPageBreak/>
              <w:t>2.6</w:t>
            </w:r>
            <w:proofErr w:type="gramStart"/>
            <w:r w:rsidRPr="002367F5">
              <w:rPr>
                <w:rFonts w:ascii="Times New Roman" w:hAnsi="Times New Roman"/>
                <w:sz w:val="18"/>
                <w:szCs w:val="18"/>
              </w:rPr>
              <w:t xml:space="preserve">  Д</w:t>
            </w:r>
            <w:proofErr w:type="gramEnd"/>
            <w:r w:rsidRPr="002367F5">
              <w:rPr>
                <w:rFonts w:ascii="Times New Roman" w:hAnsi="Times New Roman"/>
                <w:sz w:val="18"/>
                <w:szCs w:val="18"/>
              </w:rPr>
              <w:t>опускается  блокировка  жилых  домов,  а  также  хозяйственных</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построек  на  смежных  земельных  участках  по  взаимному  согласию</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домовладельцев  при  новом  строительстве  с  учётом  противопожарных требований.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2.7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ульи)  на  территории  населенных  пунктов  должны</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размещаться на расстоянии не менее10 м от границ соседнего земельного участка и не менее 50 м от жилых помещений.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Территория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 xml:space="preserve">ульев) должна иметь сплошное ограждение высотой не менее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при размещении ульев на высоте не менее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с  отделением  их  зданием,  строением,  сооружением,  густым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кустарником высотой не менее 2 м.</w:t>
            </w:r>
          </w:p>
          <w:p w:rsidR="00415B6B" w:rsidRPr="002367F5" w:rsidRDefault="00415B6B" w:rsidP="00E447B9">
            <w:pPr>
              <w:pStyle w:val="Iauiue"/>
              <w:ind w:right="33"/>
              <w:rPr>
                <w:sz w:val="18"/>
                <w:szCs w:val="18"/>
              </w:rPr>
            </w:pPr>
            <w:r w:rsidRPr="002367F5">
              <w:rPr>
                <w:sz w:val="18"/>
                <w:szCs w:val="18"/>
              </w:rPr>
              <w:t xml:space="preserve">3.  Предельное  количество  этажей  или  предельная  высота  зданий, строений, сооружений: </w:t>
            </w:r>
          </w:p>
          <w:p w:rsidR="00415B6B" w:rsidRPr="002367F5" w:rsidRDefault="00415B6B" w:rsidP="00E447B9">
            <w:pPr>
              <w:pStyle w:val="Iauiue"/>
              <w:ind w:right="33"/>
              <w:rPr>
                <w:sz w:val="18"/>
                <w:szCs w:val="18"/>
              </w:rPr>
            </w:pPr>
            <w:r w:rsidRPr="002367F5">
              <w:rPr>
                <w:sz w:val="18"/>
                <w:szCs w:val="18"/>
              </w:rPr>
              <w:t xml:space="preserve">3.1 максимальное  количество  этажей  индивидуальных  одноквартирных  и двухквартирных жилых домов– 3 этажа. </w:t>
            </w:r>
          </w:p>
          <w:p w:rsidR="00415B6B" w:rsidRPr="002367F5" w:rsidRDefault="00415B6B" w:rsidP="00E447B9">
            <w:pPr>
              <w:pStyle w:val="Iauiue"/>
              <w:ind w:right="33"/>
              <w:rPr>
                <w:sz w:val="18"/>
                <w:szCs w:val="18"/>
              </w:rPr>
            </w:pPr>
            <w:r w:rsidRPr="002367F5">
              <w:rPr>
                <w:sz w:val="18"/>
                <w:szCs w:val="18"/>
              </w:rPr>
              <w:t xml:space="preserve">4. Максимальный процент застройки в границах земельного участка: </w:t>
            </w:r>
          </w:p>
          <w:p w:rsidR="00415B6B" w:rsidRPr="002367F5" w:rsidRDefault="00415B6B" w:rsidP="00E447B9">
            <w:pPr>
              <w:pStyle w:val="Iauiue"/>
              <w:ind w:right="33"/>
              <w:rPr>
                <w:sz w:val="18"/>
                <w:szCs w:val="18"/>
              </w:rPr>
            </w:pPr>
            <w:r w:rsidRPr="002367F5">
              <w:rPr>
                <w:sz w:val="18"/>
                <w:szCs w:val="18"/>
              </w:rPr>
              <w:t xml:space="preserve">4.1  Максимальный  процент  застройки  </w:t>
            </w:r>
            <w:proofErr w:type="gramStart"/>
            <w:r w:rsidRPr="002367F5">
              <w:rPr>
                <w:sz w:val="18"/>
                <w:szCs w:val="18"/>
              </w:rPr>
              <w:t>земельного</w:t>
            </w:r>
            <w:proofErr w:type="gramEnd"/>
            <w:r w:rsidRPr="002367F5">
              <w:rPr>
                <w:sz w:val="18"/>
                <w:szCs w:val="18"/>
              </w:rPr>
              <w:t xml:space="preserve">  приусадебного</w:t>
            </w:r>
          </w:p>
          <w:p w:rsidR="00415B6B" w:rsidRPr="002367F5" w:rsidRDefault="00415B6B" w:rsidP="00E447B9">
            <w:pPr>
              <w:pStyle w:val="Iauiue"/>
              <w:ind w:right="33"/>
              <w:rPr>
                <w:sz w:val="18"/>
                <w:szCs w:val="18"/>
              </w:rPr>
            </w:pPr>
            <w:r w:rsidRPr="002367F5">
              <w:rPr>
                <w:sz w:val="18"/>
                <w:szCs w:val="18"/>
              </w:rPr>
              <w:t>(</w:t>
            </w:r>
            <w:proofErr w:type="spellStart"/>
            <w:r w:rsidRPr="002367F5">
              <w:rPr>
                <w:sz w:val="18"/>
                <w:szCs w:val="18"/>
              </w:rPr>
              <w:t>приквартирного</w:t>
            </w:r>
            <w:proofErr w:type="spellEnd"/>
            <w:r w:rsidRPr="002367F5">
              <w:rPr>
                <w:sz w:val="18"/>
                <w:szCs w:val="18"/>
              </w:rPr>
              <w:t xml:space="preserve">) участка – 30%.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6. Минимальное расстояние: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от окон жилых помещений: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от колодца до уборной и компостного устройства – 8 м;</w:t>
            </w:r>
          </w:p>
          <w:p w:rsidR="00415B6B" w:rsidRPr="002367F5" w:rsidRDefault="00415B6B" w:rsidP="00E447B9">
            <w:pPr>
              <w:pStyle w:val="Iauiue"/>
              <w:ind w:right="33"/>
              <w:rPr>
                <w:sz w:val="18"/>
                <w:szCs w:val="18"/>
              </w:rPr>
            </w:pPr>
            <w:r w:rsidRPr="002367F5">
              <w:rPr>
                <w:sz w:val="18"/>
                <w:szCs w:val="18"/>
              </w:rPr>
              <w:t>- от погреба до компостного устройства – 12 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7.  Максимальная  высота  ограждения  земельного  участка не  более 2,0 м.</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lastRenderedPageBreak/>
              <w:t>2.</w:t>
            </w:r>
          </w:p>
        </w:tc>
        <w:tc>
          <w:tcPr>
            <w:tcW w:w="2409" w:type="dxa"/>
          </w:tcPr>
          <w:p w:rsidR="00415B6B" w:rsidRPr="002367F5" w:rsidRDefault="00415B6B" w:rsidP="00E447B9">
            <w:pPr>
              <w:pStyle w:val="afffffffff5"/>
              <w:ind w:right="33"/>
              <w:rPr>
                <w:rFonts w:ascii="Times New Roman" w:hAnsi="Times New Roman"/>
              </w:rPr>
            </w:pPr>
            <w:r w:rsidRPr="002367F5">
              <w:rPr>
                <w:rFonts w:ascii="Times New Roman" w:hAnsi="Times New Roman"/>
                <w:bCs/>
                <w:sz w:val="18"/>
                <w:szCs w:val="18"/>
              </w:rPr>
              <w:t>Для ведения личного подсобного хозяйства</w:t>
            </w:r>
            <w:r w:rsidRPr="002367F5">
              <w:rPr>
                <w:rFonts w:ascii="Times New Roman" w:hAnsi="Times New Roman"/>
                <w:sz w:val="18"/>
                <w:szCs w:val="18"/>
              </w:rPr>
              <w:t xml:space="preserve"> </w:t>
            </w:r>
          </w:p>
          <w:p w:rsidR="00415B6B" w:rsidRPr="002367F5" w:rsidRDefault="00415B6B" w:rsidP="00E447B9">
            <w:pPr>
              <w:pStyle w:val="afffffffff5"/>
              <w:ind w:right="33"/>
              <w:rPr>
                <w:rFonts w:ascii="Times New Roman" w:hAnsi="Times New Roman"/>
                <w:sz w:val="18"/>
                <w:szCs w:val="18"/>
              </w:rPr>
            </w:pP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жилого дома, </w:t>
            </w:r>
            <w:r w:rsidRPr="00D61AC7">
              <w:rPr>
                <w:rFonts w:ascii="Times New Roman" w:hAnsi="Times New Roman"/>
                <w:bCs/>
                <w:sz w:val="18"/>
                <w:szCs w:val="18"/>
              </w:rPr>
              <w:t>указанного в описании вида разрешенного использования с кодом 2.1</w:t>
            </w:r>
            <w:r w:rsidRPr="002367F5">
              <w:rPr>
                <w:rFonts w:ascii="Times New Roman" w:hAnsi="Times New Roman"/>
                <w:bCs/>
                <w:sz w:val="18"/>
                <w:szCs w:val="18"/>
              </w:rPr>
              <w:t>;</w:t>
            </w:r>
          </w:p>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производство сельскохозяйственной продукции;</w:t>
            </w:r>
          </w:p>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размещение гаража и иных вспомогательных сооружений;</w:t>
            </w:r>
          </w:p>
          <w:p w:rsidR="00415B6B" w:rsidRPr="002367F5" w:rsidRDefault="00D61AC7" w:rsidP="00D61AC7">
            <w:pPr>
              <w:pStyle w:val="afffffffff5"/>
              <w:ind w:right="33"/>
              <w:rPr>
                <w:rFonts w:ascii="Times New Roman" w:hAnsi="Times New Roman"/>
                <w:sz w:val="18"/>
                <w:szCs w:val="18"/>
              </w:rPr>
            </w:pPr>
            <w:r w:rsidRPr="002367F5">
              <w:rPr>
                <w:rFonts w:ascii="Times New Roman" w:hAnsi="Times New Roman"/>
                <w:bCs/>
                <w:sz w:val="18"/>
                <w:szCs w:val="18"/>
              </w:rPr>
              <w:t>содержание сельскохозяйственных животных</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2.2</w:t>
            </w:r>
          </w:p>
        </w:tc>
        <w:tc>
          <w:tcPr>
            <w:tcW w:w="5386" w:type="dxa"/>
            <w:vMerge/>
          </w:tcPr>
          <w:p w:rsidR="00415B6B" w:rsidRPr="002367F5" w:rsidRDefault="00415B6B" w:rsidP="00E447B9">
            <w:pPr>
              <w:pStyle w:val="afffffffff5"/>
              <w:ind w:right="33"/>
              <w:rPr>
                <w:rFonts w:ascii="Times New Roman" w:hAnsi="Times New Roman"/>
                <w:sz w:val="18"/>
                <w:szCs w:val="18"/>
              </w:rPr>
            </w:pP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Малоэтажная жилая застройка (индивидуальное жилищное строительство; размещение дачных домов и садовых домов)</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444F" w:rsidRPr="0041444F" w:rsidRDefault="0041444F" w:rsidP="0041444F">
            <w:pPr>
              <w:pStyle w:val="afffffffff5"/>
              <w:ind w:right="-31"/>
              <w:rPr>
                <w:rFonts w:ascii="Times New Roman" w:hAnsi="Times New Roman"/>
                <w:sz w:val="18"/>
                <w:szCs w:val="18"/>
              </w:rPr>
            </w:pPr>
            <w:r w:rsidRPr="0041444F">
              <w:rPr>
                <w:rFonts w:ascii="Times New Roman" w:hAnsi="Times New Roman"/>
                <w:sz w:val="18"/>
                <w:szCs w:val="1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1444F" w:rsidRPr="0041444F" w:rsidRDefault="0041444F" w:rsidP="0041444F">
            <w:pPr>
              <w:pStyle w:val="afffffffff5"/>
              <w:ind w:right="-31"/>
              <w:rPr>
                <w:rFonts w:ascii="Times New Roman" w:hAnsi="Times New Roman"/>
                <w:sz w:val="18"/>
                <w:szCs w:val="18"/>
              </w:rPr>
            </w:pPr>
            <w:r w:rsidRPr="0041444F">
              <w:rPr>
                <w:rFonts w:ascii="Times New Roman" w:hAnsi="Times New Roman"/>
                <w:sz w:val="18"/>
                <w:szCs w:val="18"/>
              </w:rPr>
              <w:t>выращивание сельскохозяйственных культур;</w:t>
            </w:r>
          </w:p>
          <w:p w:rsidR="00415B6B" w:rsidRPr="002367F5" w:rsidRDefault="0041444F" w:rsidP="0041444F">
            <w:pPr>
              <w:ind w:left="0" w:right="33" w:firstLine="0"/>
              <w:rPr>
                <w:rFonts w:ascii="Times New Roman" w:hAnsi="Times New Roman"/>
                <w:i w:val="0"/>
                <w:sz w:val="18"/>
                <w:szCs w:val="18"/>
              </w:rPr>
            </w:pPr>
            <w:r w:rsidRPr="0041444F">
              <w:rPr>
                <w:rFonts w:ascii="Times New Roman" w:hAnsi="Times New Roman"/>
                <w:i w:val="0"/>
                <w:sz w:val="18"/>
                <w:szCs w:val="18"/>
              </w:rPr>
              <w:t>размещение индивидуальных гаражей и хозяйственных построек</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2.1</w:t>
            </w:r>
          </w:p>
        </w:tc>
        <w:tc>
          <w:tcPr>
            <w:tcW w:w="5386" w:type="dxa"/>
            <w:vMerge/>
            <w:vAlign w:val="center"/>
          </w:tcPr>
          <w:p w:rsidR="00415B6B" w:rsidRPr="002367F5" w:rsidRDefault="00415B6B" w:rsidP="00E447B9">
            <w:pPr>
              <w:pStyle w:val="afffffffff5"/>
              <w:ind w:right="33"/>
              <w:rPr>
                <w:rFonts w:ascii="Times New Roman" w:hAnsi="Times New Roman"/>
                <w:sz w:val="18"/>
                <w:szCs w:val="18"/>
              </w:rPr>
            </w:pP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B609D4" w:rsidP="00E447B9">
            <w:pPr>
              <w:spacing w:line="240" w:lineRule="auto"/>
              <w:ind w:left="0" w:right="33" w:firstLine="0"/>
              <w:rPr>
                <w:rFonts w:ascii="Times New Roman" w:hAnsi="Times New Roman"/>
                <w:i w:val="0"/>
                <w:sz w:val="18"/>
                <w:szCs w:val="18"/>
              </w:rPr>
            </w:pPr>
            <w:r w:rsidRPr="00B609D4">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3.1</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2409"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92" w:type="dxa"/>
          </w:tcPr>
          <w:p w:rsidR="00415B6B" w:rsidRPr="002367F5" w:rsidRDefault="00415B6B" w:rsidP="00E447B9">
            <w:pPr>
              <w:pStyle w:val="afffffffff5"/>
              <w:ind w:right="33"/>
              <w:jc w:val="center"/>
              <w:rPr>
                <w:rFonts w:ascii="Times New Roman" w:hAnsi="Times New Roman"/>
                <w:sz w:val="18"/>
                <w:szCs w:val="18"/>
              </w:rPr>
            </w:pPr>
            <w:r w:rsidRPr="002367F5">
              <w:rPr>
                <w:rFonts w:ascii="Times New Roman" w:hAnsi="Times New Roman"/>
                <w:sz w:val="18"/>
                <w:szCs w:val="18"/>
              </w:rPr>
              <w:t>3.4.1</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3"/>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3"/>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6</w:t>
            </w:r>
          </w:p>
        </w:tc>
        <w:tc>
          <w:tcPr>
            <w:tcW w:w="2409" w:type="dxa"/>
          </w:tcPr>
          <w:p w:rsidR="00415B6B" w:rsidRPr="002367F5" w:rsidRDefault="00415B6B" w:rsidP="00E447B9">
            <w:pPr>
              <w:pStyle w:val="afffffffff5"/>
              <w:ind w:right="33"/>
              <w:rPr>
                <w:rFonts w:ascii="Times New Roman" w:hAnsi="Times New Roman"/>
              </w:rPr>
            </w:pPr>
            <w:r w:rsidRPr="002367F5">
              <w:rPr>
                <w:rFonts w:ascii="Times New Roman" w:hAnsi="Times New Roman"/>
                <w:sz w:val="18"/>
                <w:szCs w:val="18"/>
              </w:rPr>
              <w:t>Стационарное  медицинское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sidR="00C346FF">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415B6B"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sidR="00C346FF">
              <w:rPr>
                <w:rFonts w:ascii="Times New Roman" w:hAnsi="Times New Roman"/>
                <w:sz w:val="18"/>
                <w:szCs w:val="18"/>
              </w:rPr>
              <w:t>;</w:t>
            </w:r>
          </w:p>
          <w:p w:rsidR="00C346FF" w:rsidRPr="00C346FF" w:rsidRDefault="00C346FF" w:rsidP="00E447B9">
            <w:pPr>
              <w:pStyle w:val="afffffffff5"/>
              <w:ind w:right="33"/>
              <w:rPr>
                <w:rFonts w:ascii="Times New Roman" w:hAnsi="Times New Roman"/>
                <w:sz w:val="18"/>
                <w:szCs w:val="18"/>
              </w:rPr>
            </w:pPr>
            <w:r w:rsidRPr="00C346FF">
              <w:rPr>
                <w:rFonts w:ascii="Times New Roman" w:hAnsi="Times New Roman"/>
                <w:sz w:val="18"/>
                <w:szCs w:val="18"/>
              </w:rPr>
              <w:t>размещение площадок санитарной авиации</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3.4.2</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7</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7C5CCA" w:rsidP="00E447B9">
            <w:pPr>
              <w:pStyle w:val="afffffffff5"/>
              <w:ind w:right="33"/>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3.7</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2409"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3.10.1</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9</w:t>
            </w:r>
          </w:p>
        </w:tc>
        <w:tc>
          <w:tcPr>
            <w:tcW w:w="2409" w:type="dxa"/>
          </w:tcPr>
          <w:p w:rsidR="00415B6B" w:rsidRPr="002367F5" w:rsidRDefault="00E9710D" w:rsidP="00E447B9">
            <w:pPr>
              <w:ind w:left="0" w:right="33"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E9710D" w:rsidP="00E447B9">
            <w:pPr>
              <w:ind w:left="0" w:right="33"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4.9</w:t>
            </w:r>
          </w:p>
        </w:tc>
        <w:tc>
          <w:tcPr>
            <w:tcW w:w="5386" w:type="dxa"/>
          </w:tcPr>
          <w:p w:rsidR="00415B6B" w:rsidRPr="002367F5" w:rsidRDefault="00415B6B" w:rsidP="00E447B9">
            <w:pPr>
              <w:pStyle w:val="afffffffff5"/>
              <w:ind w:right="33"/>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3"/>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pStyle w:val="Iauiue"/>
        <w:rPr>
          <w:sz w:val="24"/>
          <w:szCs w:val="24"/>
        </w:rPr>
        <w:sectPr w:rsidR="00415B6B" w:rsidRPr="002367F5" w:rsidSect="00066B67">
          <w:pgSz w:w="16838" w:h="11906" w:orient="landscape"/>
          <w:pgMar w:top="851" w:right="1134" w:bottom="1134" w:left="1134" w:header="567" w:footer="567"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Cs/>
          <w:i w:val="0"/>
          <w:sz w:val="24"/>
        </w:rPr>
        <w:lastRenderedPageBreak/>
        <w:t>О</w:t>
      </w:r>
      <w:r w:rsidRPr="002367F5">
        <w:rPr>
          <w:rFonts w:ascii="Times New Roman" w:hAnsi="Times New Roman"/>
          <w:b/>
          <w:bCs/>
          <w:i w:val="0"/>
          <w:sz w:val="24"/>
        </w:rPr>
        <w:t xml:space="preserve">-2 - Зона  дошкольных  и  учебно-образовательных  учреждений </w:t>
      </w: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 xml:space="preserve">1.  Зона  размещения  учреждений  образования  выделяется  с  целью развития  существующих  и  планируемых  территорий,  предназначенных  для размещения  учреждений  образования,  в  т.ч.  специальных  и специализированных учреждений образования, учреждений для внешкольных занятий, культуры и досуга, а также с целью развития необходимых объектов инженерной инфраструктуры. </w:t>
      </w:r>
    </w:p>
    <w:p w:rsidR="00415B6B" w:rsidRPr="002367F5" w:rsidRDefault="00415B6B" w:rsidP="00E447B9">
      <w:pPr>
        <w:ind w:left="0"/>
        <w:jc w:val="both"/>
        <w:rPr>
          <w:rFonts w:ascii="Times New Roman" w:hAnsi="Times New Roman"/>
          <w:b/>
          <w:bCs/>
          <w:i w:val="0"/>
          <w:sz w:val="24"/>
          <w:u w:val="single"/>
        </w:rPr>
      </w:pPr>
      <w:r w:rsidRPr="002367F5">
        <w:rPr>
          <w:rFonts w:ascii="Times New Roman" w:hAnsi="Times New Roman"/>
          <w:bCs/>
          <w:i w:val="0"/>
          <w:sz w:val="24"/>
        </w:rPr>
        <w:t>2.  Зона О-2 наиболее соответствует виду разрешенного использования земельного  участка  по  Классификатору  с  кодом 3.5 «Образование  и  просвещение».  Описание  вида  разрешенного  использования  земельного участка: «</w:t>
      </w:r>
      <w:r w:rsidR="006C5174" w:rsidRPr="006C5174">
        <w:rPr>
          <w:rFonts w:ascii="Times New Roman" w:hAnsi="Times New Roman"/>
          <w:bCs/>
          <w:i w:val="0"/>
          <w:sz w:val="24"/>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r w:rsidRPr="002367F5">
        <w:rPr>
          <w:rFonts w:ascii="Times New Roman" w:hAnsi="Times New Roman"/>
          <w:bCs/>
          <w:i w:val="0"/>
          <w:sz w:val="24"/>
        </w:rPr>
        <w:t>».</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sz w:val="24"/>
        </w:rPr>
        <w:t xml:space="preserve">зона  дошкольных  и  учебно-образовательных  учреждений </w:t>
      </w:r>
      <w:r w:rsidRPr="002367F5">
        <w:rPr>
          <w:rFonts w:ascii="Times New Roman" w:hAnsi="Times New Roman"/>
          <w:b/>
          <w:i w:val="0"/>
          <w:sz w:val="24"/>
        </w:rPr>
        <w:t>О-2</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709"/>
        <w:gridCol w:w="3968"/>
        <w:gridCol w:w="709"/>
        <w:gridCol w:w="5670"/>
      </w:tblGrid>
      <w:tr w:rsidR="00415B6B" w:rsidRPr="002367F5" w:rsidTr="00DD5D3C">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4111" w:type="dxa"/>
            <w:gridSpan w:val="2"/>
            <w:shd w:val="clear" w:color="auto" w:fill="D9D9D9"/>
          </w:tcPr>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по Классификатору</w:t>
            </w:r>
          </w:p>
        </w:tc>
        <w:tc>
          <w:tcPr>
            <w:tcW w:w="4677" w:type="dxa"/>
            <w:gridSpan w:val="2"/>
            <w:shd w:val="clear" w:color="auto" w:fill="D9D9D9"/>
          </w:tcPr>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DD5D3C">
        <w:trPr>
          <w:trHeight w:val="294"/>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3402"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3968"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tabs>
                <w:tab w:val="left" w:pos="3846"/>
              </w:tabs>
              <w:ind w:left="0" w:firstLine="0"/>
              <w:jc w:val="both"/>
              <w:rPr>
                <w:rFonts w:ascii="Times New Roman" w:hAnsi="Times New Roman"/>
                <w:i w:val="0"/>
                <w:sz w:val="18"/>
                <w:szCs w:val="18"/>
              </w:rPr>
            </w:pPr>
          </w:p>
        </w:tc>
      </w:tr>
      <w:tr w:rsidR="00415B6B" w:rsidRPr="002367F5" w:rsidTr="00066B67">
        <w:tc>
          <w:tcPr>
            <w:tcW w:w="14992"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992"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 xml:space="preserve">Дошкольное, начальное и среднее общее образование </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F1EC1" w:rsidP="00E447B9">
            <w:pPr>
              <w:pStyle w:val="afffffffff5"/>
              <w:tabs>
                <w:tab w:val="left" w:pos="14459"/>
              </w:tabs>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3.5.1</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E447B9">
            <w:pPr>
              <w:pStyle w:val="afffffffff5"/>
              <w:tabs>
                <w:tab w:val="left" w:pos="14459"/>
              </w:tabs>
              <w:ind w:right="-31"/>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E447B9">
            <w:pPr>
              <w:pStyle w:val="afffffffff5"/>
              <w:tabs>
                <w:tab w:val="left" w:pos="14459"/>
              </w:tabs>
              <w:ind w:right="-31"/>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rPr>
          <w:trHeight w:val="693"/>
        </w:trPr>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Среднее и высшее профессиональное  образование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6918A7"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 xml:space="preserve">Размещение объектов капитального строительства, предназначенных для профессионального образования и просвещения </w:t>
            </w:r>
            <w:r w:rsidRPr="002367F5">
              <w:rPr>
                <w:rFonts w:ascii="Times New Roman" w:hAnsi="Times New Roman"/>
                <w:i w:val="0"/>
                <w:sz w:val="18"/>
                <w:szCs w:val="18"/>
              </w:rPr>
              <w:lastRenderedPageBreak/>
              <w:t xml:space="preserve">(профессиональные технические училища, 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w:t>
            </w:r>
            <w:proofErr w:type="gramStart"/>
            <w:r w:rsidRPr="002367F5">
              <w:rPr>
                <w:rFonts w:ascii="Times New Roman" w:hAnsi="Times New Roman"/>
                <w:i w:val="0"/>
                <w:sz w:val="18"/>
                <w:szCs w:val="18"/>
              </w:rPr>
              <w:t>просвещению</w:t>
            </w:r>
            <w:proofErr w:type="gramEnd"/>
            <w:r>
              <w:t xml:space="preserve"> </w:t>
            </w:r>
            <w:r w:rsidRPr="006918A7">
              <w:rPr>
                <w:rFonts w:ascii="Times New Roman" w:hAnsi="Times New Roman"/>
                <w:i w:val="0"/>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i w:val="0"/>
                <w:sz w:val="18"/>
                <w:szCs w:val="18"/>
              </w:rPr>
              <w:t>)</w:t>
            </w:r>
            <w:r w:rsidR="00415B6B" w:rsidRPr="002367F5">
              <w:rPr>
                <w:rFonts w:ascii="Times New Roman" w:hAnsi="Times New Roman"/>
                <w:i w:val="0"/>
                <w:sz w:val="18"/>
                <w:szCs w:val="18"/>
              </w:rPr>
              <w:t xml:space="preserve"> </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3.5.2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93"/>
        </w:trPr>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tabs>
                <w:tab w:val="left" w:pos="14459"/>
              </w:tabs>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06"/>
        </w:trPr>
        <w:tc>
          <w:tcPr>
            <w:tcW w:w="14992" w:type="dxa"/>
            <w:gridSpan w:val="6"/>
          </w:tcPr>
          <w:p w:rsidR="00415B6B" w:rsidRPr="002367F5" w:rsidRDefault="00415B6B" w:rsidP="00E447B9">
            <w:pPr>
              <w:pStyle w:val="afffffffff5"/>
              <w:tabs>
                <w:tab w:val="left" w:pos="14459"/>
              </w:tabs>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5119D7" w:rsidP="00E447B9">
            <w:pPr>
              <w:pStyle w:val="afffffffff5"/>
              <w:tabs>
                <w:tab w:val="left" w:pos="14459"/>
              </w:tabs>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r w:rsidR="00415B6B" w:rsidRPr="002367F5">
              <w:rPr>
                <w:rFonts w:ascii="Times New Roman" w:hAnsi="Times New Roman"/>
                <w:sz w:val="18"/>
                <w:szCs w:val="18"/>
              </w:rPr>
              <w:t>.</w:t>
            </w:r>
          </w:p>
          <w:p w:rsidR="00415B6B" w:rsidRPr="002367F5" w:rsidRDefault="00415B6B" w:rsidP="00E447B9">
            <w:pPr>
              <w:pStyle w:val="afffffffff5"/>
              <w:tabs>
                <w:tab w:val="left" w:pos="14459"/>
              </w:tabs>
              <w:ind w:right="-31"/>
              <w:rPr>
                <w:rFonts w:ascii="Times New Roman" w:hAnsi="Times New Roman"/>
              </w:rPr>
            </w:pP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(кафе, столовые, закусочные, бары)</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lastRenderedPageBreak/>
              <w:t>от 50 до 150 – 0,15/0,2;</w:t>
            </w:r>
          </w:p>
          <w:p w:rsidR="00415B6B" w:rsidRPr="002367F5" w:rsidRDefault="00415B6B" w:rsidP="00E447B9">
            <w:pPr>
              <w:pStyle w:val="Iauiue"/>
              <w:tabs>
                <w:tab w:val="left" w:pos="14459"/>
              </w:tabs>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14459"/>
              </w:tabs>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tabs>
                <w:tab w:val="left" w:pos="14459"/>
              </w:tabs>
              <w:ind w:right="-31"/>
              <w:rPr>
                <w:sz w:val="18"/>
                <w:szCs w:val="18"/>
              </w:rPr>
            </w:pPr>
            <w:r w:rsidRPr="002367F5">
              <w:rPr>
                <w:sz w:val="18"/>
                <w:szCs w:val="18"/>
              </w:rPr>
              <w:t>от  25  до 100 -55;</w:t>
            </w:r>
          </w:p>
          <w:p w:rsidR="00415B6B" w:rsidRPr="002367F5" w:rsidRDefault="00415B6B" w:rsidP="00E447B9">
            <w:pPr>
              <w:pStyle w:val="Iauiue"/>
              <w:tabs>
                <w:tab w:val="left" w:pos="14459"/>
              </w:tabs>
              <w:ind w:right="-31"/>
              <w:rPr>
                <w:sz w:val="18"/>
                <w:szCs w:val="18"/>
              </w:rPr>
            </w:pPr>
            <w:r w:rsidRPr="002367F5">
              <w:rPr>
                <w:sz w:val="18"/>
                <w:szCs w:val="18"/>
              </w:rPr>
              <w:t>св. 100 до -500 – 30.</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tabs>
                <w:tab w:val="left" w:pos="14459"/>
              </w:tabs>
              <w:ind w:left="0" w:right="-31" w:firstLine="0"/>
              <w:jc w:val="both"/>
              <w:rPr>
                <w:rFonts w:ascii="Times New Roman" w:hAnsi="Times New Roman"/>
                <w:i w:val="0"/>
                <w:sz w:val="18"/>
                <w:szCs w:val="18"/>
              </w:rPr>
            </w:pPr>
            <w:r w:rsidRPr="00E44490">
              <w:rPr>
                <w:rFonts w:ascii="Times New Roman" w:hAnsi="Times New Roman"/>
                <w:i w:val="0"/>
                <w:sz w:val="18"/>
                <w:szCs w:val="18"/>
              </w:rPr>
              <w:t>Содержание данного вида разрешенного</w:t>
            </w:r>
            <w:r>
              <w:rPr>
                <w:rFonts w:ascii="Times New Roman" w:hAnsi="Times New Roman"/>
                <w:i w:val="0"/>
                <w:sz w:val="18"/>
                <w:szCs w:val="18"/>
              </w:rPr>
              <w:t xml:space="preserve"> </w:t>
            </w:r>
            <w:r w:rsidRPr="00E44490">
              <w:rPr>
                <w:rFonts w:ascii="Times New Roman" w:hAnsi="Times New Roman"/>
                <w:i w:val="0"/>
                <w:sz w:val="18"/>
                <w:szCs w:val="18"/>
              </w:rPr>
              <w:t>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Спорт</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F1EC1" w:rsidP="00E447B9">
            <w:pPr>
              <w:pStyle w:val="afffffffff5"/>
              <w:tabs>
                <w:tab w:val="left" w:pos="14459"/>
              </w:tabs>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3402" w:type="dxa"/>
          </w:tcPr>
          <w:p w:rsidR="00415B6B" w:rsidRPr="002367F5" w:rsidRDefault="00190B65" w:rsidP="00E447B9">
            <w:pPr>
              <w:tabs>
                <w:tab w:val="left" w:pos="14459"/>
              </w:tabs>
              <w:ind w:left="0" w:right="-31" w:firstLine="0"/>
              <w:jc w:val="both"/>
              <w:rPr>
                <w:rFonts w:ascii="Times New Roman" w:hAnsi="Times New Roman"/>
                <w:i w:val="0"/>
                <w:sz w:val="18"/>
                <w:szCs w:val="18"/>
              </w:rPr>
            </w:pPr>
            <w:r w:rsidRPr="00190B65">
              <w:rPr>
                <w:rFonts w:ascii="Times New Roman" w:hAnsi="Times New Roman"/>
                <w:i w:val="0"/>
                <w:sz w:val="18"/>
                <w:szCs w:val="18"/>
              </w:rPr>
              <w:t>Хранение автотранспорта</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90B65" w:rsidP="00E447B9">
            <w:pPr>
              <w:pStyle w:val="afffffffff5"/>
              <w:tabs>
                <w:tab w:val="left" w:pos="14459"/>
              </w:tabs>
              <w:ind w:right="-31"/>
              <w:rPr>
                <w:rFonts w:ascii="Times New Roman" w:hAnsi="Times New Roman"/>
                <w:bCs/>
                <w:sz w:val="18"/>
                <w:szCs w:val="18"/>
              </w:rPr>
            </w:pPr>
            <w:r w:rsidRPr="00190B65">
              <w:rPr>
                <w:rFonts w:ascii="Times New Roman" w:hAnsi="Times New Roman"/>
                <w:bCs/>
                <w:sz w:val="18"/>
                <w:szCs w:val="1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90B65">
              <w:rPr>
                <w:rFonts w:ascii="Times New Roman" w:hAnsi="Times New Roman"/>
                <w:bCs/>
                <w:sz w:val="18"/>
                <w:szCs w:val="18"/>
              </w:rPr>
              <w:t>машино</w:t>
            </w:r>
            <w:proofErr w:type="spellEnd"/>
            <w:r w:rsidRPr="00190B65">
              <w:rPr>
                <w:rFonts w:ascii="Times New Roman" w:hAnsi="Times New Roman"/>
                <w:bCs/>
                <w:sz w:val="18"/>
                <w:szCs w:val="18"/>
              </w:rPr>
              <w:t>-места, за исключением гаражей, размещение которых предусмотрено содержанием вида разрешенного использования с кодом 4.9</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2.7.1</w:t>
            </w:r>
          </w:p>
        </w:tc>
        <w:tc>
          <w:tcPr>
            <w:tcW w:w="5670" w:type="dxa"/>
          </w:tcPr>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Земельные участки (территории)  общего  пользования</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ConsPlusNormal"/>
              <w:tabs>
                <w:tab w:val="left" w:pos="14459"/>
              </w:tabs>
              <w:ind w:right="-31" w:firstLine="0"/>
              <w:rPr>
                <w:rFonts w:ascii="Times New Roman" w:hAnsi="Times New Roman" w:cs="Times New Roman"/>
                <w:b/>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/чел.</w:t>
            </w:r>
          </w:p>
        </w:tc>
      </w:tr>
      <w:tr w:rsidR="00415B6B" w:rsidRPr="002367F5" w:rsidTr="00066B67">
        <w:tc>
          <w:tcPr>
            <w:tcW w:w="14992" w:type="dxa"/>
            <w:gridSpan w:val="6"/>
          </w:tcPr>
          <w:p w:rsidR="00415B6B" w:rsidRPr="002367F5" w:rsidRDefault="00415B6B" w:rsidP="00E447B9">
            <w:pPr>
              <w:pStyle w:val="afffffffff5"/>
              <w:tabs>
                <w:tab w:val="left" w:pos="14459"/>
              </w:tabs>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B609D4" w:rsidP="00E447B9">
            <w:pPr>
              <w:pStyle w:val="afffffffff5"/>
              <w:tabs>
                <w:tab w:val="left" w:pos="14459"/>
              </w:tabs>
              <w:ind w:right="-31"/>
              <w:rPr>
                <w:rFonts w:ascii="Times New Roman" w:hAnsi="Times New Roman"/>
                <w:sz w:val="18"/>
                <w:szCs w:val="18"/>
              </w:rPr>
            </w:pPr>
            <w:r w:rsidRPr="00B609D4">
              <w:rPr>
                <w:rFonts w:ascii="Times New Roman" w:hAnsi="Times New Roman"/>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pStyle w:val="afffffffff5"/>
              <w:tabs>
                <w:tab w:val="left" w:pos="14459"/>
              </w:tabs>
              <w:ind w:right="-31"/>
              <w:jc w:val="center"/>
              <w:rPr>
                <w:rFonts w:ascii="Times New Roman" w:hAnsi="Times New Roman"/>
              </w:rPr>
            </w:pPr>
            <w:r w:rsidRPr="002367F5">
              <w:rPr>
                <w:rFonts w:ascii="Times New Roman" w:hAnsi="Times New Roman"/>
                <w:sz w:val="18"/>
                <w:szCs w:val="18"/>
              </w:rPr>
              <w:t>3.1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 xml:space="preserve">4. Максимальный коэффициент застройки земельного участка 80%. </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tabs>
                <w:tab w:val="left" w:pos="14459"/>
              </w:tabs>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tabs>
                <w:tab w:val="left" w:pos="14459"/>
              </w:tabs>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tabs>
                <w:tab w:val="left" w:pos="14459"/>
              </w:tabs>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Религиозное  использование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7C5CCA" w:rsidP="00E447B9">
            <w:pPr>
              <w:pStyle w:val="afffffffff5"/>
              <w:tabs>
                <w:tab w:val="left" w:pos="14459"/>
              </w:tabs>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spacing w:line="240" w:lineRule="auto"/>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4.4</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14459"/>
              </w:tabs>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402" w:type="dxa"/>
          </w:tcPr>
          <w:p w:rsidR="00415B6B" w:rsidRPr="002367F5" w:rsidRDefault="00415B6B"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14459"/>
              </w:tabs>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402" w:type="dxa"/>
          </w:tcPr>
          <w:p w:rsidR="00415B6B" w:rsidRPr="002367F5" w:rsidRDefault="00E9710D" w:rsidP="00E447B9">
            <w:pPr>
              <w:tabs>
                <w:tab w:val="left" w:pos="14459"/>
              </w:tabs>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E9710D" w:rsidP="00E447B9">
            <w:pPr>
              <w:tabs>
                <w:tab w:val="left" w:pos="14459"/>
              </w:tabs>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tabs>
          <w:tab w:val="left" w:pos="14459"/>
        </w:tabs>
        <w:spacing w:line="240" w:lineRule="auto"/>
        <w:ind w:left="0" w:right="-31" w:firstLine="0"/>
        <w:jc w:val="both"/>
        <w:rPr>
          <w:rFonts w:ascii="Times New Roman" w:hAnsi="Times New Roman"/>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
          <w:bCs/>
          <w:i w:val="0"/>
          <w:sz w:val="24"/>
        </w:rPr>
        <w:lastRenderedPageBreak/>
        <w:t xml:space="preserve">О-3 - Зона  учреждений  здравоохранения  и  социальной  защиты </w:t>
      </w: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1.  Зона  размещения  учреждений  здравоохранения  и  социальной  защиты  выделяется  с  целью развития  существующих  и  планируемых  территорий,  предназначенных  для размещения  учреждений  здравоохранения  и  социальной  защиты</w:t>
      </w:r>
      <w:proofErr w:type="gramStart"/>
      <w:r w:rsidRPr="002367F5">
        <w:rPr>
          <w:rFonts w:ascii="Times New Roman" w:hAnsi="Times New Roman"/>
          <w:bCs/>
          <w:i w:val="0"/>
          <w:sz w:val="24"/>
        </w:rPr>
        <w:t xml:space="preserve">  ,</w:t>
      </w:r>
      <w:proofErr w:type="gramEnd"/>
      <w:r w:rsidRPr="002367F5">
        <w:rPr>
          <w:rFonts w:ascii="Times New Roman" w:hAnsi="Times New Roman"/>
          <w:bCs/>
          <w:i w:val="0"/>
          <w:sz w:val="24"/>
        </w:rPr>
        <w:t xml:space="preserve">  в  т.ч.  специальных  и специализированных учреждений о здравоохранения  и  социальной  защиты, а также с целью развития необходимых объектов инженерной инфраструктуры. </w:t>
      </w:r>
    </w:p>
    <w:p w:rsidR="00415B6B" w:rsidRPr="002367F5" w:rsidRDefault="00415B6B" w:rsidP="006C5174">
      <w:pPr>
        <w:ind w:left="0"/>
        <w:jc w:val="both"/>
        <w:rPr>
          <w:rFonts w:ascii="Times New Roman" w:hAnsi="Times New Roman"/>
          <w:bCs/>
          <w:i w:val="0"/>
          <w:sz w:val="24"/>
        </w:rPr>
      </w:pPr>
      <w:r w:rsidRPr="002367F5">
        <w:rPr>
          <w:rFonts w:ascii="Times New Roman" w:hAnsi="Times New Roman"/>
          <w:bCs/>
          <w:i w:val="0"/>
          <w:sz w:val="24"/>
        </w:rPr>
        <w:t>2.  Зона О-3 наиболее соответствует виду разрешенного использования земельного  участка  по  Классификатору  с  кодом 3.2 и 3.4. «Социальное  обслуживание»  и  «Здравоохранение».  Описание  видов  разрешенного  использования  земельного участка: «</w:t>
      </w:r>
      <w:r w:rsidR="006C5174" w:rsidRPr="006C5174">
        <w:rPr>
          <w:rFonts w:ascii="Times New Roman" w:hAnsi="Times New Roman"/>
          <w:bCs/>
          <w:i w:val="0"/>
          <w:sz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r w:rsidRPr="002367F5">
        <w:rPr>
          <w:rFonts w:ascii="Times New Roman" w:hAnsi="Times New Roman"/>
          <w:bCs/>
          <w:i w:val="0"/>
          <w:sz w:val="24"/>
        </w:rPr>
        <w:t>»;</w:t>
      </w:r>
    </w:p>
    <w:p w:rsidR="00415B6B" w:rsidRPr="006C5174" w:rsidRDefault="00415B6B" w:rsidP="006C5174">
      <w:pPr>
        <w:ind w:left="0" w:firstLine="0"/>
        <w:jc w:val="both"/>
        <w:rPr>
          <w:rFonts w:ascii="Times New Roman" w:hAnsi="Times New Roman"/>
          <w:b/>
          <w:bCs/>
          <w:i w:val="0"/>
          <w:sz w:val="24"/>
          <w:u w:val="single"/>
        </w:rPr>
      </w:pPr>
      <w:r w:rsidRPr="006C5174">
        <w:rPr>
          <w:rFonts w:ascii="Times New Roman" w:hAnsi="Times New Roman"/>
          <w:i w:val="0"/>
          <w:sz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197" w:history="1">
        <w:r w:rsidRPr="006C5174">
          <w:rPr>
            <w:rFonts w:ascii="Times New Roman" w:hAnsi="Times New Roman"/>
            <w:i w:val="0"/>
            <w:color w:val="0000FF"/>
            <w:sz w:val="24"/>
          </w:rPr>
          <w:t>кодами 3.4.1</w:t>
        </w:r>
      </w:hyperlink>
      <w:r w:rsidRPr="006C5174">
        <w:rPr>
          <w:rFonts w:ascii="Times New Roman" w:hAnsi="Times New Roman"/>
          <w:i w:val="0"/>
          <w:sz w:val="24"/>
        </w:rPr>
        <w:t xml:space="preserve"> - </w:t>
      </w:r>
      <w:hyperlink w:anchor="P201" w:history="1">
        <w:r w:rsidRPr="006C5174">
          <w:rPr>
            <w:rFonts w:ascii="Times New Roman" w:hAnsi="Times New Roman"/>
            <w:i w:val="0"/>
            <w:color w:val="0000FF"/>
            <w:sz w:val="24"/>
          </w:rPr>
          <w:t>3.4.2</w:t>
        </w:r>
      </w:hyperlink>
      <w:r w:rsidRPr="006C5174">
        <w:rPr>
          <w:rFonts w:ascii="Times New Roman" w:hAnsi="Times New Roman"/>
          <w:i w:val="0"/>
          <w:sz w:val="24"/>
        </w:rPr>
        <w:t>».</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headerReference w:type="first" r:id="rId2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sz w:val="24"/>
        </w:rPr>
        <w:t xml:space="preserve">зоны  учреждений  здравоохранения  и  социальной  защиты </w:t>
      </w:r>
      <w:r w:rsidRPr="002367F5">
        <w:rPr>
          <w:rFonts w:ascii="Times New Roman" w:hAnsi="Times New Roman"/>
          <w:b/>
          <w:i w:val="0"/>
          <w:sz w:val="24"/>
        </w:rPr>
        <w:t>О-3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709"/>
        <w:gridCol w:w="4110"/>
        <w:gridCol w:w="709"/>
        <w:gridCol w:w="5953"/>
      </w:tblGrid>
      <w:tr w:rsidR="00415B6B" w:rsidRPr="002367F5" w:rsidTr="00066B67">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544"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4819"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953"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283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110"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953"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Социальное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rPr>
            </w:pPr>
            <w:r w:rsidRPr="002367F5">
              <w:rPr>
                <w:rFonts w:ascii="Times New Roman" w:hAnsi="Times New Roman"/>
                <w:i w:val="0"/>
                <w:sz w:val="18"/>
                <w:szCs w:val="18"/>
              </w:rPr>
              <w:t>О-3</w:t>
            </w:r>
          </w:p>
          <w:p w:rsidR="00415B6B" w:rsidRPr="002367F5" w:rsidRDefault="00415B6B" w:rsidP="00E447B9">
            <w:pPr>
              <w:tabs>
                <w:tab w:val="left" w:pos="14459"/>
              </w:tabs>
              <w:ind w:left="0" w:right="111" w:firstLine="0"/>
              <w:jc w:val="center"/>
              <w:rPr>
                <w:rFonts w:ascii="Times New Roman" w:hAnsi="Times New Roman"/>
                <w:i w:val="0"/>
              </w:rPr>
            </w:pPr>
          </w:p>
        </w:tc>
        <w:tc>
          <w:tcPr>
            <w:tcW w:w="4110" w:type="dxa"/>
          </w:tcPr>
          <w:p w:rsidR="00415B6B" w:rsidRPr="002367F5" w:rsidRDefault="006F13DA" w:rsidP="00E447B9">
            <w:pPr>
              <w:pStyle w:val="afffffffff5"/>
              <w:tabs>
                <w:tab w:val="left" w:pos="14459"/>
              </w:tabs>
              <w:ind w:right="111"/>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3.2</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lang w:val="en-US"/>
              </w:rPr>
              <w:t>2</w:t>
            </w:r>
            <w:r w:rsidRPr="002367F5">
              <w:rPr>
                <w:rFonts w:ascii="Times New Roman" w:hAnsi="Times New Roman"/>
                <w:i w:val="0"/>
                <w:sz w:val="18"/>
                <w:szCs w:val="18"/>
              </w:rPr>
              <w:t>.</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Амбулаторно-поликлиническое  обслуживание</w:t>
            </w:r>
          </w:p>
          <w:p w:rsidR="00415B6B" w:rsidRPr="002367F5" w:rsidRDefault="00415B6B" w:rsidP="00E447B9">
            <w:pPr>
              <w:tabs>
                <w:tab w:val="left" w:pos="14459"/>
              </w:tabs>
              <w:ind w:left="0" w:right="111" w:firstLine="0"/>
              <w:jc w:val="both"/>
              <w:rPr>
                <w:rFonts w:ascii="Times New Roman" w:hAnsi="Times New Roman"/>
                <w:i w:val="0"/>
                <w:sz w:val="18"/>
                <w:szCs w:val="18"/>
              </w:rPr>
            </w:pP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tabs>
                <w:tab w:val="left" w:pos="14459"/>
              </w:tabs>
              <w:ind w:right="111"/>
              <w:rPr>
                <w:rFonts w:ascii="Times New Roman" w:hAnsi="Times New Roman"/>
                <w:sz w:val="18"/>
                <w:szCs w:val="18"/>
              </w:rPr>
            </w:pP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tabs>
                <w:tab w:val="left" w:pos="14459"/>
              </w:tabs>
              <w:ind w:right="11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tabs>
                <w:tab w:val="left" w:pos="14459"/>
              </w:tabs>
              <w:ind w:right="11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537"/>
        </w:trPr>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2835" w:type="dxa"/>
          </w:tcPr>
          <w:p w:rsidR="00415B6B" w:rsidRPr="002367F5" w:rsidRDefault="00415B6B" w:rsidP="00E447B9">
            <w:pPr>
              <w:tabs>
                <w:tab w:val="left" w:pos="14459"/>
              </w:tabs>
              <w:ind w:left="0" w:right="111" w:firstLine="0"/>
              <w:rPr>
                <w:rFonts w:ascii="Times New Roman" w:hAnsi="Times New Roman"/>
                <w:i w:val="0"/>
                <w:sz w:val="18"/>
                <w:szCs w:val="18"/>
              </w:rPr>
            </w:pPr>
            <w:r w:rsidRPr="002367F5">
              <w:rPr>
                <w:rFonts w:ascii="Times New Roman" w:hAnsi="Times New Roman"/>
                <w:i w:val="0"/>
                <w:sz w:val="18"/>
                <w:szCs w:val="18"/>
              </w:rPr>
              <w:t>Стационарное  медицинское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tabs>
                <w:tab w:val="left" w:pos="14459"/>
              </w:tabs>
              <w:ind w:right="111"/>
              <w:rPr>
                <w:rFonts w:ascii="Times New Roman" w:hAnsi="Times New Roman"/>
              </w:rPr>
            </w:pPr>
            <w:r w:rsidRPr="00C346FF">
              <w:rPr>
                <w:rFonts w:ascii="Times New Roman" w:hAnsi="Times New Roman"/>
                <w:sz w:val="18"/>
                <w:szCs w:val="18"/>
              </w:rPr>
              <w:lastRenderedPageBreak/>
              <w:t>размещение площадок санитарной авиации</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3.4.2</w:t>
            </w:r>
          </w:p>
        </w:tc>
        <w:tc>
          <w:tcPr>
            <w:tcW w:w="5953"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1. .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11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14459"/>
              </w:tabs>
              <w:ind w:right="111"/>
              <w:rPr>
                <w:sz w:val="18"/>
                <w:szCs w:val="18"/>
              </w:rPr>
            </w:pPr>
            <w:r w:rsidRPr="002367F5">
              <w:rPr>
                <w:sz w:val="18"/>
                <w:szCs w:val="18"/>
              </w:rPr>
              <w:t xml:space="preserve"> 0,05 га на 1 автомобиль, но не менее 0,1 га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lastRenderedPageBreak/>
              <w:t xml:space="preserve">3. Максимальное количество этажей– 2. </w:t>
            </w:r>
          </w:p>
          <w:p w:rsidR="00415B6B" w:rsidRPr="002367F5" w:rsidRDefault="00415B6B" w:rsidP="00E447B9">
            <w:pPr>
              <w:pStyle w:val="afffffffff5"/>
              <w:tabs>
                <w:tab w:val="left" w:pos="14459"/>
              </w:tabs>
              <w:ind w:right="111"/>
              <w:rPr>
                <w:rFonts w:ascii="Times New Roman" w:hAnsi="Times New Roman"/>
                <w:color w:val="FF0000"/>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537"/>
        </w:trPr>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2835"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tabs>
                <w:tab w:val="left" w:pos="14459"/>
              </w:tabs>
              <w:ind w:right="11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tabs>
                <w:tab w:val="left" w:pos="14459"/>
              </w:tabs>
              <w:ind w:right="111"/>
              <w:jc w:val="center"/>
              <w:rPr>
                <w:rFonts w:ascii="Times New Roman" w:hAnsi="Times New Roman"/>
                <w:sz w:val="18"/>
                <w:szCs w:val="18"/>
              </w:rPr>
            </w:pPr>
            <w:r w:rsidRPr="002367F5">
              <w:rPr>
                <w:rFonts w:ascii="Times New Roman" w:hAnsi="Times New Roman"/>
                <w:sz w:val="18"/>
                <w:szCs w:val="18"/>
              </w:rPr>
              <w:t>7.2</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11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1"/>
        </w:trPr>
        <w:tc>
          <w:tcPr>
            <w:tcW w:w="14850" w:type="dxa"/>
            <w:gridSpan w:val="6"/>
          </w:tcPr>
          <w:p w:rsidR="00415B6B" w:rsidRPr="002367F5" w:rsidRDefault="00415B6B" w:rsidP="00E447B9">
            <w:pPr>
              <w:pStyle w:val="afffffffff5"/>
              <w:tabs>
                <w:tab w:val="left" w:pos="14459"/>
              </w:tabs>
              <w:ind w:right="11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E9710D" w:rsidP="00E447B9">
            <w:pPr>
              <w:tabs>
                <w:tab w:val="left" w:pos="14459"/>
              </w:tabs>
              <w:ind w:left="0" w:right="11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E9710D" w:rsidP="00E447B9">
            <w:pPr>
              <w:tabs>
                <w:tab w:val="left" w:pos="14459"/>
              </w:tabs>
              <w:ind w:left="0" w:right="11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4.9</w:t>
            </w:r>
          </w:p>
        </w:tc>
        <w:tc>
          <w:tcPr>
            <w:tcW w:w="5953" w:type="dxa"/>
          </w:tcPr>
          <w:p w:rsidR="00415B6B" w:rsidRPr="002367F5" w:rsidRDefault="00415B6B" w:rsidP="00E447B9">
            <w:pPr>
              <w:pStyle w:val="afffffffff5"/>
              <w:tabs>
                <w:tab w:val="left" w:pos="14459"/>
              </w:tabs>
              <w:ind w:right="11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4850" w:type="dxa"/>
            <w:gridSpan w:val="6"/>
          </w:tcPr>
          <w:p w:rsidR="00415B6B" w:rsidRPr="002367F5" w:rsidRDefault="00415B6B" w:rsidP="00E447B9">
            <w:pPr>
              <w:pStyle w:val="afffffffff5"/>
              <w:tabs>
                <w:tab w:val="left" w:pos="14459"/>
              </w:tabs>
              <w:ind w:right="11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A90A06" w:rsidP="00E447B9">
            <w:pPr>
              <w:tabs>
                <w:tab w:val="left" w:pos="14459"/>
              </w:tabs>
              <w:spacing w:line="240" w:lineRule="auto"/>
              <w:ind w:left="0" w:right="11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3.1</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2.</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7C5CCA" w:rsidP="00E447B9">
            <w:pPr>
              <w:pStyle w:val="afffffffff5"/>
              <w:tabs>
                <w:tab w:val="left" w:pos="14459"/>
              </w:tabs>
              <w:ind w:right="111"/>
              <w:rPr>
                <w:rFonts w:ascii="Times New Roman" w:hAnsi="Times New Roman"/>
              </w:rPr>
            </w:pPr>
            <w:r w:rsidRPr="007C5CCA">
              <w:rPr>
                <w:rFonts w:ascii="Times New Roman" w:hAnsi="Times New Roman"/>
                <w:sz w:val="18"/>
                <w:szCs w:val="18"/>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w:t>
            </w:r>
            <w:r w:rsidRPr="007C5CCA">
              <w:rPr>
                <w:rFonts w:ascii="Times New Roman" w:hAnsi="Times New Roman"/>
                <w:sz w:val="18"/>
                <w:szCs w:val="18"/>
              </w:rPr>
              <w:lastRenderedPageBreak/>
              <w:t>с кодами 3.7.1-3.7.2</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3.7</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tabs>
          <w:tab w:val="left" w:pos="14459"/>
        </w:tabs>
        <w:ind w:right="111"/>
      </w:pPr>
      <w:r w:rsidRPr="002367F5">
        <w:lastRenderedPageBreak/>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567" w:footer="567" w:gutter="0"/>
          <w:cols w:space="708"/>
          <w:titlePg/>
          <w:docGrid w:linePitch="360"/>
        </w:sectPr>
      </w:pPr>
    </w:p>
    <w:p w:rsidR="00415B6B" w:rsidRPr="002367F5" w:rsidRDefault="00415B6B" w:rsidP="00E447B9">
      <w:pPr>
        <w:spacing w:line="240" w:lineRule="auto"/>
        <w:ind w:left="0"/>
        <w:jc w:val="both"/>
        <w:rPr>
          <w:rFonts w:ascii="Times New Roman" w:hAnsi="Times New Roman"/>
          <w:b/>
          <w:i w:val="0"/>
          <w:iCs/>
          <w:sz w:val="24"/>
        </w:rPr>
      </w:pPr>
      <w:r w:rsidRPr="002367F5">
        <w:rPr>
          <w:rFonts w:ascii="Times New Roman" w:hAnsi="Times New Roman"/>
          <w:b/>
          <w:i w:val="0"/>
          <w:iCs/>
          <w:sz w:val="24"/>
        </w:rPr>
        <w:lastRenderedPageBreak/>
        <w:t>Производственные зоны.</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t xml:space="preserve">П-1  Зона производственно-коммунальных объектов </w:t>
      </w:r>
      <w:r w:rsidRPr="002367F5">
        <w:rPr>
          <w:rFonts w:ascii="Times New Roman" w:hAnsi="Times New Roman"/>
          <w:b/>
          <w:bCs/>
          <w:i w:val="0"/>
          <w:sz w:val="24"/>
          <w:u w:val="single"/>
          <w:lang w:val="en-US"/>
        </w:rPr>
        <w:t>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«П-1»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разрешенного использования с кода</w:t>
      </w:r>
      <w:r w:rsidR="00601A6D">
        <w:rPr>
          <w:rFonts w:ascii="Times New Roman" w:hAnsi="Times New Roman"/>
          <w:sz w:val="24"/>
          <w:szCs w:val="24"/>
        </w:rPr>
        <w:t>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pacing w:line="240" w:lineRule="auto"/>
        <w:ind w:left="0"/>
        <w:jc w:val="both"/>
        <w:rPr>
          <w:rFonts w:ascii="Times New Roman" w:hAnsi="Times New Roman"/>
          <w:b/>
          <w:bCs/>
          <w:i w:val="0"/>
          <w:sz w:val="24"/>
          <w:u w:val="single"/>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w:t>
      </w:r>
      <w:r w:rsidRPr="002367F5">
        <w:rPr>
          <w:rFonts w:ascii="Times New Roman" w:hAnsi="Times New Roman"/>
          <w:b/>
          <w:i w:val="0"/>
          <w:sz w:val="24"/>
        </w:rPr>
        <w:t xml:space="preserve">  класса вредности П-1</w:t>
      </w:r>
    </w:p>
    <w:p w:rsidR="00415B6B" w:rsidRPr="002367F5" w:rsidRDefault="00415B6B" w:rsidP="00E447B9">
      <w:pPr>
        <w:spacing w:line="240" w:lineRule="auto"/>
        <w:ind w:left="0"/>
        <w:jc w:val="both"/>
        <w:rPr>
          <w:rFonts w:ascii="Times New Roman" w:hAnsi="Times New Roman"/>
          <w:i w:val="0"/>
          <w:sz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sidR="00F71E08">
              <w:rPr>
                <w:rFonts w:ascii="Times New Roman" w:hAnsi="Times New Roman"/>
                <w:sz w:val="18"/>
                <w:szCs w:val="18"/>
              </w:rPr>
              <w:t>)</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67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Животноводство</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Содержание данного вида разрешенного использования включает в себя содержание видов разрешенного использования с кодами 1.8 - 1.11</w:t>
            </w:r>
            <w:r w:rsidR="00702D37">
              <w:rPr>
                <w:rFonts w:ascii="Times New Roman" w:hAnsi="Times New Roman"/>
                <w:sz w:val="18"/>
                <w:szCs w:val="18"/>
              </w:rPr>
              <w:t>,</w:t>
            </w:r>
            <w:r w:rsidR="00702D37">
              <w:t xml:space="preserve"> </w:t>
            </w:r>
            <w:r w:rsidR="00702D37" w:rsidRPr="00702D37">
              <w:rPr>
                <w:rFonts w:ascii="Times New Roman" w:hAnsi="Times New Roman"/>
                <w:sz w:val="18"/>
                <w:szCs w:val="18"/>
              </w:rPr>
              <w:t>1.15, 1.19, 1.20</w:t>
            </w:r>
          </w:p>
        </w:tc>
        <w:tc>
          <w:tcPr>
            <w:tcW w:w="709" w:type="dxa"/>
          </w:tcPr>
          <w:p w:rsidR="00415B6B" w:rsidRPr="002367F5" w:rsidRDefault="00415B6B" w:rsidP="00E447B9">
            <w:pPr>
              <w:pStyle w:val="afffffffff5"/>
              <w:ind w:right="-31"/>
              <w:jc w:val="center"/>
              <w:rPr>
                <w:rFonts w:ascii="Times New Roman" w:hAnsi="Times New Roman"/>
                <w:sz w:val="18"/>
                <w:szCs w:val="18"/>
                <w:lang w:val="en-US"/>
              </w:rPr>
            </w:pPr>
            <w:r w:rsidRPr="002367F5">
              <w:rPr>
                <w:rFonts w:ascii="Times New Roman" w:hAnsi="Times New Roman"/>
                <w:sz w:val="18"/>
                <w:szCs w:val="18"/>
              </w:rPr>
              <w:lastRenderedPageBreak/>
              <w:t>1.7</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53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 xml:space="preserve">добыча </w:t>
            </w:r>
            <w:r w:rsidR="000A570F" w:rsidRPr="000A570F">
              <w:rPr>
                <w:rFonts w:ascii="Times New Roman" w:hAnsi="Times New Roman"/>
                <w:sz w:val="18"/>
                <w:szCs w:val="18"/>
              </w:rPr>
              <w:t>полезных ископаемых</w:t>
            </w:r>
            <w:r w:rsidRPr="002367F5">
              <w:rPr>
                <w:rFonts w:ascii="Times New Roman" w:hAnsi="Times New Roman"/>
                <w:sz w:val="18"/>
                <w:szCs w:val="18"/>
              </w:rPr>
              <w:t xml:space="preserve"> открытым (карьеры, отвалы) и закрытым (шахты, скважины) способами;</w:t>
            </w:r>
            <w:proofErr w:type="gramEnd"/>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в том числе подземных, в целях добычи </w:t>
            </w:r>
            <w:r w:rsidR="000A570F" w:rsidRPr="000A570F">
              <w:rPr>
                <w:rFonts w:ascii="Times New Roman" w:hAnsi="Times New Roman"/>
                <w:sz w:val="18"/>
                <w:szCs w:val="18"/>
              </w:rPr>
              <w:t>полезных ископаемых</w:t>
            </w:r>
            <w:r w:rsidRPr="002367F5">
              <w:rPr>
                <w:rFonts w:ascii="Times New Roman" w:hAnsi="Times New Roman"/>
                <w:sz w:val="18"/>
                <w:szCs w:val="18"/>
              </w:rPr>
              <w:t>;</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w:t>
            </w:r>
            <w:r w:rsidR="000A570F" w:rsidRPr="000A570F">
              <w:rPr>
                <w:rFonts w:ascii="Times New Roman" w:hAnsi="Times New Roman"/>
                <w:sz w:val="18"/>
                <w:szCs w:val="18"/>
              </w:rPr>
              <w:t xml:space="preserve">полезных </w:t>
            </w:r>
            <w:r w:rsidR="000A570F" w:rsidRPr="000A570F">
              <w:rPr>
                <w:rFonts w:ascii="Times New Roman" w:hAnsi="Times New Roman"/>
                <w:sz w:val="18"/>
                <w:szCs w:val="18"/>
              </w:rPr>
              <w:lastRenderedPageBreak/>
              <w:t>ископаемых</w:t>
            </w:r>
            <w:r w:rsidRPr="002367F5">
              <w:rPr>
                <w:rFonts w:ascii="Times New Roman" w:hAnsi="Times New Roman"/>
                <w:sz w:val="18"/>
                <w:szCs w:val="18"/>
              </w:rPr>
              <w:t xml:space="preserve">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w:t>
            </w:r>
            <w:proofErr w:type="spellEnd"/>
            <w:r w:rsidRPr="002367F5">
              <w:rPr>
                <w:rFonts w:ascii="Times New Roman" w:hAnsi="Times New Roman"/>
                <w:sz w:val="18"/>
                <w:szCs w:val="18"/>
              </w:rPr>
              <w:t>-фаянсовой</w:t>
            </w:r>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25.</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«П-1»</w:t>
            </w:r>
          </w:p>
        </w:tc>
      </w:tr>
      <w:tr w:rsidR="00415B6B" w:rsidRPr="002367F5" w:rsidTr="00066B67">
        <w:trPr>
          <w:trHeight w:val="1501"/>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213B74"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«П-1»</w:t>
            </w:r>
          </w:p>
        </w:tc>
      </w:tr>
      <w:tr w:rsidR="00415B6B" w:rsidRPr="002367F5" w:rsidTr="00066B67">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 xml:space="preserve">Размещение зданий и сооружений в целях обеспечения физических и юридических лиц </w:t>
            </w:r>
            <w:r w:rsidRPr="00A90A06">
              <w:rPr>
                <w:rFonts w:ascii="Times New Roman" w:hAnsi="Times New Roman"/>
                <w:i w:val="0"/>
                <w:sz w:val="18"/>
                <w:szCs w:val="18"/>
              </w:rPr>
              <w:lastRenderedPageBreak/>
              <w:t>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w:t>
            </w:r>
            <w:r w:rsidRPr="002367F5">
              <w:rPr>
                <w:sz w:val="18"/>
                <w:szCs w:val="18"/>
              </w:rPr>
              <w:lastRenderedPageBreak/>
              <w:t>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31" w:firstLine="0"/>
        <w:jc w:val="both"/>
        <w:rPr>
          <w:rFonts w:ascii="Times New Roman" w:hAnsi="Times New Roman"/>
          <w:i w:val="0"/>
          <w:sz w:val="24"/>
        </w:rPr>
      </w:pPr>
    </w:p>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color w:val="FF000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lastRenderedPageBreak/>
        <w:t xml:space="preserve">П-2  Зона производственно-коммунальных объектов </w:t>
      </w:r>
      <w:r w:rsidRPr="002367F5">
        <w:rPr>
          <w:rFonts w:ascii="Times New Roman" w:hAnsi="Times New Roman"/>
          <w:b/>
          <w:bCs/>
          <w:i w:val="0"/>
          <w:sz w:val="24"/>
          <w:u w:val="single"/>
          <w:lang w:val="en-US"/>
        </w:rPr>
        <w:t>II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I</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«П-2»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II</w:t>
      </w:r>
      <w:r w:rsidRPr="002367F5">
        <w:rPr>
          <w:rFonts w:ascii="Times New Roman" w:hAnsi="Times New Roman"/>
          <w:b/>
          <w:i w:val="0"/>
          <w:sz w:val="24"/>
        </w:rPr>
        <w:t xml:space="preserve">   класса вредности П-2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«П-2»</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F71E08" w:rsidP="00E447B9">
            <w:pPr>
              <w:pStyle w:val="afffffffff5"/>
              <w:ind w:right="111"/>
              <w:rPr>
                <w:rFonts w:ascii="Times New Roman" w:hAnsi="Times New Roman"/>
                <w:sz w:val="18"/>
                <w:szCs w:val="18"/>
              </w:rPr>
            </w:pPr>
            <w:proofErr w:type="gramStart"/>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hAnsi="Times New Roman"/>
                <w:sz w:val="18"/>
                <w:szCs w:val="18"/>
              </w:rPr>
              <w:t>)</w:t>
            </w:r>
            <w:proofErr w:type="gramEnd"/>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111"/>
              <w:jc w:val="center"/>
              <w:rPr>
                <w:rFonts w:ascii="Times New Roman" w:hAnsi="Times New Roman"/>
                <w:sz w:val="18"/>
                <w:szCs w:val="18"/>
              </w:rPr>
            </w:pP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ConsPlusNormal"/>
              <w:ind w:right="11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111" w:firstLine="0"/>
              <w:rPr>
                <w:rFonts w:ascii="Times New Roman" w:hAnsi="Times New Roman" w:cs="Times New Roman"/>
                <w:b/>
                <w:color w:val="FF0000"/>
              </w:rPr>
            </w:pPr>
          </w:p>
          <w:p w:rsidR="00415B6B" w:rsidRPr="002367F5" w:rsidRDefault="00415B6B" w:rsidP="00E447B9">
            <w:pPr>
              <w:pStyle w:val="ConsPlusNormal"/>
              <w:ind w:right="111" w:firstLine="0"/>
              <w:rPr>
                <w:rFonts w:ascii="Times New Roman" w:hAnsi="Times New Roman" w:cs="Times New Roman"/>
                <w:b/>
                <w:color w:val="FF0000"/>
              </w:rPr>
            </w:pP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Животноводство</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1.8 - 1.11</w:t>
            </w:r>
            <w:r w:rsidR="00702D37">
              <w:rPr>
                <w:rFonts w:ascii="Times New Roman" w:hAnsi="Times New Roman"/>
                <w:sz w:val="18"/>
                <w:szCs w:val="18"/>
              </w:rPr>
              <w:t xml:space="preserve">, </w:t>
            </w:r>
            <w:r w:rsidR="00702D37" w:rsidRPr="00702D37">
              <w:rPr>
                <w:rFonts w:ascii="Times New Roman" w:hAnsi="Times New Roman"/>
                <w:sz w:val="18"/>
                <w:szCs w:val="18"/>
              </w:rPr>
              <w:t>1.15, 1.19, 1.20</w:t>
            </w:r>
          </w:p>
        </w:tc>
        <w:tc>
          <w:tcPr>
            <w:tcW w:w="709" w:type="dxa"/>
          </w:tcPr>
          <w:p w:rsidR="00415B6B" w:rsidRPr="002367F5" w:rsidRDefault="00415B6B" w:rsidP="00E447B9">
            <w:pPr>
              <w:pStyle w:val="afffffffff5"/>
              <w:ind w:right="111"/>
              <w:jc w:val="center"/>
              <w:rPr>
                <w:rFonts w:ascii="Times New Roman" w:hAnsi="Times New Roman"/>
                <w:sz w:val="18"/>
                <w:szCs w:val="18"/>
                <w:lang w:val="en-US"/>
              </w:rPr>
            </w:pPr>
            <w:r w:rsidRPr="002367F5">
              <w:rPr>
                <w:rFonts w:ascii="Times New Roman" w:hAnsi="Times New Roman"/>
                <w:sz w:val="18"/>
                <w:szCs w:val="18"/>
              </w:rPr>
              <w:t>1.7</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ConsPlusNormal"/>
              <w:ind w:right="11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111" w:firstLine="0"/>
              <w:jc w:val="both"/>
              <w:rPr>
                <w:rFonts w:ascii="Times New Roman" w:hAnsi="Times New Roman"/>
                <w:i w:val="0"/>
                <w:sz w:val="18"/>
                <w:szCs w:val="18"/>
              </w:rPr>
            </w:pPr>
          </w:p>
          <w:p w:rsidR="00415B6B" w:rsidRPr="002367F5" w:rsidRDefault="00415B6B" w:rsidP="00E447B9">
            <w:pPr>
              <w:ind w:left="0" w:right="111" w:firstLine="0"/>
              <w:jc w:val="both"/>
              <w:rPr>
                <w:rFonts w:ascii="Times New Roman" w:hAnsi="Times New Roman"/>
                <w:i w:val="0"/>
                <w:sz w:val="18"/>
                <w:szCs w:val="18"/>
              </w:rPr>
            </w:pPr>
          </w:p>
          <w:p w:rsidR="00415B6B" w:rsidRPr="002367F5" w:rsidRDefault="00415B6B" w:rsidP="00E447B9">
            <w:pPr>
              <w:ind w:left="0" w:right="111" w:firstLine="0"/>
              <w:jc w:val="both"/>
              <w:rPr>
                <w:rFonts w:ascii="Times New Roman" w:hAnsi="Times New Roman"/>
                <w:i w:val="0"/>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pStyle w:val="ConsPlusNormal"/>
              <w:ind w:right="11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111" w:firstLine="0"/>
              <w:rPr>
                <w:rFonts w:ascii="Times New Roman" w:hAnsi="Times New Roman" w:cs="Times New Roman"/>
                <w:b/>
                <w:color w:val="FF0000"/>
              </w:rPr>
            </w:pP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B317F5" w:rsidP="00E447B9">
            <w:pPr>
              <w:pStyle w:val="afffffffff5"/>
              <w:ind w:right="11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E9710D" w:rsidP="00E447B9">
            <w:pPr>
              <w:ind w:left="0" w:right="11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E9710D" w:rsidP="00E447B9">
            <w:pPr>
              <w:ind w:left="0" w:right="111" w:firstLine="0"/>
              <w:jc w:val="both"/>
              <w:rPr>
                <w:rFonts w:ascii="Times New Roman" w:hAnsi="Times New Roman"/>
                <w:i w:val="0"/>
                <w:sz w:val="18"/>
                <w:szCs w:val="18"/>
              </w:rPr>
            </w:pPr>
            <w:r w:rsidRPr="00E9710D">
              <w:rPr>
                <w:rFonts w:ascii="Times New Roman" w:hAnsi="Times New Roman"/>
                <w:i w:val="0"/>
                <w:sz w:val="18"/>
                <w:szCs w:val="18"/>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w:t>
            </w:r>
            <w:r w:rsidRPr="00E9710D">
              <w:rPr>
                <w:rFonts w:ascii="Times New Roman" w:hAnsi="Times New Roman"/>
                <w:i w:val="0"/>
                <w:sz w:val="18"/>
                <w:szCs w:val="18"/>
                <w:lang w:eastAsia="en-US"/>
              </w:rPr>
              <w:lastRenderedPageBreak/>
              <w:t>средств общего пользования, в том числе в депо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4.9</w:t>
            </w:r>
          </w:p>
        </w:tc>
        <w:tc>
          <w:tcPr>
            <w:tcW w:w="5670" w:type="dxa"/>
          </w:tcPr>
          <w:p w:rsidR="00415B6B" w:rsidRPr="002367F5" w:rsidRDefault="00415B6B" w:rsidP="00E447B9">
            <w:pPr>
              <w:pStyle w:val="afffffffff5"/>
              <w:ind w:right="11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15.</w:t>
            </w:r>
          </w:p>
        </w:tc>
        <w:tc>
          <w:tcPr>
            <w:tcW w:w="3118" w:type="dxa"/>
          </w:tcPr>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111"/>
              <w:jc w:val="center"/>
              <w:rPr>
                <w:rFonts w:ascii="Times New Roman" w:hAnsi="Times New Roman"/>
                <w:sz w:val="18"/>
                <w:szCs w:val="18"/>
                <w:lang w:val="en-US"/>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17.</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w:t>
            </w:r>
            <w:proofErr w:type="spellEnd"/>
            <w:r w:rsidRPr="002367F5">
              <w:rPr>
                <w:rFonts w:ascii="Times New Roman" w:hAnsi="Times New Roman"/>
                <w:sz w:val="18"/>
                <w:szCs w:val="18"/>
              </w:rPr>
              <w:t>-фаянсовой</w:t>
            </w:r>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4"/>
              <w:ind w:right="11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4"/>
              <w:ind w:right="11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4"/>
              <w:spacing w:before="0" w:after="0"/>
              <w:ind w:right="11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21</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sidR="000A570F">
              <w:rPr>
                <w:rFonts w:ascii="Times New Roman" w:hAnsi="Times New Roman"/>
                <w:bCs/>
                <w:sz w:val="18"/>
                <w:szCs w:val="18"/>
              </w:rPr>
              <w:t xml:space="preserve"> </w:t>
            </w:r>
            <w:r w:rsidRPr="002367F5">
              <w:rPr>
                <w:rFonts w:ascii="Times New Roman" w:hAnsi="Times New Roman"/>
                <w:bCs/>
                <w:sz w:val="18"/>
                <w:szCs w:val="18"/>
              </w:rPr>
              <w:t xml:space="preserve"> </w:t>
            </w:r>
            <w:r w:rsidR="000A570F"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11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24.</w:t>
            </w:r>
          </w:p>
        </w:tc>
        <w:tc>
          <w:tcPr>
            <w:tcW w:w="3118" w:type="dxa"/>
          </w:tcPr>
          <w:p w:rsidR="00415B6B" w:rsidRPr="002367F5" w:rsidRDefault="00415B6B" w:rsidP="00E447B9">
            <w:pPr>
              <w:pStyle w:val="aff4"/>
              <w:spacing w:before="0" w:after="0"/>
              <w:ind w:right="11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jc w:val="center"/>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11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«П-2»</w:t>
            </w:r>
          </w:p>
        </w:tc>
      </w:tr>
      <w:tr w:rsidR="00415B6B" w:rsidRPr="002367F5" w:rsidTr="00066B67">
        <w:trPr>
          <w:trHeight w:val="792"/>
        </w:trPr>
        <w:tc>
          <w:tcPr>
            <w:tcW w:w="534"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A90A06" w:rsidP="00E447B9">
            <w:pPr>
              <w:spacing w:line="240" w:lineRule="auto"/>
              <w:ind w:left="0" w:right="11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11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11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11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7C5CCA" w:rsidP="00E447B9">
            <w:pPr>
              <w:pStyle w:val="afffffffff5"/>
              <w:ind w:right="11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1F3B97" w:rsidP="00E447B9">
            <w:pPr>
              <w:spacing w:line="240" w:lineRule="auto"/>
              <w:ind w:left="0" w:right="111" w:firstLine="0"/>
              <w:rPr>
                <w:rFonts w:ascii="Times New Roman" w:hAnsi="Times New Roman"/>
                <w:i w:val="0"/>
                <w:sz w:val="18"/>
                <w:szCs w:val="18"/>
              </w:rPr>
            </w:pPr>
            <w:r w:rsidRPr="001F3B97">
              <w:rPr>
                <w:rFonts w:ascii="Times New Roman" w:hAnsi="Times New Roman"/>
                <w:bCs/>
                <w:i w:val="0"/>
                <w:sz w:val="18"/>
                <w:szCs w:val="18"/>
              </w:rPr>
              <w:t xml:space="preserve">Размещение зданий и сооружений для обеспечения научной деятельности. Содержание данного вида разрешенного использования включает в себя </w:t>
            </w:r>
            <w:r w:rsidRPr="001F3B97">
              <w:rPr>
                <w:rFonts w:ascii="Times New Roman" w:hAnsi="Times New Roman"/>
                <w:bCs/>
                <w:i w:val="0"/>
                <w:sz w:val="18"/>
                <w:szCs w:val="18"/>
              </w:rPr>
              <w:lastRenderedPageBreak/>
              <w:t>содержание видов разрешенного использования с кодами 3.9.1 - 3.9.3</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3.9</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11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11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11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111"/>
              <w:rPr>
                <w:rFonts w:ascii="Times New Roman" w:hAnsi="Times New Roman"/>
              </w:rPr>
            </w:pP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111"/>
              <w:jc w:val="center"/>
              <w:rPr>
                <w:rFonts w:ascii="Times New Roman" w:hAnsi="Times New Roman"/>
              </w:rPr>
            </w:pP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11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1F1EC1" w:rsidP="00E447B9">
            <w:pPr>
              <w:pStyle w:val="afffffffff5"/>
              <w:ind w:right="11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111"/>
              <w:rPr>
                <w:sz w:val="18"/>
                <w:szCs w:val="18"/>
              </w:rPr>
            </w:pPr>
            <w:r w:rsidRPr="002367F5">
              <w:rPr>
                <w:sz w:val="18"/>
                <w:szCs w:val="18"/>
              </w:rPr>
              <w:t>минимальный /максимальный:</w:t>
            </w:r>
          </w:p>
          <w:p w:rsidR="00415B6B" w:rsidRPr="002367F5" w:rsidRDefault="00415B6B" w:rsidP="00E447B9">
            <w:pPr>
              <w:pStyle w:val="Iauiue"/>
              <w:ind w:right="11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11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11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«П-2»</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111" w:firstLine="0"/>
              <w:jc w:val="both"/>
              <w:rPr>
                <w:rFonts w:ascii="Times New Roman" w:hAnsi="Times New Roman"/>
                <w:i w:val="0"/>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11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111"/>
              <w:rPr>
                <w:sz w:val="18"/>
                <w:szCs w:val="18"/>
              </w:rPr>
            </w:pPr>
            <w:r w:rsidRPr="002367F5">
              <w:rPr>
                <w:sz w:val="18"/>
                <w:szCs w:val="18"/>
              </w:rPr>
              <w:t>от 25 до100 -55;</w:t>
            </w:r>
          </w:p>
          <w:p w:rsidR="00415B6B" w:rsidRPr="002367F5" w:rsidRDefault="00415B6B" w:rsidP="00E447B9">
            <w:pPr>
              <w:pStyle w:val="Iauiue"/>
              <w:ind w:right="111"/>
              <w:rPr>
                <w:sz w:val="18"/>
                <w:szCs w:val="18"/>
              </w:rPr>
            </w:pPr>
            <w:r w:rsidRPr="002367F5">
              <w:rPr>
                <w:sz w:val="18"/>
                <w:szCs w:val="18"/>
              </w:rPr>
              <w:t>св. 100 до -500 – 30.</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111" w:firstLine="0"/>
        <w:jc w:val="both"/>
        <w:rPr>
          <w:rFonts w:ascii="Times New Roman" w:hAnsi="Times New Roman"/>
          <w:i w:val="0"/>
          <w:sz w:val="24"/>
        </w:rPr>
      </w:pPr>
    </w:p>
    <w:p w:rsidR="00415B6B" w:rsidRPr="002367F5" w:rsidRDefault="00415B6B" w:rsidP="00E447B9">
      <w:pPr>
        <w:spacing w:line="240" w:lineRule="auto"/>
        <w:ind w:left="0" w:right="111" w:firstLine="0"/>
        <w:jc w:val="both"/>
        <w:rPr>
          <w:rFonts w:ascii="Times New Roman" w:hAnsi="Times New Roman"/>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 xml:space="preserve">П-3  Зона производственно-коммунальных объектов </w:t>
      </w:r>
      <w:r w:rsidRPr="002367F5">
        <w:rPr>
          <w:rFonts w:ascii="Times New Roman" w:hAnsi="Times New Roman"/>
          <w:b/>
          <w:bCs/>
          <w:i w:val="0"/>
          <w:sz w:val="24"/>
          <w:u w:val="single"/>
          <w:lang w:val="en-US"/>
        </w:rPr>
        <w:t>III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II</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III</w:t>
      </w:r>
      <w:r w:rsidRPr="002367F5">
        <w:rPr>
          <w:rFonts w:ascii="Times New Roman" w:hAnsi="Times New Roman"/>
          <w:b/>
          <w:i w:val="0"/>
          <w:sz w:val="24"/>
        </w:rPr>
        <w:t xml:space="preserve">   класса вредности  П-3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«П-3»</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w:t>
            </w:r>
            <w:r w:rsidRPr="00E9710D">
              <w:rPr>
                <w:rFonts w:ascii="Times New Roman" w:hAnsi="Times New Roman"/>
                <w:i w:val="0"/>
                <w:sz w:val="18"/>
                <w:szCs w:val="18"/>
                <w:lang w:eastAsia="en-US"/>
              </w:rPr>
              <w:lastRenderedPageBreak/>
              <w:t>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25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w:t>
            </w:r>
            <w:proofErr w:type="spellEnd"/>
            <w:r w:rsidRPr="002367F5">
              <w:rPr>
                <w:rFonts w:ascii="Times New Roman" w:hAnsi="Times New Roman"/>
                <w:sz w:val="18"/>
                <w:szCs w:val="18"/>
              </w:rPr>
              <w:t>-фаянсовой</w:t>
            </w:r>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«П-3»</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w:t>
            </w:r>
            <w:r w:rsidRPr="002367F5">
              <w:rPr>
                <w:rFonts w:ascii="Times New Roman" w:hAnsi="Times New Roman"/>
                <w:sz w:val="18"/>
                <w:szCs w:val="18"/>
              </w:rPr>
              <w:lastRenderedPageBreak/>
              <w:t>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w:t>
            </w:r>
            <w:r w:rsidRPr="002367F5">
              <w:rPr>
                <w:sz w:val="18"/>
                <w:szCs w:val="18"/>
              </w:rPr>
              <w:lastRenderedPageBreak/>
              <w:t>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sidR="00F40522">
              <w:rPr>
                <w:rFonts w:ascii="Times New Roman" w:hAnsi="Times New Roman"/>
                <w:sz w:val="18"/>
                <w:szCs w:val="18"/>
              </w:rPr>
              <w:t xml:space="preserve"> </w:t>
            </w:r>
            <w:r w:rsidR="00F40522" w:rsidRPr="00F40522">
              <w:rPr>
                <w:rFonts w:ascii="Times New Roman" w:hAnsi="Times New Roman"/>
                <w:sz w:val="18"/>
                <w:szCs w:val="18"/>
              </w:rPr>
              <w:t>,</w:t>
            </w:r>
            <w:proofErr w:type="gramEnd"/>
            <w:r w:rsidR="00F40522" w:rsidRPr="00F40522">
              <w:rPr>
                <w:rFonts w:ascii="Times New Roman" w:hAnsi="Times New Roman"/>
                <w:sz w:val="18"/>
                <w:szCs w:val="18"/>
              </w:rPr>
              <w:t xml:space="preserve"> </w:t>
            </w:r>
            <w:proofErr w:type="spellStart"/>
            <w:r w:rsidR="00F40522"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«П-3»</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hd w:val="clear" w:color="auto" w:fill="FFFFFF"/>
        <w:spacing w:line="240" w:lineRule="auto"/>
        <w:ind w:left="0" w:right="-31" w:firstLine="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bCs/>
          <w:i/>
          <w:sz w:val="24"/>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 xml:space="preserve">П-4  Зона производственно-коммунальных объектов   </w:t>
      </w:r>
      <w:r w:rsidRPr="002367F5">
        <w:rPr>
          <w:rFonts w:ascii="Times New Roman" w:hAnsi="Times New Roman"/>
          <w:b/>
          <w:bCs/>
          <w:i w:val="0"/>
          <w:sz w:val="24"/>
          <w:u w:val="single"/>
          <w:lang w:val="en-US"/>
        </w:rPr>
        <w:t>IV</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V</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«П-4»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w:t>
      </w:r>
      <w:r w:rsidRPr="002367F5">
        <w:rPr>
          <w:rFonts w:ascii="Times New Roman" w:hAnsi="Times New Roman"/>
          <w:b/>
          <w:i w:val="0"/>
          <w:sz w:val="24"/>
        </w:rPr>
        <w:t>V   класса вредности П-4</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«П-4»</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Осуществление хозяйственной деятельности, </w:t>
            </w:r>
            <w:r w:rsidRPr="002367F5">
              <w:rPr>
                <w:rFonts w:ascii="Times New Roman" w:hAnsi="Times New Roman"/>
                <w:sz w:val="18"/>
                <w:szCs w:val="18"/>
              </w:rPr>
              <w:lastRenderedPageBreak/>
              <w:t>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w:t>
            </w:r>
            <w:r w:rsidRPr="002367F5">
              <w:rPr>
                <w:rFonts w:ascii="Times New Roman" w:hAnsi="Times New Roman"/>
                <w:sz w:val="18"/>
                <w:szCs w:val="18"/>
              </w:rPr>
              <w:lastRenderedPageBreak/>
              <w:t>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 xml:space="preserve">Размещение зданий, предназначенных для </w:t>
            </w:r>
            <w:r w:rsidRPr="00B317F5">
              <w:rPr>
                <w:rFonts w:ascii="Times New Roman" w:hAnsi="Times New Roman"/>
                <w:sz w:val="18"/>
                <w:szCs w:val="18"/>
              </w:rPr>
              <w:lastRenderedPageBreak/>
              <w:t>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w:t>
            </w:r>
            <w:r w:rsidRPr="002367F5">
              <w:rPr>
                <w:rFonts w:ascii="Times New Roman" w:hAnsi="Times New Roman"/>
                <w:sz w:val="18"/>
                <w:szCs w:val="18"/>
              </w:rPr>
              <w:lastRenderedPageBreak/>
              <w:t xml:space="preserve">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82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w:t>
            </w:r>
            <w:proofErr w:type="spellEnd"/>
            <w:r w:rsidRPr="002367F5">
              <w:rPr>
                <w:rFonts w:ascii="Times New Roman" w:hAnsi="Times New Roman"/>
                <w:sz w:val="18"/>
                <w:szCs w:val="18"/>
              </w:rPr>
              <w:t>-фаянсовой</w:t>
            </w:r>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15.</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«П-4»</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 xml:space="preserve">Размещение зданий и сооружений религиозного использования. Содержание данного вида </w:t>
            </w:r>
            <w:r w:rsidRPr="007C5CCA">
              <w:rPr>
                <w:rFonts w:ascii="Times New Roman" w:hAnsi="Times New Roman"/>
                <w:sz w:val="18"/>
                <w:szCs w:val="18"/>
              </w:rPr>
              <w:lastRenderedPageBreak/>
              <w:t>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w:t>
            </w:r>
            <w:r w:rsidRPr="002367F5">
              <w:rPr>
                <w:sz w:val="18"/>
                <w:szCs w:val="18"/>
              </w:rPr>
              <w:lastRenderedPageBreak/>
              <w:t>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«П-4»</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ind w:left="0" w:right="-31" w:firstLine="0"/>
        <w:jc w:val="center"/>
        <w:rPr>
          <w:rFonts w:ascii="Times New Roman" w:hAnsi="Times New Roman"/>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 xml:space="preserve">П-5 Зона производственно-коммунальных объектов  </w:t>
      </w:r>
      <w:r w:rsidRPr="002367F5">
        <w:rPr>
          <w:rFonts w:ascii="Times New Roman" w:hAnsi="Times New Roman"/>
          <w:b/>
          <w:bCs/>
          <w:i w:val="0"/>
          <w:sz w:val="24"/>
          <w:u w:val="single"/>
          <w:lang w:val="en-US"/>
        </w:rPr>
        <w:t>V</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w:t>
      </w:r>
      <w:r w:rsidRPr="002367F5">
        <w:rPr>
          <w:lang w:val="en-US"/>
        </w:rPr>
        <w:t>V</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«П-5»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V   класса вредности   П-5</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w:t>
            </w:r>
            <w:r w:rsidRPr="002367F5">
              <w:rPr>
                <w:rFonts w:ascii="Times New Roman" w:hAnsi="Times New Roman"/>
                <w:sz w:val="18"/>
                <w:szCs w:val="18"/>
              </w:rPr>
              <w:lastRenderedPageBreak/>
              <w:t>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 xml:space="preserve">Размещение зданий, предназначенных для размещения органов и организаций общественного управления. Содержание данного вида разрешенного </w:t>
            </w:r>
            <w:r w:rsidRPr="00B317F5">
              <w:rPr>
                <w:rFonts w:ascii="Times New Roman" w:hAnsi="Times New Roman"/>
                <w:sz w:val="18"/>
                <w:szCs w:val="18"/>
              </w:rPr>
              <w:lastRenderedPageBreak/>
              <w:t>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минимальный / </w:t>
            </w:r>
            <w:r w:rsidRPr="002367F5">
              <w:rPr>
                <w:sz w:val="18"/>
                <w:szCs w:val="18"/>
              </w:rPr>
              <w:lastRenderedPageBreak/>
              <w:t>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25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w:t>
            </w:r>
            <w:r w:rsidRPr="002367F5">
              <w:rPr>
                <w:rFonts w:ascii="Times New Roman" w:hAnsi="Times New Roman"/>
                <w:sz w:val="18"/>
                <w:szCs w:val="18"/>
              </w:rPr>
              <w:lastRenderedPageBreak/>
              <w:t>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w:t>
            </w:r>
            <w:proofErr w:type="spellEnd"/>
            <w:r w:rsidRPr="002367F5">
              <w:rPr>
                <w:rFonts w:ascii="Times New Roman" w:hAnsi="Times New Roman"/>
                <w:sz w:val="18"/>
                <w:szCs w:val="18"/>
              </w:rPr>
              <w:t>-фаянсовой</w:t>
            </w:r>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электросетевого хозяйства, за исключением объектов энергетики, размещение которых предусмотрено содержанием вида </w:t>
            </w:r>
            <w:r w:rsidRPr="002367F5">
              <w:rPr>
                <w:rFonts w:ascii="Times New Roman" w:hAnsi="Times New Roman"/>
                <w:sz w:val="18"/>
                <w:szCs w:val="18"/>
              </w:rPr>
              <w:lastRenderedPageBreak/>
              <w:t>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2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«П-5»</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оказания гражданам </w:t>
            </w:r>
            <w:r w:rsidRPr="002367F5">
              <w:rPr>
                <w:rFonts w:ascii="Times New Roman" w:hAnsi="Times New Roman"/>
                <w:sz w:val="18"/>
                <w:szCs w:val="18"/>
              </w:rPr>
              <w:lastRenderedPageBreak/>
              <w:t>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3.4.2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w:t>
            </w:r>
            <w:r w:rsidRPr="002367F5">
              <w:rPr>
                <w:sz w:val="18"/>
                <w:szCs w:val="18"/>
              </w:rPr>
              <w:lastRenderedPageBreak/>
              <w:t>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 xml:space="preserve">Объекты торговли (торговые центры, </w:t>
            </w:r>
            <w:r w:rsidRPr="002367F5">
              <w:rPr>
                <w:rFonts w:ascii="Times New Roman" w:hAnsi="Times New Roman"/>
                <w:i w:val="0"/>
                <w:sz w:val="18"/>
                <w:szCs w:val="18"/>
              </w:rPr>
              <w:lastRenderedPageBreak/>
              <w:t>торгово-развлекательные центры (комплексы)</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П-5</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w:t>
            </w:r>
            <w:r w:rsidRPr="002367F5">
              <w:rPr>
                <w:rFonts w:ascii="Times New Roman" w:hAnsi="Times New Roman"/>
                <w:sz w:val="18"/>
                <w:szCs w:val="18"/>
              </w:rPr>
              <w:lastRenderedPageBreak/>
              <w:t xml:space="preserve">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w:t>
            </w:r>
            <w:r w:rsidRPr="002367F5">
              <w:rPr>
                <w:rFonts w:ascii="Times New Roman" w:hAnsi="Times New Roman"/>
                <w:sz w:val="18"/>
                <w:szCs w:val="18"/>
              </w:rPr>
              <w:lastRenderedPageBreak/>
              <w:t>разрешенного строительства.</w:t>
            </w:r>
          </w:p>
          <w:p w:rsidR="00415B6B" w:rsidRPr="002367F5" w:rsidRDefault="00415B6B" w:rsidP="00E447B9">
            <w:pPr>
              <w:pStyle w:val="Iauiue"/>
              <w:ind w:right="-31"/>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lastRenderedPageBreak/>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w:t>
            </w:r>
            <w:r w:rsidRPr="002367F5">
              <w:rPr>
                <w:rFonts w:ascii="Times New Roman" w:hAnsi="Times New Roman"/>
                <w:sz w:val="18"/>
                <w:szCs w:val="18"/>
              </w:rPr>
              <w:lastRenderedPageBreak/>
              <w:t>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минимальный / </w:t>
            </w:r>
            <w:r w:rsidRPr="002367F5">
              <w:rPr>
                <w:sz w:val="18"/>
                <w:szCs w:val="18"/>
              </w:rPr>
              <w:lastRenderedPageBreak/>
              <w:t>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lastRenderedPageBreak/>
              <w:t>УСЛОВНО РАЗРЕШЕННЫЕ  ВИДЫ ИСПОЛЬЗОВАНИЯ  ЗОНЫ  «П-5»</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jc w:val="center"/>
        <w:rPr>
          <w:rFonts w:ascii="Times New Roman" w:hAnsi="Times New Roman"/>
          <w:b/>
          <w:i w:val="0"/>
          <w:szCs w:val="28"/>
        </w:rPr>
        <w:sectPr w:rsidR="00415B6B" w:rsidRPr="002367F5" w:rsidSect="00066B67">
          <w:pgSz w:w="16838" w:h="11906" w:orient="landscape"/>
          <w:pgMar w:top="1134" w:right="1134" w:bottom="851" w:left="1134" w:header="567" w:footer="624"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ПР-1 Зона зеленых насаждений, выполняющих санитарно-защитные функции</w:t>
      </w:r>
    </w:p>
    <w:p w:rsidR="00415B6B" w:rsidRPr="002367F5" w:rsidRDefault="00415B6B" w:rsidP="00E447B9">
      <w:pPr>
        <w:spacing w:line="240" w:lineRule="auto"/>
        <w:ind w:left="0"/>
        <w:rPr>
          <w:rFonts w:ascii="Times New Roman" w:hAnsi="Times New Roman"/>
          <w:i w:val="0"/>
          <w:sz w:val="24"/>
        </w:rPr>
      </w:pPr>
    </w:p>
    <w:p w:rsidR="00415B6B" w:rsidRPr="002367F5" w:rsidRDefault="00415B6B" w:rsidP="00E447B9">
      <w:pPr>
        <w:spacing w:line="240" w:lineRule="auto"/>
        <w:ind w:left="0"/>
        <w:rPr>
          <w:rFonts w:ascii="Times New Roman" w:hAnsi="Times New Roman"/>
          <w:i w:val="0"/>
          <w:sz w:val="24"/>
        </w:rPr>
      </w:pPr>
      <w:r w:rsidRPr="002367F5">
        <w:rPr>
          <w:rFonts w:ascii="Times New Roman" w:hAnsi="Times New Roman"/>
          <w:i w:val="0"/>
          <w:sz w:val="24"/>
        </w:rPr>
        <w:t>Зона предназначена для организации и благоустройства санитарно-защитных зон и охранных зон  в соответствии с действующими нормативами.</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415B6B" w:rsidRPr="002367F5" w:rsidRDefault="00415B6B" w:rsidP="00E447B9">
      <w:pPr>
        <w:spacing w:line="240" w:lineRule="auto"/>
        <w:ind w:left="0"/>
        <w:jc w:val="both"/>
        <w:rPr>
          <w:rFonts w:ascii="Times New Roman" w:hAnsi="Times New Roman"/>
          <w:i w:val="0"/>
          <w:iCs/>
          <w:sz w:val="24"/>
        </w:rPr>
      </w:pPr>
      <w:r w:rsidRPr="002367F5">
        <w:rPr>
          <w:rFonts w:ascii="Times New Roman" w:hAnsi="Times New Roman"/>
          <w:i w:val="0"/>
          <w:iCs/>
          <w:sz w:val="24"/>
        </w:rPr>
        <w:t xml:space="preserve">В иных случаях  градостроительный регламент не </w:t>
      </w:r>
      <w:proofErr w:type="gramStart"/>
      <w:r w:rsidRPr="002367F5">
        <w:rPr>
          <w:rFonts w:ascii="Times New Roman" w:hAnsi="Times New Roman"/>
          <w:i w:val="0"/>
          <w:iCs/>
          <w:sz w:val="24"/>
        </w:rPr>
        <w:t>распространяется</w:t>
      </w:r>
      <w:proofErr w:type="gramEnd"/>
      <w:r w:rsidRPr="002367F5">
        <w:rPr>
          <w:rFonts w:ascii="Times New Roman" w:hAnsi="Times New Roman"/>
          <w:i w:val="0"/>
          <w:iCs/>
          <w:sz w:val="24"/>
        </w:rPr>
        <w:t xml:space="preserve"> и их использование определяется уполномоченными органами в индивидуальном порядке в соответствии с целевым назначением.</w:t>
      </w:r>
    </w:p>
    <w:p w:rsidR="00415B6B" w:rsidRPr="002367F5" w:rsidRDefault="00415B6B" w:rsidP="00E447B9">
      <w:pPr>
        <w:pStyle w:val="afa"/>
        <w:spacing w:after="0" w:line="240" w:lineRule="auto"/>
        <w:ind w:left="0" w:firstLine="850"/>
        <w:jc w:val="both"/>
        <w:rPr>
          <w:rFonts w:ascii="Times New Roman" w:hAnsi="Times New Roman"/>
          <w:sz w:val="24"/>
          <w:szCs w:val="24"/>
        </w:rPr>
      </w:pPr>
      <w:r w:rsidRPr="002367F5">
        <w:rPr>
          <w:rFonts w:ascii="Times New Roman" w:hAnsi="Times New Roman"/>
          <w:sz w:val="24"/>
          <w:szCs w:val="24"/>
        </w:rPr>
        <w:t>Объекты капитального строительства, разрешенные к размещению в части территорий санитарно-защитных зон в соответствии с действующими нормативами.</w:t>
      </w:r>
    </w:p>
    <w:p w:rsidR="00415B6B" w:rsidRPr="002367F5" w:rsidRDefault="00415B6B" w:rsidP="00E447B9">
      <w:pPr>
        <w:spacing w:line="240" w:lineRule="auto"/>
        <w:ind w:left="0" w:firstLine="850"/>
        <w:jc w:val="both"/>
        <w:rPr>
          <w:rFonts w:ascii="Times New Roman" w:hAnsi="Times New Roman"/>
          <w:i w:val="0"/>
          <w:sz w:val="24"/>
        </w:rPr>
      </w:pPr>
      <w:r w:rsidRPr="002367F5">
        <w:rPr>
          <w:rFonts w:ascii="Times New Roman" w:hAnsi="Times New Roman"/>
          <w:i w:val="0"/>
          <w:sz w:val="24"/>
        </w:rPr>
        <w:t xml:space="preserve">Согласно п. 5.1. </w:t>
      </w:r>
      <w:proofErr w:type="gramStart"/>
      <w:r w:rsidRPr="002367F5">
        <w:rPr>
          <w:rFonts w:ascii="Times New Roman" w:hAnsi="Times New Roman"/>
          <w:i w:val="0"/>
          <w:sz w:val="24"/>
        </w:rPr>
        <w:t>СанПиН 2.2.1./2.1.1.1200-03 «Санитарно-защитные зоны и санитарная классификация предприятий, сооружений и иных объектов»,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roofErr w:type="gramEnd"/>
      <w:r w:rsidRPr="002367F5">
        <w:rPr>
          <w:rFonts w:ascii="Times New Roman" w:hAnsi="Times New Roman"/>
          <w:i w:val="0"/>
          <w:sz w:val="24"/>
        </w:rPr>
        <w:t xml:space="preserve">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spacing w:line="240" w:lineRule="auto"/>
        <w:ind w:left="0" w:firstLine="850"/>
        <w:jc w:val="both"/>
        <w:rPr>
          <w:rFonts w:ascii="Times New Roman" w:hAnsi="Times New Roman"/>
          <w:i w:val="0"/>
          <w:sz w:val="24"/>
        </w:rPr>
      </w:pPr>
      <w:r w:rsidRPr="002367F5">
        <w:rPr>
          <w:rFonts w:ascii="Times New Roman" w:hAnsi="Times New Roman"/>
          <w:i w:val="0"/>
          <w:sz w:val="24"/>
        </w:rPr>
        <w:t>Согласно п. 5.2. СанПиН 2.2.1./2.1.1.1200-03 «Санитарно-защитные зоны и санитарная классификация предприятий, сооружений и иных объектов»,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415B6B" w:rsidRPr="002367F5" w:rsidRDefault="00415B6B" w:rsidP="00E447B9">
      <w:pPr>
        <w:ind w:left="0"/>
        <w:rPr>
          <w:rFonts w:ascii="Times New Roman" w:hAnsi="Times New Roman"/>
          <w:b/>
          <w:i w:val="0"/>
          <w:szCs w:val="28"/>
        </w:rPr>
      </w:pPr>
      <w:r w:rsidRPr="002367F5">
        <w:rPr>
          <w:rFonts w:ascii="Times New Roman" w:hAnsi="Times New Roman"/>
          <w:b/>
          <w:i w:val="0"/>
          <w:szCs w:val="28"/>
        </w:rPr>
        <w:tab/>
      </w: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зеленых насаждений, выполняющих санитарно-защитные функции ПР-1</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678"/>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38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67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276" w:type="dxa"/>
            <w:gridSpan w:val="6"/>
            <w:vAlign w:val="center"/>
          </w:tcPr>
          <w:p w:rsidR="00415B6B" w:rsidRPr="002367F5" w:rsidRDefault="00415B6B" w:rsidP="00E447B9">
            <w:pPr>
              <w:pStyle w:val="Iauiue"/>
              <w:jc w:val="center"/>
              <w:rPr>
                <w:b/>
              </w:rPr>
            </w:pPr>
            <w:r w:rsidRPr="002367F5">
              <w:rPr>
                <w:b/>
              </w:rPr>
              <w:t>ЗОНЫ  ЗЕЛЕНЫХ  НАСАЖДЕНИЙ, ВЫПОЛНЯЮЩИХ  САНИТАРНО-ЗАЩИТНЫЕ  ФУНКЦИИ</w:t>
            </w:r>
          </w:p>
        </w:tc>
      </w:tr>
      <w:tr w:rsidR="00415B6B" w:rsidRPr="002367F5" w:rsidTr="00066B67">
        <w:tc>
          <w:tcPr>
            <w:tcW w:w="15276"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Охрана природных территорий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4"/>
              <w:spacing w:before="0" w:after="0"/>
              <w:ind w:right="-31"/>
              <w:jc w:val="both"/>
              <w:rPr>
                <w:sz w:val="18"/>
                <w:szCs w:val="18"/>
              </w:rPr>
            </w:pPr>
            <w:proofErr w:type="gramStart"/>
            <w:r w:rsidRPr="002367F5">
              <w:rPr>
                <w:rFonts w:eastAsia="Calibri"/>
                <w:sz w:val="18"/>
                <w:szCs w:val="18"/>
                <w:lang w:eastAsia="ar-SA"/>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r w:rsidRPr="002367F5">
              <w:rPr>
                <w:sz w:val="18"/>
                <w:szCs w:val="18"/>
              </w:rPr>
              <w:t xml:space="preserve"> </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50%.</w:t>
            </w:r>
          </w:p>
        </w:tc>
      </w:tr>
      <w:tr w:rsidR="00415B6B" w:rsidRPr="002367F5" w:rsidTr="00066B67">
        <w:trPr>
          <w:trHeight w:val="394"/>
        </w:trPr>
        <w:tc>
          <w:tcPr>
            <w:tcW w:w="15276" w:type="dxa"/>
            <w:gridSpan w:val="6"/>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«ПР-1»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Социальное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6F13DA" w:rsidRDefault="006F13DA" w:rsidP="00E447B9">
            <w:pPr>
              <w:pStyle w:val="afffffffff5"/>
              <w:ind w:right="-31"/>
              <w:rPr>
                <w:rFonts w:ascii="Times New Roman" w:hAnsi="Times New Roman"/>
                <w:sz w:val="18"/>
                <w:szCs w:val="18"/>
              </w:rPr>
            </w:pPr>
            <w:r w:rsidRPr="006F13DA">
              <w:rPr>
                <w:rFonts w:ascii="Times New Roman" w:hAnsi="Times New Roman"/>
                <w:color w:val="333333"/>
                <w:sz w:val="18"/>
                <w:szCs w:val="18"/>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Бытовое  обслуживание.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213B74"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528"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pStyle w:val="afffffffff5"/>
              <w:ind w:right="-31"/>
              <w:rPr>
                <w:rFonts w:ascii="Times New Roman" w:hAnsi="Times New Roman"/>
              </w:rPr>
            </w:pPr>
            <w:r w:rsidRPr="00E44490">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4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rPr>
          <w:trHeight w:val="54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8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27.</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28.</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w:t>
            </w:r>
            <w:proofErr w:type="spellEnd"/>
            <w:r w:rsidRPr="002367F5">
              <w:rPr>
                <w:rFonts w:ascii="Times New Roman" w:hAnsi="Times New Roman"/>
                <w:sz w:val="18"/>
                <w:szCs w:val="18"/>
              </w:rPr>
              <w:t>-фаянсовой</w:t>
            </w:r>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31.</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8.3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из  расчета:</w:t>
            </w:r>
          </w:p>
          <w:p w:rsidR="00415B6B" w:rsidRPr="002367F5" w:rsidRDefault="00415B6B" w:rsidP="00E447B9">
            <w:pPr>
              <w:pStyle w:val="Iauiue"/>
              <w:ind w:right="-31"/>
              <w:rPr>
                <w:sz w:val="18"/>
                <w:szCs w:val="18"/>
              </w:rPr>
            </w:pPr>
            <w:r w:rsidRPr="002367F5">
              <w:rPr>
                <w:sz w:val="18"/>
                <w:szCs w:val="18"/>
              </w:rPr>
              <w:t>-  0,3 - 0,5 га  на  один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276" w:type="dxa"/>
            <w:gridSpan w:val="6"/>
            <w:vAlign w:val="center"/>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«ПР-1»</w:t>
            </w:r>
          </w:p>
        </w:tc>
      </w:tr>
      <w:tr w:rsidR="00415B6B" w:rsidRPr="002367F5" w:rsidTr="00066B67">
        <w:trPr>
          <w:trHeight w:val="350"/>
        </w:trPr>
        <w:tc>
          <w:tcPr>
            <w:tcW w:w="15276"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Не  устанавливаются</w:t>
            </w:r>
          </w:p>
        </w:tc>
      </w:tr>
    </w:tbl>
    <w:p w:rsidR="00415B6B" w:rsidRPr="002367F5" w:rsidRDefault="00415B6B" w:rsidP="00E447B9">
      <w:pPr>
        <w:pStyle w:val="Iauiue"/>
        <w:ind w:right="-31"/>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sz w:val="28"/>
          <w:szCs w:val="28"/>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jc w:val="center"/>
        <w:rPr>
          <w:rFonts w:ascii="Times New Roman" w:hAnsi="Times New Roman"/>
          <w:b/>
          <w:i w:val="0"/>
          <w:szCs w:val="28"/>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i w:val="0"/>
          <w:iCs/>
          <w:sz w:val="24"/>
        </w:rPr>
      </w:pPr>
      <w:r w:rsidRPr="002367F5">
        <w:rPr>
          <w:rFonts w:ascii="Times New Roman" w:hAnsi="Times New Roman"/>
          <w:b/>
          <w:i w:val="0"/>
          <w:iCs/>
          <w:sz w:val="24"/>
        </w:rPr>
        <w:lastRenderedPageBreak/>
        <w:t>Зоны инженерной и транспортной инфраструктур.</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bCs/>
          <w:i w:val="0"/>
          <w:iCs/>
          <w:sz w:val="24"/>
          <w:u w:val="single"/>
        </w:rPr>
      </w:pPr>
      <w:r w:rsidRPr="002367F5">
        <w:rPr>
          <w:rFonts w:ascii="Times New Roman" w:hAnsi="Times New Roman"/>
          <w:b/>
          <w:bCs/>
          <w:i w:val="0"/>
          <w:iCs/>
          <w:sz w:val="24"/>
          <w:u w:val="single"/>
        </w:rPr>
        <w:t>И-1  Зона инженерной  инфраструктуры.</w:t>
      </w:r>
    </w:p>
    <w:p w:rsidR="00415B6B" w:rsidRPr="002367F5" w:rsidRDefault="00415B6B" w:rsidP="00E447B9">
      <w:pPr>
        <w:spacing w:line="240" w:lineRule="auto"/>
        <w:ind w:left="0"/>
        <w:jc w:val="both"/>
        <w:rPr>
          <w:rFonts w:ascii="Times New Roman" w:hAnsi="Times New Roman"/>
          <w:b/>
          <w:bCs/>
          <w:i w:val="0"/>
          <w:iCs/>
          <w:sz w:val="24"/>
          <w:u w:val="single"/>
        </w:rPr>
      </w:pPr>
    </w:p>
    <w:p w:rsidR="00415B6B" w:rsidRPr="002367F5" w:rsidRDefault="00415B6B" w:rsidP="00E447B9">
      <w:pPr>
        <w:numPr>
          <w:ilvl w:val="12"/>
          <w:numId w:val="0"/>
        </w:numPr>
        <w:spacing w:line="240" w:lineRule="auto"/>
        <w:ind w:firstLine="709"/>
        <w:jc w:val="both"/>
        <w:rPr>
          <w:rFonts w:ascii="Times New Roman" w:hAnsi="Times New Roman"/>
          <w:i w:val="0"/>
          <w:iCs/>
          <w:sz w:val="24"/>
        </w:rPr>
      </w:pPr>
      <w:r w:rsidRPr="002367F5">
        <w:rPr>
          <w:rFonts w:ascii="Times New Roman" w:hAnsi="Times New Roman"/>
          <w:i w:val="0"/>
          <w:sz w:val="24"/>
        </w:rPr>
        <w:t>Зона предназначена для размещения сооружений  и коммуникаций инженерной инфраструктуры</w:t>
      </w:r>
      <w:r w:rsidRPr="002367F5">
        <w:rPr>
          <w:rFonts w:ascii="Times New Roman" w:hAnsi="Times New Roman"/>
          <w:i w:val="0"/>
          <w:iCs/>
          <w:sz w:val="24"/>
        </w:rPr>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415B6B" w:rsidRPr="002367F5" w:rsidRDefault="00415B6B" w:rsidP="00E447B9">
      <w:pPr>
        <w:spacing w:line="240" w:lineRule="auto"/>
        <w:ind w:left="0" w:firstLine="720"/>
        <w:jc w:val="both"/>
        <w:rPr>
          <w:rFonts w:ascii="Times New Roman" w:hAnsi="Times New Roman"/>
          <w:i w:val="0"/>
          <w:sz w:val="24"/>
        </w:rPr>
      </w:pPr>
      <w:r w:rsidRPr="002367F5">
        <w:rPr>
          <w:rFonts w:ascii="Times New Roman" w:hAnsi="Times New Roman"/>
          <w:i w:val="0"/>
          <w:sz w:val="24"/>
        </w:rPr>
        <w:t xml:space="preserve"> 1. Для предотвращения вредного воздействия объектов инженерной инфраструктуры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rsidR="00415B6B" w:rsidRPr="002367F5" w:rsidRDefault="00415B6B" w:rsidP="00E447B9">
      <w:pPr>
        <w:spacing w:line="240" w:lineRule="auto"/>
        <w:ind w:left="0" w:firstLine="720"/>
        <w:jc w:val="both"/>
        <w:rPr>
          <w:rFonts w:ascii="Times New Roman" w:hAnsi="Times New Roman"/>
          <w:i w:val="0"/>
          <w:sz w:val="24"/>
        </w:rPr>
      </w:pPr>
      <w:r w:rsidRPr="002367F5">
        <w:rPr>
          <w:rFonts w:ascii="Times New Roman" w:hAnsi="Times New Roman"/>
          <w:i w:val="0"/>
          <w:sz w:val="24"/>
        </w:rPr>
        <w:t xml:space="preserve">2.  Наиболее  соответствуют  виды  разрешенного  использования  Классификатора (приказ Минэкономразвития  России  от 1  </w:t>
      </w:r>
      <w:r w:rsidR="00D16A02">
        <w:rPr>
          <w:rFonts w:ascii="Times New Roman" w:hAnsi="Times New Roman"/>
          <w:i w:val="0"/>
          <w:sz w:val="24"/>
        </w:rPr>
        <w:t>сентября 2014</w:t>
      </w:r>
      <w:r w:rsidRPr="002367F5">
        <w:rPr>
          <w:rFonts w:ascii="Times New Roman" w:hAnsi="Times New Roman"/>
          <w:i w:val="0"/>
          <w:sz w:val="24"/>
        </w:rPr>
        <w:t xml:space="preserve">  г.  №450) «Коммунальное  обслуживание» «</w:t>
      </w:r>
      <w:r w:rsidR="00614EE6" w:rsidRPr="00614EE6">
        <w:rPr>
          <w:rFonts w:ascii="Times New Roman" w:hAnsi="Times New Roman"/>
          <w:i w:val="0"/>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r w:rsidRPr="002367F5">
        <w:rPr>
          <w:rFonts w:ascii="Times New Roman" w:hAnsi="Times New Roman"/>
          <w:i w:val="0"/>
          <w:sz w:val="24"/>
        </w:rPr>
        <w:t>» с кодом 3.1.</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bCs/>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инженерной  инфраструктуры    И-1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pPr>
            <w:r w:rsidRPr="002367F5">
              <w:rPr>
                <w:b/>
              </w:rPr>
              <w:t>ЗОНА</w:t>
            </w:r>
            <w:r w:rsidRPr="002367F5">
              <w:t xml:space="preserve">  </w:t>
            </w:r>
            <w:r w:rsidRPr="002367F5">
              <w:rPr>
                <w:b/>
              </w:rPr>
              <w:t>ИНЖЕНЕРНОЙ  ИНФРАСТРУКТУРЫ</w:t>
            </w:r>
            <w:r w:rsidRPr="002367F5">
              <w:t xml:space="preserve">  </w:t>
            </w:r>
            <w:r w:rsidRPr="002367F5">
              <w:rPr>
                <w:b/>
              </w:rPr>
              <w:t>И-1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«И-1»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rPr>
            </w:pPr>
            <w:r w:rsidRPr="002367F5">
              <w:rPr>
                <w:rFonts w:ascii="Times New Roman" w:hAnsi="Times New Roman"/>
                <w:i w:val="0"/>
                <w:sz w:val="18"/>
                <w:szCs w:val="18"/>
              </w:rPr>
              <w:t>И-1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И-1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2367F5">
              <w:rPr>
                <w:rFonts w:ascii="Times New Roman" w:hAnsi="Times New Roman"/>
                <w:sz w:val="18"/>
                <w:szCs w:val="18"/>
              </w:rPr>
              <w:t>золоотвалов</w:t>
            </w:r>
            <w:proofErr w:type="spellEnd"/>
            <w:r w:rsidRPr="002367F5">
              <w:rPr>
                <w:rFonts w:ascii="Times New Roman" w:hAnsi="Times New Roman"/>
                <w:sz w:val="18"/>
                <w:szCs w:val="18"/>
              </w:rPr>
              <w:t>, гидротехнических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rPr>
            </w:pPr>
            <w:r w:rsidRPr="002367F5">
              <w:rPr>
                <w:rFonts w:ascii="Times New Roman" w:hAnsi="Times New Roman"/>
                <w:i w:val="0"/>
                <w:sz w:val="18"/>
                <w:szCs w:val="18"/>
              </w:rPr>
              <w:t>И-1</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И-1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«И-1»</w:t>
            </w:r>
          </w:p>
        </w:tc>
      </w:tr>
      <w:tr w:rsidR="00415B6B" w:rsidRPr="002367F5" w:rsidTr="00066B67">
        <w:trPr>
          <w:trHeight w:val="393"/>
        </w:trPr>
        <w:tc>
          <w:tcPr>
            <w:tcW w:w="15134" w:type="dxa"/>
            <w:gridSpan w:val="6"/>
          </w:tcPr>
          <w:p w:rsidR="00415B6B" w:rsidRPr="002367F5" w:rsidRDefault="00415B6B" w:rsidP="00E447B9">
            <w:pPr>
              <w:pStyle w:val="afffffffff5"/>
              <w:ind w:right="-31"/>
              <w:jc w:val="center"/>
              <w:rPr>
                <w:rFonts w:ascii="Times New Roman" w:hAnsi="Times New Roman"/>
                <w:b/>
                <w:sz w:val="24"/>
                <w:szCs w:val="24"/>
              </w:rPr>
            </w:pPr>
            <w:r w:rsidRPr="002367F5">
              <w:rPr>
                <w:rFonts w:ascii="Times New Roman" w:hAnsi="Times New Roman"/>
                <w:sz w:val="24"/>
                <w:szCs w:val="24"/>
              </w:rPr>
              <w:t xml:space="preserve">  не  устанавливаются</w:t>
            </w:r>
            <w:r w:rsidRPr="002367F5">
              <w:rPr>
                <w:rFonts w:ascii="Times New Roman" w:hAnsi="Times New Roman"/>
                <w:b/>
                <w:sz w:val="24"/>
                <w:szCs w:val="24"/>
              </w:rPr>
              <w:t>.</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ИСПОЛЬЗОВАНИЯ  ЗОНЫ  «И-1»</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rPr>
            </w:pPr>
            <w:r w:rsidRPr="002367F5">
              <w:rPr>
                <w:rFonts w:ascii="Times New Roman" w:hAnsi="Times New Roman"/>
              </w:rPr>
              <w:t>не  устанавливаются.</w:t>
            </w:r>
          </w:p>
          <w:p w:rsidR="00415B6B" w:rsidRPr="002367F5" w:rsidRDefault="00415B6B" w:rsidP="00E447B9">
            <w:pPr>
              <w:pStyle w:val="afffffffff5"/>
              <w:ind w:right="-31"/>
              <w:jc w:val="center"/>
              <w:rPr>
                <w:rFonts w:ascii="Times New Roman" w:hAnsi="Times New Roman"/>
                <w:sz w:val="18"/>
                <w:szCs w:val="18"/>
              </w:rPr>
            </w:pP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pStyle w:val="Iauiue"/>
        <w:rPr>
          <w:sz w:val="24"/>
          <w:szCs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center"/>
        <w:rPr>
          <w:rFonts w:ascii="Times New Roman" w:hAnsi="Times New Roman"/>
          <w:b/>
          <w:bCs/>
          <w:i w:val="0"/>
          <w:iCs/>
          <w:sz w:val="24"/>
        </w:rPr>
      </w:pPr>
      <w:r w:rsidRPr="002367F5">
        <w:rPr>
          <w:rFonts w:ascii="Times New Roman" w:hAnsi="Times New Roman"/>
          <w:b/>
          <w:bCs/>
          <w:i w:val="0"/>
          <w:iCs/>
          <w:sz w:val="24"/>
        </w:rPr>
        <w:lastRenderedPageBreak/>
        <w:t>Рекреационные зоны.</w:t>
      </w:r>
    </w:p>
    <w:p w:rsidR="00415B6B" w:rsidRPr="002367F5" w:rsidRDefault="00415B6B" w:rsidP="00E447B9">
      <w:pPr>
        <w:shd w:val="clear" w:color="auto" w:fill="FFFFFF"/>
        <w:spacing w:line="240" w:lineRule="auto"/>
        <w:ind w:left="0"/>
        <w:jc w:val="center"/>
        <w:rPr>
          <w:rFonts w:ascii="Times New Roman" w:hAnsi="Times New Roman"/>
          <w:b/>
          <w:bCs/>
          <w:i w:val="0"/>
          <w:iCs/>
          <w:sz w:val="24"/>
        </w:r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Р-1  Рекреационная.</w:t>
      </w:r>
    </w:p>
    <w:p w:rsidR="00415B6B" w:rsidRPr="002367F5" w:rsidRDefault="00415B6B" w:rsidP="00E447B9">
      <w:pPr>
        <w:shd w:val="clear" w:color="auto" w:fill="FFFFFF"/>
        <w:spacing w:line="240" w:lineRule="auto"/>
        <w:ind w:left="0"/>
        <w:jc w:val="center"/>
        <w:rPr>
          <w:rFonts w:ascii="Times New Roman" w:hAnsi="Times New Roman"/>
          <w:b/>
          <w:bCs/>
          <w:i w:val="0"/>
          <w:szCs w:val="28"/>
          <w:u w:val="single"/>
        </w:rPr>
      </w:pP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 xml:space="preserve">Зона предназначена для организации парков, скверов, бульваров, используемых в целях кратковременного отдыха, проведения досуга населения. </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415B6B" w:rsidRPr="002367F5" w:rsidRDefault="00415B6B" w:rsidP="00E447B9">
      <w:pPr>
        <w:pStyle w:val="Iniiaiieoaenonionooiii2"/>
        <w:ind w:firstLine="851"/>
        <w:rPr>
          <w:rFonts w:ascii="Times New Roman" w:hAnsi="Times New Roman"/>
          <w:iCs/>
          <w:sz w:val="24"/>
          <w:szCs w:val="24"/>
        </w:rPr>
      </w:pPr>
      <w:r w:rsidRPr="002367F5">
        <w:rPr>
          <w:rFonts w:ascii="Times New Roman" w:hAnsi="Times New Roman"/>
          <w:iCs/>
          <w:sz w:val="24"/>
          <w:szCs w:val="24"/>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bCs/>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iCs/>
          <w:sz w:val="24"/>
        </w:rPr>
        <w:t>рекреационной  зоны</w:t>
      </w:r>
      <w:r w:rsidRPr="002367F5">
        <w:rPr>
          <w:rFonts w:ascii="Times New Roman" w:hAnsi="Times New Roman"/>
          <w:b/>
          <w:i w:val="0"/>
          <w:sz w:val="24"/>
        </w:rPr>
        <w:t xml:space="preserve"> Р-1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pPr>
            <w:r w:rsidRPr="002367F5">
              <w:rPr>
                <w:b/>
              </w:rPr>
              <w:t>РЕКРЕАЦИОННАЯ  ЗОНА</w:t>
            </w:r>
            <w:r w:rsidRPr="002367F5">
              <w:t xml:space="preserve">  </w:t>
            </w:r>
            <w:r w:rsidRPr="002367F5">
              <w:rPr>
                <w:b/>
              </w:rPr>
              <w:t>Р-1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18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ind w:left="0" w:right="-31" w:firstLine="0"/>
              <w:jc w:val="both"/>
              <w:rPr>
                <w:rFonts w:ascii="Times New Roman" w:hAnsi="Times New Roman"/>
                <w:i w:val="0"/>
                <w:sz w:val="18"/>
                <w:szCs w:val="18"/>
              </w:rPr>
            </w:pPr>
            <w:r w:rsidRPr="00E44490">
              <w:rPr>
                <w:rFonts w:ascii="Times New Roman" w:hAnsi="Times New Roman"/>
                <w:i w:val="0"/>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color w:val="FF0000"/>
                <w:sz w:val="18"/>
                <w:szCs w:val="18"/>
              </w:rPr>
            </w:pPr>
            <w:r w:rsidRPr="002367F5">
              <w:rPr>
                <w:rFonts w:ascii="Times New Roman" w:hAnsi="Times New Roman"/>
                <w:sz w:val="18"/>
                <w:szCs w:val="18"/>
              </w:rPr>
              <w:t xml:space="preserve">Спорт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1F1EC1" w:rsidP="00E447B9">
            <w:pPr>
              <w:pStyle w:val="afffffffff5"/>
              <w:ind w:right="-31"/>
              <w:rPr>
                <w:rFonts w:ascii="Times New Roman" w:hAnsi="Times New Roman"/>
                <w:sz w:val="18"/>
                <w:szCs w:val="18"/>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5.1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Природно-познавательный туризм</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color w:val="FF000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 xml:space="preserve">осуществление необходимых природоохранных и </w:t>
            </w:r>
            <w:proofErr w:type="spellStart"/>
            <w:r w:rsidRPr="002367F5">
              <w:rPr>
                <w:rFonts w:ascii="Times New Roman" w:hAnsi="Times New Roman"/>
                <w:sz w:val="18"/>
                <w:szCs w:val="18"/>
              </w:rPr>
              <w:t>природовосстановительных</w:t>
            </w:r>
            <w:proofErr w:type="spellEnd"/>
            <w:r w:rsidRPr="002367F5">
              <w:rPr>
                <w:rFonts w:ascii="Times New Roman" w:hAnsi="Times New Roman"/>
                <w:sz w:val="18"/>
                <w:szCs w:val="18"/>
              </w:rPr>
              <w:t xml:space="preserve"> мероприятий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5.2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Охота и рыбалка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5.3</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Причалы для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5.4</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Поля для гольфа или конных прогулок</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31399D" w:rsidRPr="002367F5" w:rsidRDefault="0031399D" w:rsidP="0031399D">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мест для игры в гольф или осуществления конных прогулок, в том числе осуществление необходимых земляных работ и </w:t>
            </w:r>
            <w:r>
              <w:rPr>
                <w:rFonts w:ascii="Times New Roman" w:hAnsi="Times New Roman"/>
                <w:i w:val="0"/>
                <w:sz w:val="18"/>
                <w:szCs w:val="18"/>
              </w:rPr>
              <w:t xml:space="preserve"> </w:t>
            </w:r>
            <w:r w:rsidRPr="0031399D">
              <w:rPr>
                <w:rFonts w:ascii="Times New Roman" w:hAnsi="Times New Roman"/>
                <w:i w:val="0"/>
                <w:sz w:val="18"/>
                <w:szCs w:val="18"/>
              </w:rPr>
              <w:t xml:space="preserve">размещения </w:t>
            </w:r>
            <w:r>
              <w:rPr>
                <w:rFonts w:ascii="Times New Roman" w:hAnsi="Times New Roman"/>
                <w:i w:val="0"/>
                <w:sz w:val="18"/>
                <w:szCs w:val="18"/>
              </w:rPr>
              <w:t xml:space="preserve"> </w:t>
            </w:r>
            <w:r w:rsidRPr="002367F5">
              <w:rPr>
                <w:rFonts w:ascii="Times New Roman" w:hAnsi="Times New Roman"/>
                <w:i w:val="0"/>
                <w:sz w:val="18"/>
                <w:szCs w:val="18"/>
              </w:rPr>
              <w:t>вспомогательных сооружений;</w:t>
            </w:r>
          </w:p>
          <w:p w:rsidR="00415B6B" w:rsidRPr="002367F5" w:rsidRDefault="0031399D" w:rsidP="0031399D">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конноспортивных манежей, не предусматривающих устройство трибун</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Земельные участки (территории)  общего  пользования</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31"/>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/чел.</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«Р-1»</w:t>
            </w:r>
          </w:p>
        </w:tc>
      </w:tr>
      <w:tr w:rsidR="00415B6B" w:rsidRPr="002367F5" w:rsidTr="00066B67">
        <w:trPr>
          <w:trHeight w:val="393"/>
        </w:trPr>
        <w:tc>
          <w:tcPr>
            <w:tcW w:w="53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w:t>
            </w:r>
            <w:r w:rsidRPr="002367F5">
              <w:rPr>
                <w:sz w:val="18"/>
                <w:szCs w:val="18"/>
              </w:rPr>
              <w:lastRenderedPageBreak/>
              <w:t>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393"/>
        </w:trPr>
        <w:tc>
          <w:tcPr>
            <w:tcW w:w="53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капитального строительства в целях устройства мест общественного питания </w:t>
            </w:r>
            <w:proofErr w:type="gramStart"/>
            <w:r w:rsidRPr="002367F5">
              <w:rPr>
                <w:rFonts w:ascii="Times New Roman" w:hAnsi="Times New Roman"/>
                <w:bCs/>
                <w:sz w:val="18"/>
                <w:szCs w:val="18"/>
              </w:rPr>
              <w:t xml:space="preserve">( </w:t>
            </w:r>
            <w:proofErr w:type="gramEnd"/>
            <w:r w:rsidRPr="002367F5">
              <w:rPr>
                <w:rFonts w:ascii="Times New Roman" w:hAnsi="Times New Roman"/>
                <w:bCs/>
                <w:sz w:val="18"/>
                <w:szCs w:val="18"/>
              </w:rPr>
              <w:t>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60"/>
        </w:trPr>
        <w:tc>
          <w:tcPr>
            <w:tcW w:w="15134" w:type="dxa"/>
            <w:gridSpan w:val="6"/>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b/>
                <w:i w:val="0"/>
                <w:sz w:val="20"/>
                <w:szCs w:val="20"/>
              </w:rPr>
              <w:t>УСЛОВНО РАЗРЕШЕННЫЕ  ВИДЫ  ИСПОЛЬЗОВАНИЯ  ЗОНЫ  «Р-1»</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E447B9">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4.3</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Р-2  Зона спортивных  комплексов  и  сооружений.</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 xml:space="preserve">Зона предназначена для размещения спортивных сооружений и комплексов местного значения, а также обслуживающих объектов, вспомогательных по отношению к  основному назначению зоны. </w:t>
      </w: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iCs/>
          <w:sz w:val="24"/>
        </w:rPr>
        <w:t xml:space="preserve">зоны  городских парков,  скверов,  бульваров,  садов </w:t>
      </w:r>
      <w:r w:rsidRPr="002367F5">
        <w:rPr>
          <w:rFonts w:ascii="Times New Roman" w:hAnsi="Times New Roman"/>
          <w:b/>
          <w:i w:val="0"/>
          <w:sz w:val="24"/>
        </w:rPr>
        <w:t>Р-2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sz w:val="28"/>
                <w:szCs w:val="28"/>
              </w:rPr>
            </w:pPr>
            <w:r w:rsidRPr="002367F5">
              <w:rPr>
                <w:b/>
                <w:sz w:val="24"/>
                <w:szCs w:val="24"/>
              </w:rPr>
              <w:t>РЕКРЕАЦИОННАЯ  ЗОНА</w:t>
            </w:r>
            <w:r w:rsidRPr="002367F5">
              <w:rPr>
                <w:sz w:val="28"/>
                <w:szCs w:val="28"/>
              </w:rPr>
              <w:t xml:space="preserve"> </w:t>
            </w:r>
            <w:r w:rsidRPr="002367F5">
              <w:rPr>
                <w:b/>
                <w:sz w:val="24"/>
                <w:szCs w:val="24"/>
              </w:rPr>
              <w:t xml:space="preserve"> Р-2</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«Р-2»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color w:val="FF0000"/>
                <w:sz w:val="18"/>
                <w:szCs w:val="18"/>
              </w:rPr>
            </w:pPr>
            <w:r w:rsidRPr="002367F5">
              <w:rPr>
                <w:rFonts w:ascii="Times New Roman" w:hAnsi="Times New Roman"/>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1F1EC1" w:rsidP="00E447B9">
            <w:pPr>
              <w:pStyle w:val="afffffffff5"/>
              <w:ind w:right="-31"/>
              <w:rPr>
                <w:rFonts w:ascii="Times New Roman" w:hAnsi="Times New Roman"/>
                <w:sz w:val="18"/>
                <w:szCs w:val="18"/>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5.1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«Р-2»</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proofErr w:type="gramStart"/>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похоронные бюро)</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roofErr w:type="gramEnd"/>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капитального строительства в целях устройства мест общественного питания </w:t>
            </w:r>
            <w:proofErr w:type="gramStart"/>
            <w:r w:rsidRPr="002367F5">
              <w:rPr>
                <w:rFonts w:ascii="Times New Roman" w:hAnsi="Times New Roman"/>
                <w:bCs/>
                <w:sz w:val="18"/>
                <w:szCs w:val="18"/>
              </w:rPr>
              <w:t xml:space="preserve">( </w:t>
            </w:r>
            <w:proofErr w:type="gramEnd"/>
            <w:r w:rsidRPr="002367F5">
              <w:rPr>
                <w:rFonts w:ascii="Times New Roman" w:hAnsi="Times New Roman"/>
                <w:bCs/>
                <w:sz w:val="18"/>
                <w:szCs w:val="18"/>
              </w:rPr>
              <w:t>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lastRenderedPageBreak/>
              <w:t>УСЛОВНО РАЗРЕШЕННЫЕ  ВИДЫ  ИСПОЛЬЗОВАНИЯ  ЗОНЫ  «Р-2»</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2-3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w:t>
            </w:r>
            <w:proofErr w:type="spellStart"/>
            <w:r w:rsidRPr="002367F5">
              <w:rPr>
                <w:sz w:val="18"/>
                <w:szCs w:val="18"/>
              </w:rPr>
              <w:t>СанПиН</w:t>
            </w:r>
            <w:proofErr w:type="gramStart"/>
            <w:r w:rsidRPr="002367F5">
              <w:rPr>
                <w:sz w:val="18"/>
                <w:szCs w:val="18"/>
              </w:rPr>
              <w:t>,и</w:t>
            </w:r>
            <w:proofErr w:type="spellEnd"/>
            <w:proofErr w:type="gramEnd"/>
            <w:r w:rsidRPr="002367F5">
              <w:rPr>
                <w:sz w:val="18"/>
                <w:szCs w:val="18"/>
              </w:rPr>
              <w:t xml:space="preserve">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E447B9">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4.3</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ind w:right="-31"/>
        <w:rPr>
          <w:sz w:val="18"/>
          <w:szCs w:val="18"/>
        </w:rPr>
      </w:pPr>
    </w:p>
    <w:p w:rsidR="00415B6B" w:rsidRPr="002367F5" w:rsidRDefault="00415B6B" w:rsidP="00E447B9">
      <w:pPr>
        <w:pStyle w:val="Iauiue"/>
        <w:ind w:right="-31"/>
        <w:rPr>
          <w:sz w:val="18"/>
          <w:szCs w:val="18"/>
        </w:rPr>
      </w:pPr>
      <w:r w:rsidRPr="002367F5">
        <w:rPr>
          <w:sz w:val="18"/>
          <w:szCs w:val="18"/>
        </w:rPr>
        <w:t xml:space="preserve">1.  Предельные (минимальные и (или) максимальные) размеры земельных </w:t>
      </w:r>
      <w:proofErr w:type="gramStart"/>
      <w:r w:rsidRPr="002367F5">
        <w:rPr>
          <w:sz w:val="18"/>
          <w:szCs w:val="18"/>
        </w:rPr>
        <w:t>участков</w:t>
      </w:r>
      <w:proofErr w:type="gramEnd"/>
      <w:r w:rsidRPr="002367F5">
        <w:rPr>
          <w:sz w:val="18"/>
          <w:szCs w:val="18"/>
        </w:rPr>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rPr>
          <w:sz w:val="18"/>
          <w:szCs w:val="18"/>
        </w:rPr>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sz w:val="18"/>
          <w:szCs w:val="18"/>
        </w:rPr>
      </w:pPr>
      <w:r w:rsidRPr="002367F5">
        <w:rPr>
          <w:sz w:val="18"/>
          <w:szCs w:val="1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firstLine="709"/>
        <w:jc w:val="both"/>
        <w:rPr>
          <w:rFonts w:ascii="Times New Roman" w:hAnsi="Times New Roman"/>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Cs w:val="28"/>
          <w:u w:val="single"/>
        </w:rPr>
        <w:lastRenderedPageBreak/>
        <w:t xml:space="preserve"> </w:t>
      </w:r>
      <w:r w:rsidRPr="002367F5">
        <w:rPr>
          <w:rFonts w:ascii="Times New Roman" w:hAnsi="Times New Roman"/>
          <w:b/>
          <w:bCs/>
          <w:i w:val="0"/>
          <w:sz w:val="24"/>
          <w:u w:val="single"/>
        </w:rPr>
        <w:t>Р-3  Земли  лесного  фонда.</w:t>
      </w: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p>
    <w:p w:rsidR="00415B6B" w:rsidRPr="002367F5" w:rsidRDefault="00415B6B" w:rsidP="00E447B9">
      <w:pPr>
        <w:pStyle w:val="afa"/>
        <w:ind w:left="0" w:firstLine="709"/>
        <w:jc w:val="both"/>
        <w:rPr>
          <w:rFonts w:ascii="Times New Roman" w:hAnsi="Times New Roman"/>
        </w:rPr>
      </w:pPr>
      <w:r w:rsidRPr="002367F5">
        <w:rPr>
          <w:rFonts w:ascii="Times New Roman" w:hAnsi="Times New Roman"/>
          <w:color w:val="000000"/>
        </w:rPr>
        <w:t xml:space="preserve">Действие градостроительного регламента не распространяется на земельные участки </w:t>
      </w:r>
      <w:r w:rsidRPr="002367F5">
        <w:rPr>
          <w:rFonts w:ascii="Times New Roman" w:hAnsi="Times New Roman"/>
        </w:rPr>
        <w:t xml:space="preserve">государственного лесного фонда. </w:t>
      </w:r>
    </w:p>
    <w:p w:rsidR="00415B6B" w:rsidRPr="002367F5" w:rsidRDefault="00415B6B" w:rsidP="00E447B9">
      <w:pPr>
        <w:pStyle w:val="afa"/>
        <w:ind w:left="0" w:firstLine="709"/>
        <w:jc w:val="both"/>
        <w:rPr>
          <w:rFonts w:ascii="Times New Roman" w:hAnsi="Times New Roman"/>
        </w:rPr>
      </w:pPr>
      <w:r w:rsidRPr="002367F5">
        <w:rPr>
          <w:rFonts w:ascii="Times New Roman" w:hAnsi="Times New Roman"/>
        </w:rPr>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Р-4.  Зона особо охраняемых природных территорий.</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Действие градостроительного регламента не распространяется на особо охраняемые  природные территории</w:t>
      </w:r>
      <w:r w:rsidRPr="002367F5">
        <w:rPr>
          <w:rFonts w:ascii="Times New Roman" w:eastAsia="Times New Roman" w:hAnsi="Times New Roman"/>
          <w:sz w:val="24"/>
          <w:szCs w:val="24"/>
        </w:rPr>
        <w:t>.</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Особо охраняемые природные территории - участки земли и недр,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полностью или частично из хозяйственного использования и для которых установлен режим особой охраны</w:t>
      </w:r>
      <w:proofErr w:type="gramStart"/>
      <w:r w:rsidRPr="002367F5">
        <w:rPr>
          <w:rFonts w:ascii="Times New Roman" w:eastAsia="Times New Roman" w:hAnsi="Times New Roman"/>
          <w:color w:val="000000"/>
          <w:sz w:val="24"/>
          <w:szCs w:val="24"/>
        </w:rPr>
        <w:t>.</w:t>
      </w:r>
      <w:proofErr w:type="gramEnd"/>
      <w:r w:rsidRPr="002367F5">
        <w:rPr>
          <w:rFonts w:ascii="Times New Roman" w:eastAsia="Times New Roman" w:hAnsi="Times New Roman"/>
          <w:color w:val="000000"/>
          <w:sz w:val="24"/>
          <w:szCs w:val="24"/>
        </w:rPr>
        <w:t xml:space="preserve"> (</w:t>
      </w:r>
      <w:proofErr w:type="gramStart"/>
      <w:r w:rsidRPr="002367F5">
        <w:rPr>
          <w:rFonts w:ascii="Times New Roman" w:eastAsia="Times New Roman" w:hAnsi="Times New Roman"/>
          <w:color w:val="000000"/>
          <w:sz w:val="24"/>
          <w:szCs w:val="24"/>
        </w:rPr>
        <w:t>с</w:t>
      </w:r>
      <w:proofErr w:type="gramEnd"/>
      <w:r w:rsidRPr="002367F5">
        <w:rPr>
          <w:rFonts w:ascii="Times New Roman" w:eastAsia="Times New Roman" w:hAnsi="Times New Roman"/>
          <w:color w:val="000000"/>
          <w:sz w:val="24"/>
          <w:szCs w:val="24"/>
        </w:rPr>
        <w:t>т.1 ФЗ «Об  особо охраняемых природных территориях» от 14.03.1995 № 33-ФЗ)</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Особо охраняемые природные территории относятся к объектам общенационального достояния.</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На территории памятника природы запрещается:</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уничтожать информативные выходы горных пород и форм рельефа (их обработку, засыпку породами вскрыши, строительным и другим мусором);</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проводить несанкционированные горные работы;</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погребение объектов отвалами, терриконами, свалками;</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рубка деревьев, уничтожение и нарушение растительного покрова;</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гидротехническое вмешательство;</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повреждение форм рельефа и геологических обнажений;</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распашка территории.</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spacing w:line="240" w:lineRule="auto"/>
        <w:ind w:left="0"/>
        <w:jc w:val="both"/>
        <w:rPr>
          <w:rFonts w:ascii="Times New Roman" w:hAnsi="Times New Roman"/>
          <w:b/>
          <w:i w:val="0"/>
          <w:sz w:val="24"/>
        </w:rPr>
      </w:pPr>
      <w:r w:rsidRPr="002367F5">
        <w:rPr>
          <w:rFonts w:ascii="Times New Roman" w:hAnsi="Times New Roman"/>
          <w:b/>
          <w:i w:val="0"/>
          <w:sz w:val="24"/>
        </w:rPr>
        <w:lastRenderedPageBreak/>
        <w:t>Зоны сельскохозяйственного использования.</w:t>
      </w:r>
    </w:p>
    <w:p w:rsidR="00415B6B" w:rsidRPr="002367F5" w:rsidRDefault="00415B6B" w:rsidP="00E447B9">
      <w:pPr>
        <w:spacing w:line="240" w:lineRule="auto"/>
        <w:ind w:left="0"/>
        <w:rPr>
          <w:rFonts w:ascii="Times New Roman" w:hAnsi="Times New Roman"/>
          <w:b/>
          <w:i w:val="0"/>
          <w:sz w:val="24"/>
        </w:rPr>
      </w:pPr>
    </w:p>
    <w:p w:rsidR="00415B6B" w:rsidRPr="002367F5" w:rsidRDefault="00415B6B" w:rsidP="00E447B9">
      <w:pPr>
        <w:spacing w:line="240" w:lineRule="auto"/>
        <w:ind w:left="0"/>
        <w:rPr>
          <w:rFonts w:ascii="Times New Roman" w:hAnsi="Times New Roman"/>
          <w:b/>
          <w:i w:val="0"/>
          <w:sz w:val="24"/>
          <w:u w:val="single"/>
        </w:rPr>
      </w:pPr>
      <w:r w:rsidRPr="002367F5">
        <w:rPr>
          <w:rFonts w:ascii="Times New Roman" w:hAnsi="Times New Roman"/>
          <w:b/>
          <w:i w:val="0"/>
          <w:sz w:val="24"/>
          <w:u w:val="single"/>
        </w:rPr>
        <w:t>СХ-1  Зона  огородных участков.</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Зона выделена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а также отдыха при соблюдении нижеследующих видов и параметров разрешенного использования.</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1. Огородный земельный участо</w:t>
      </w:r>
      <w:proofErr w:type="gramStart"/>
      <w:r w:rsidRPr="002367F5">
        <w:rPr>
          <w:rFonts w:ascii="Times New Roman" w:hAnsi="Times New Roman"/>
          <w:sz w:val="24"/>
          <w:szCs w:val="24"/>
        </w:rPr>
        <w:t>к-</w:t>
      </w:r>
      <w:proofErr w:type="gramEnd"/>
      <w:r w:rsidRPr="002367F5">
        <w:rPr>
          <w:rFonts w:ascii="Times New Roman" w:hAnsi="Times New Roman"/>
          <w:sz w:val="24"/>
          <w:szCs w:val="24"/>
        </w:rPr>
        <w:t xml:space="preserve"> земельный участок, предоставленный гражданину или</w:t>
      </w:r>
      <w:r w:rsidR="00F24FCD">
        <w:rPr>
          <w:rFonts w:ascii="Times New Roman" w:hAnsi="Times New Roman"/>
          <w:sz w:val="24"/>
          <w:szCs w:val="24"/>
        </w:rPr>
        <w:t xml:space="preserve"> </w:t>
      </w:r>
      <w:r w:rsidRPr="002367F5">
        <w:rPr>
          <w:rFonts w:ascii="Times New Roman" w:hAnsi="Times New Roman"/>
          <w:sz w:val="24"/>
          <w:szCs w:val="24"/>
        </w:rPr>
        <w:t>приобретенный  им  для  выращивания  ягодных,  овощных,  бахчевых  или  иных</w:t>
      </w:r>
      <w:r w:rsidR="00F24FCD">
        <w:rPr>
          <w:rFonts w:ascii="Times New Roman" w:hAnsi="Times New Roman"/>
          <w:sz w:val="24"/>
          <w:szCs w:val="24"/>
        </w:rPr>
        <w:t xml:space="preserve"> </w:t>
      </w:r>
      <w:r w:rsidRPr="002367F5">
        <w:rPr>
          <w:rFonts w:ascii="Times New Roman" w:hAnsi="Times New Roman"/>
          <w:sz w:val="24"/>
          <w:szCs w:val="24"/>
        </w:rPr>
        <w:t>сельскохозяйственных культур и картофеля(с правом или без права возведения некапитального</w:t>
      </w:r>
      <w:r w:rsidR="00F24FCD">
        <w:rPr>
          <w:rFonts w:ascii="Times New Roman" w:hAnsi="Times New Roman"/>
          <w:sz w:val="24"/>
          <w:szCs w:val="24"/>
        </w:rPr>
        <w:t xml:space="preserve"> </w:t>
      </w:r>
      <w:r w:rsidRPr="002367F5">
        <w:rPr>
          <w:rFonts w:ascii="Times New Roman" w:hAnsi="Times New Roman"/>
          <w:sz w:val="24"/>
          <w:szCs w:val="24"/>
        </w:rPr>
        <w:t>жилого  строения  и  хозяйственных  строений  и  сооружений  в  зависимости  от  разрешенного</w:t>
      </w:r>
      <w:r w:rsidR="00614EE6">
        <w:rPr>
          <w:rFonts w:ascii="Times New Roman" w:hAnsi="Times New Roman"/>
          <w:sz w:val="24"/>
          <w:szCs w:val="24"/>
        </w:rPr>
        <w:t xml:space="preserve"> </w:t>
      </w:r>
      <w:r w:rsidRPr="002367F5">
        <w:rPr>
          <w:rFonts w:ascii="Times New Roman" w:hAnsi="Times New Roman"/>
          <w:sz w:val="24"/>
          <w:szCs w:val="24"/>
        </w:rPr>
        <w:t xml:space="preserve">использования земельного участка, определенного при зонировании территории).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Виды  разрешенного  использования  земельного  участка  зоны  ведения  огородничества, выделенной при градостроительном зонировании </w:t>
      </w:r>
      <w:proofErr w:type="spellStart"/>
      <w:r w:rsidRPr="002367F5">
        <w:rPr>
          <w:rFonts w:ascii="Times New Roman" w:hAnsi="Times New Roman"/>
          <w:sz w:val="24"/>
          <w:szCs w:val="24"/>
        </w:rPr>
        <w:t>Кинзельского</w:t>
      </w:r>
      <w:proofErr w:type="spellEnd"/>
      <w:r w:rsidRPr="002367F5">
        <w:rPr>
          <w:rFonts w:ascii="Times New Roman" w:hAnsi="Times New Roman"/>
          <w:sz w:val="24"/>
          <w:szCs w:val="24"/>
        </w:rPr>
        <w:t xml:space="preserve"> сельского поселения, наиболее</w:t>
      </w:r>
      <w:r w:rsidR="00F24FCD">
        <w:rPr>
          <w:rFonts w:ascii="Times New Roman" w:hAnsi="Times New Roman"/>
          <w:sz w:val="24"/>
          <w:szCs w:val="24"/>
        </w:rPr>
        <w:t xml:space="preserve"> </w:t>
      </w:r>
      <w:r w:rsidRPr="002367F5">
        <w:rPr>
          <w:rFonts w:ascii="Times New Roman" w:hAnsi="Times New Roman"/>
          <w:sz w:val="24"/>
          <w:szCs w:val="24"/>
        </w:rPr>
        <w:t>соответствуют  виду  разрешенного  использования  земельного  участка  «Ведение  личного</w:t>
      </w:r>
      <w:r w:rsidR="00F24FCD">
        <w:rPr>
          <w:rFonts w:ascii="Times New Roman" w:hAnsi="Times New Roman"/>
          <w:sz w:val="24"/>
          <w:szCs w:val="24"/>
        </w:rPr>
        <w:t xml:space="preserve"> </w:t>
      </w:r>
      <w:r w:rsidRPr="002367F5">
        <w:rPr>
          <w:rFonts w:ascii="Times New Roman" w:hAnsi="Times New Roman"/>
          <w:sz w:val="24"/>
          <w:szCs w:val="24"/>
        </w:rPr>
        <w:t>подсобного хозяйства на полевых участках» Классификатора с кодом  1.16.</w:t>
      </w:r>
    </w:p>
    <w:p w:rsidR="00415B6B" w:rsidRPr="002367F5" w:rsidRDefault="00415B6B" w:rsidP="00E447B9">
      <w:pPr>
        <w:pStyle w:val="afffffffff5"/>
        <w:jc w:val="both"/>
        <w:rPr>
          <w:rFonts w:ascii="Times New Roman" w:hAnsi="Times New Roman"/>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7B2EA6">
      <w:pPr>
        <w:ind w:left="0" w:firstLine="0"/>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огородных  участков СХ-1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536"/>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245"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536"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sz w:val="28"/>
                <w:szCs w:val="28"/>
              </w:rPr>
            </w:pPr>
            <w:r w:rsidRPr="002367F5">
              <w:rPr>
                <w:b/>
              </w:rPr>
              <w:t>ЗОНА  САДОВОДЧЕСТВ  И  ДАЧНЫХ  УЧАСТКОВ  СХ-1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«СХ-1»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Ведение личного подсобного хозяйства на полевых участках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1.16</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Ведение огородничества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деятельности, связанной с выращиванием ягодных, овощных, бахчевых или иных сельскохозяйственных культур и картофеля;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13.1</w:t>
            </w: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Садоводство</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pPr>
            <w:r w:rsidRPr="002367F5">
              <w:rPr>
                <w:sz w:val="18"/>
                <w:szCs w:val="18"/>
              </w:rPr>
              <w:t xml:space="preserve">сооружений. </w:t>
            </w:r>
          </w:p>
        </w:tc>
      </w:tr>
      <w:tr w:rsidR="00415B6B" w:rsidRPr="002367F5" w:rsidTr="00066B67">
        <w:trPr>
          <w:trHeight w:val="404"/>
        </w:trPr>
        <w:tc>
          <w:tcPr>
            <w:tcW w:w="534"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shd w:val="clear" w:color="auto" w:fill="auto"/>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Пчеловодство</w:t>
            </w:r>
          </w:p>
        </w:tc>
        <w:tc>
          <w:tcPr>
            <w:tcW w:w="709" w:type="dxa"/>
            <w:shd w:val="clear" w:color="auto" w:fill="auto"/>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shd w:val="clear" w:color="auto" w:fill="auto"/>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shd w:val="clear" w:color="auto" w:fill="auto"/>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50%.</w:t>
            </w:r>
          </w:p>
        </w:tc>
      </w:tr>
      <w:tr w:rsidR="00415B6B" w:rsidRPr="002367F5" w:rsidTr="00066B67">
        <w:trPr>
          <w:trHeight w:val="404"/>
        </w:trPr>
        <w:tc>
          <w:tcPr>
            <w:tcW w:w="534"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shd w:val="clear" w:color="auto" w:fill="auto"/>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shd w:val="clear" w:color="auto" w:fill="auto"/>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shd w:val="clear" w:color="auto" w:fill="auto"/>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shd w:val="clear" w:color="auto" w:fill="auto"/>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«СХ-1»</w:t>
            </w:r>
          </w:p>
        </w:tc>
      </w:tr>
      <w:tr w:rsidR="00415B6B" w:rsidRPr="002367F5" w:rsidTr="00066B67">
        <w:trPr>
          <w:trHeight w:val="195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Овощеводство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1.3</w:t>
            </w: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Отдых (рекреация)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создание и уход </w:t>
            </w:r>
            <w:r w:rsidR="00506CAB" w:rsidRPr="00506CAB">
              <w:rPr>
                <w:rFonts w:ascii="Times New Roman" w:hAnsi="Times New Roman"/>
                <w:sz w:val="18"/>
                <w:szCs w:val="18"/>
              </w:rPr>
              <w:t>за городскими лесами, скверами, прудами, озерами, водохранилищами, пляжами</w:t>
            </w:r>
            <w:r w:rsidRPr="002367F5">
              <w:rPr>
                <w:rFonts w:ascii="Times New Roman" w:hAnsi="Times New Roman"/>
                <w:sz w:val="18"/>
                <w:szCs w:val="18"/>
              </w:rPr>
              <w:t>, а также обустройство мест отдыха в них.</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5.1 - 5.5</w:t>
            </w:r>
          </w:p>
        </w:tc>
        <w:tc>
          <w:tcPr>
            <w:tcW w:w="709" w:type="dxa"/>
          </w:tcPr>
          <w:p w:rsidR="00415B6B" w:rsidRPr="002367F5" w:rsidRDefault="00E44490" w:rsidP="00E447B9">
            <w:pPr>
              <w:ind w:left="0" w:right="-31" w:firstLine="0"/>
              <w:jc w:val="center"/>
              <w:rPr>
                <w:rFonts w:ascii="Times New Roman" w:hAnsi="Times New Roman"/>
                <w:i w:val="0"/>
                <w:sz w:val="18"/>
                <w:szCs w:val="18"/>
              </w:rPr>
            </w:pPr>
            <w:r>
              <w:rPr>
                <w:rFonts w:ascii="Times New Roman" w:hAnsi="Times New Roman"/>
                <w:i w:val="0"/>
                <w:sz w:val="18"/>
                <w:szCs w:val="18"/>
              </w:rPr>
              <w:t>5</w:t>
            </w:r>
            <w:r w:rsidR="00506CAB">
              <w:rPr>
                <w:rFonts w:ascii="Times New Roman" w:hAnsi="Times New Roman"/>
                <w:i w:val="0"/>
                <w:sz w:val="18"/>
                <w:szCs w:val="18"/>
              </w:rPr>
              <w:t>.0</w:t>
            </w:r>
          </w:p>
        </w:tc>
        <w:tc>
          <w:tcPr>
            <w:tcW w:w="5528"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«СХ-1»</w:t>
            </w:r>
          </w:p>
        </w:tc>
      </w:tr>
      <w:tr w:rsidR="00415B6B" w:rsidRPr="002367F5" w:rsidTr="00066B67">
        <w:trPr>
          <w:trHeight w:val="1037"/>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Склады</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имеющих назначение по временному хранению, продовольственные склады.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6.9</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 Максимальный коэффициент застройки земельного участка 50%.</w:t>
            </w:r>
          </w:p>
        </w:tc>
      </w:tr>
      <w:tr w:rsidR="00415B6B" w:rsidRPr="002367F5" w:rsidTr="00066B67">
        <w:trPr>
          <w:trHeight w:val="272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Природно-познавательный туризм</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color w:val="FF000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 xml:space="preserve">осуществление необходимых природоохранных и </w:t>
            </w:r>
            <w:proofErr w:type="spellStart"/>
            <w:r w:rsidRPr="002367F5">
              <w:rPr>
                <w:rFonts w:ascii="Times New Roman" w:hAnsi="Times New Roman"/>
                <w:sz w:val="18"/>
                <w:szCs w:val="18"/>
              </w:rPr>
              <w:t>природовосстановительных</w:t>
            </w:r>
            <w:proofErr w:type="spellEnd"/>
            <w:r w:rsidRPr="002367F5">
              <w:rPr>
                <w:rFonts w:ascii="Times New Roman" w:hAnsi="Times New Roman"/>
                <w:sz w:val="18"/>
                <w:szCs w:val="18"/>
              </w:rPr>
              <w:t xml:space="preserve"> мероприятий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5.2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Охота и рыбалка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5.3</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Причалы для маломерных судов</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5.4</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Поля для гольфа или конных прогулок</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мест для игры в гольф или осуществления конных прогулок, в том числе осуществление необходимых земляных работ и </w:t>
            </w:r>
            <w:r w:rsidR="0031399D">
              <w:rPr>
                <w:rFonts w:ascii="Times New Roman" w:hAnsi="Times New Roman"/>
                <w:i w:val="0"/>
                <w:sz w:val="18"/>
                <w:szCs w:val="18"/>
              </w:rPr>
              <w:t xml:space="preserve"> </w:t>
            </w:r>
            <w:r w:rsidR="0031399D" w:rsidRPr="0031399D">
              <w:rPr>
                <w:rFonts w:ascii="Times New Roman" w:hAnsi="Times New Roman"/>
                <w:i w:val="0"/>
                <w:sz w:val="18"/>
                <w:szCs w:val="18"/>
              </w:rPr>
              <w:t xml:space="preserve">размещения </w:t>
            </w:r>
            <w:r w:rsidR="0031399D">
              <w:rPr>
                <w:rFonts w:ascii="Times New Roman" w:hAnsi="Times New Roman"/>
                <w:i w:val="0"/>
                <w:sz w:val="18"/>
                <w:szCs w:val="18"/>
              </w:rPr>
              <w:t xml:space="preserve"> </w:t>
            </w:r>
            <w:r w:rsidRPr="002367F5">
              <w:rPr>
                <w:rFonts w:ascii="Times New Roman" w:hAnsi="Times New Roman"/>
                <w:i w:val="0"/>
                <w:sz w:val="18"/>
                <w:szCs w:val="18"/>
              </w:rPr>
              <w:t>вспомогательных сооружений;</w:t>
            </w:r>
          </w:p>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конноспортивных манежей, не предусматривающих устройство трибун</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bCs/>
          <w:sz w:val="24"/>
          <w:szCs w:val="24"/>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rPr>
          <w:rFonts w:ascii="Times New Roman" w:hAnsi="Times New Roman"/>
          <w:b/>
          <w:i w:val="0"/>
          <w:sz w:val="24"/>
          <w:u w:val="single"/>
        </w:rPr>
      </w:pPr>
    </w:p>
    <w:p w:rsidR="00656746" w:rsidRPr="002367F5" w:rsidRDefault="00656746" w:rsidP="00E447B9">
      <w:pPr>
        <w:spacing w:line="240" w:lineRule="auto"/>
        <w:ind w:left="0"/>
        <w:rPr>
          <w:rFonts w:ascii="Times New Roman" w:hAnsi="Times New Roman"/>
          <w:b/>
          <w:i w:val="0"/>
          <w:sz w:val="24"/>
          <w:u w:val="single"/>
        </w:rPr>
      </w:pPr>
    </w:p>
    <w:p w:rsidR="00415B6B" w:rsidRDefault="00415B6B" w:rsidP="00E447B9">
      <w:pPr>
        <w:spacing w:line="240" w:lineRule="auto"/>
        <w:ind w:left="0"/>
        <w:rPr>
          <w:rFonts w:ascii="Times New Roman" w:hAnsi="Times New Roman"/>
          <w:b/>
          <w:i w:val="0"/>
          <w:sz w:val="24"/>
          <w:u w:val="single"/>
        </w:rPr>
      </w:pPr>
      <w:r w:rsidRPr="002367F5">
        <w:rPr>
          <w:rFonts w:ascii="Times New Roman" w:hAnsi="Times New Roman"/>
          <w:b/>
          <w:i w:val="0"/>
          <w:sz w:val="24"/>
          <w:u w:val="single"/>
        </w:rPr>
        <w:t>СХ-2  Зона пастбищ и сенокосов.</w:t>
      </w:r>
    </w:p>
    <w:p w:rsidR="00373052" w:rsidRPr="002367F5" w:rsidRDefault="00373052" w:rsidP="00E447B9">
      <w:pPr>
        <w:spacing w:line="240" w:lineRule="auto"/>
        <w:ind w:left="0"/>
        <w:rPr>
          <w:rFonts w:ascii="Times New Roman" w:hAnsi="Times New Roman"/>
          <w:b/>
          <w:i w:val="0"/>
          <w:sz w:val="24"/>
          <w:u w:val="single"/>
        </w:rPr>
      </w:pPr>
    </w:p>
    <w:p w:rsidR="0025715A" w:rsidRDefault="00415B6B" w:rsidP="0025715A">
      <w:pPr>
        <w:spacing w:line="240" w:lineRule="auto"/>
        <w:ind w:left="0"/>
        <w:jc w:val="both"/>
        <w:rPr>
          <w:rFonts w:ascii="Times New Roman" w:hAnsi="Times New Roman"/>
          <w:i w:val="0"/>
          <w:sz w:val="24"/>
        </w:rPr>
      </w:pPr>
      <w:r w:rsidRPr="002367F5">
        <w:rPr>
          <w:rFonts w:ascii="Times New Roman" w:hAnsi="Times New Roman"/>
          <w:i w:val="0"/>
          <w:sz w:val="24"/>
        </w:rPr>
        <w:t>Зона СХ-2  предназначены для сохранения и развития сельскохозяйственных угодий - пашни, сенокосы, пастбища, залежи и прочие, а также многолетних насаждений  (садов, ягодников питомников и т.п.), обеспечивающие их инфраструктуру, предотвращение их занятия другими видами деятельности.</w:t>
      </w:r>
    </w:p>
    <w:p w:rsidR="00415B6B" w:rsidRPr="0025715A" w:rsidRDefault="00415B6B" w:rsidP="0025715A">
      <w:pPr>
        <w:spacing w:line="240" w:lineRule="auto"/>
        <w:ind w:left="0"/>
        <w:jc w:val="both"/>
        <w:rPr>
          <w:rFonts w:ascii="Times New Roman" w:hAnsi="Times New Roman"/>
          <w:i w:val="0"/>
          <w:sz w:val="24"/>
        </w:rPr>
      </w:pPr>
      <w:r w:rsidRPr="0025715A">
        <w:rPr>
          <w:rFonts w:ascii="Times New Roman" w:hAnsi="Times New Roman"/>
          <w:i w:val="0"/>
          <w:sz w:val="24"/>
        </w:rPr>
        <w:t xml:space="preserve"> Виды  разрешенного  использования  земельного  участка  зоны  пастбищ  и  сенокосов, выделенной при градостроительном зонировании </w:t>
      </w:r>
      <w:proofErr w:type="spellStart"/>
      <w:r w:rsidRPr="0025715A">
        <w:rPr>
          <w:rFonts w:ascii="Times New Roman" w:hAnsi="Times New Roman"/>
          <w:i w:val="0"/>
          <w:sz w:val="24"/>
        </w:rPr>
        <w:t>Кинзельского</w:t>
      </w:r>
      <w:proofErr w:type="spellEnd"/>
      <w:r w:rsidRPr="0025715A">
        <w:rPr>
          <w:rFonts w:ascii="Times New Roman" w:hAnsi="Times New Roman"/>
          <w:i w:val="0"/>
          <w:sz w:val="24"/>
        </w:rPr>
        <w:t xml:space="preserve"> сельского поселения, наиболее</w:t>
      </w:r>
      <w:r w:rsidR="00614EE6" w:rsidRPr="0025715A">
        <w:rPr>
          <w:rFonts w:ascii="Times New Roman" w:hAnsi="Times New Roman"/>
          <w:i w:val="0"/>
          <w:sz w:val="24"/>
        </w:rPr>
        <w:t xml:space="preserve"> </w:t>
      </w:r>
      <w:r w:rsidRPr="0025715A">
        <w:rPr>
          <w:rFonts w:ascii="Times New Roman" w:hAnsi="Times New Roman"/>
          <w:i w:val="0"/>
          <w:sz w:val="24"/>
        </w:rPr>
        <w:t>соответствуют  виду  разрешенного  использования  земельного  участка  «Выращивание зерновых и иных сельскохозяйственных культур»  Классификатора с кодом  1.2.</w:t>
      </w:r>
    </w:p>
    <w:p w:rsidR="00415B6B" w:rsidRPr="002367F5" w:rsidRDefault="00415B6B" w:rsidP="00E447B9">
      <w:pPr>
        <w:pStyle w:val="afffffffff5"/>
        <w:jc w:val="both"/>
        <w:rPr>
          <w:rFonts w:ascii="Times New Roman" w:hAnsi="Times New Roman"/>
          <w:sz w:val="24"/>
          <w:szCs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пастбищ  и  сенокосов СХ-2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536"/>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245"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536"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sz w:val="28"/>
                <w:szCs w:val="28"/>
              </w:rPr>
            </w:pPr>
            <w:r w:rsidRPr="002367F5">
              <w:rPr>
                <w:b/>
              </w:rPr>
              <w:t>ЗОНА  САДОВОДЧЕСТВ  И  ДАЧНЫХ  УЧАСТКОВ  СХ-2</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«СХ-2»</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Сельскохозяйственное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Ведение сельского хозяйства.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1.0</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Растениеводство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выращиванием сельскохозяйственных культур.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1.2 - 1.6</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Выращивание зерновых и иных сельскохозяйственных культур</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Овощеводство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Выращивание тонизирующих, лекарственных, цветочных культур</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jc w:val="both"/>
              <w:rPr>
                <w:rFonts w:ascii="Times New Roman" w:hAnsi="Times New Roman"/>
                <w:i w:val="0"/>
                <w:color w:val="FF0000"/>
                <w:sz w:val="18"/>
                <w:szCs w:val="18"/>
              </w:rPr>
            </w:pPr>
            <w:r w:rsidRPr="002367F5">
              <w:rPr>
                <w:rFonts w:ascii="Times New Roman" w:hAnsi="Times New Roman"/>
                <w:i w:val="0"/>
                <w:sz w:val="18"/>
                <w:szCs w:val="18"/>
              </w:rPr>
              <w:t>Садоводство</w:t>
            </w:r>
            <w:r w:rsidRPr="002367F5">
              <w:rPr>
                <w:rFonts w:ascii="Times New Roman" w:hAnsi="Times New Roman"/>
                <w:i w:val="0"/>
                <w:color w:val="FF0000"/>
                <w:sz w:val="18"/>
                <w:szCs w:val="18"/>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СХ-2</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Выращивание льна и конопли</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СХ-2</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льна, конопли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Животноводство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P72" w:history="1">
              <w:r w:rsidRPr="002367F5">
                <w:rPr>
                  <w:rStyle w:val="aff0"/>
                  <w:rFonts w:ascii="Times New Roman" w:hAnsi="Times New Roman"/>
                  <w:bCs/>
                  <w:sz w:val="18"/>
                  <w:szCs w:val="18"/>
                </w:rPr>
                <w:t>кодами 1.8</w:t>
              </w:r>
            </w:hyperlink>
            <w:r w:rsidRPr="002367F5">
              <w:rPr>
                <w:rFonts w:ascii="Times New Roman" w:hAnsi="Times New Roman"/>
                <w:bCs/>
                <w:sz w:val="18"/>
                <w:szCs w:val="18"/>
              </w:rPr>
              <w:t xml:space="preserve"> - </w:t>
            </w:r>
            <w:hyperlink w:anchor="P87" w:history="1">
              <w:r w:rsidRPr="002367F5">
                <w:rPr>
                  <w:rStyle w:val="aff0"/>
                  <w:rFonts w:ascii="Times New Roman" w:hAnsi="Times New Roman"/>
                  <w:bCs/>
                  <w:sz w:val="18"/>
                  <w:szCs w:val="18"/>
                </w:rPr>
                <w:t>1.11</w:t>
              </w:r>
            </w:hyperlink>
            <w:r w:rsidR="00702D37">
              <w:rPr>
                <w:rStyle w:val="aff0"/>
                <w:rFonts w:ascii="Times New Roman" w:hAnsi="Times New Roman"/>
                <w:bCs/>
                <w:sz w:val="18"/>
                <w:szCs w:val="18"/>
              </w:rPr>
              <w:t xml:space="preserve">, </w:t>
            </w:r>
            <w:r w:rsidR="00702D37" w:rsidRPr="00702D37">
              <w:rPr>
                <w:rStyle w:val="aff0"/>
                <w:rFonts w:ascii="Times New Roman" w:hAnsi="Times New Roman"/>
                <w:bCs/>
                <w:sz w:val="18"/>
                <w:szCs w:val="18"/>
              </w:rPr>
              <w:t>1.15, 1.19, 1.20</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1.7</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Птицеводство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20"/>
                <w:szCs w:val="20"/>
              </w:rPr>
            </w:pPr>
            <w:r w:rsidRPr="002367F5">
              <w:rPr>
                <w:rFonts w:ascii="Times New Roman" w:hAnsi="Times New Roman"/>
                <w:sz w:val="20"/>
                <w:szCs w:val="20"/>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20"/>
                <w:szCs w:val="20"/>
              </w:rPr>
            </w:pPr>
            <w:r w:rsidRPr="002367F5">
              <w:rPr>
                <w:rFonts w:ascii="Times New Roman" w:hAnsi="Times New Roman"/>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rPr>
            </w:pPr>
            <w:r w:rsidRPr="002367F5">
              <w:rPr>
                <w:rFonts w:ascii="Times New Roman" w:hAnsi="Times New Roman"/>
                <w:sz w:val="20"/>
                <w:szCs w:val="20"/>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Научное обеспечение сельского хозяйства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коллекций генетических ресурсов растений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1.14</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Ведение личного подсобного хозяйства на полевых участках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1.16</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25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Питомники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Выращивание и реализация подроста деревьев и кустарников, используемых в сельском хозяйстве, а </w:t>
            </w:r>
            <w:r w:rsidRPr="002367F5">
              <w:rPr>
                <w:rFonts w:ascii="Times New Roman" w:hAnsi="Times New Roman"/>
                <w:sz w:val="18"/>
                <w:szCs w:val="18"/>
              </w:rPr>
              <w:lastRenderedPageBreak/>
              <w:t>также иных сельскохозяйственных культур для получения рассады и семян;</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сооружений, необходимых для указанных видов сельскохозяйственного производства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1.17</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«СХ-2»</w:t>
            </w:r>
          </w:p>
        </w:tc>
      </w:tr>
      <w:tr w:rsidR="00415B6B" w:rsidRPr="002367F5" w:rsidTr="00066B67">
        <w:tc>
          <w:tcPr>
            <w:tcW w:w="15134" w:type="dxa"/>
            <w:gridSpan w:val="6"/>
          </w:tcPr>
          <w:p w:rsidR="00415B6B" w:rsidRPr="002367F5" w:rsidRDefault="00415B6B" w:rsidP="00E447B9">
            <w:pPr>
              <w:pStyle w:val="Iauiue"/>
              <w:ind w:right="-31"/>
              <w:jc w:val="center"/>
              <w:rPr>
                <w:sz w:val="18"/>
                <w:szCs w:val="18"/>
              </w:rPr>
            </w:pPr>
            <w:r w:rsidRPr="002367F5">
              <w:rPr>
                <w:sz w:val="18"/>
                <w:szCs w:val="18"/>
              </w:rPr>
              <w:t>Не устанавливаются</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«СХ-2»</w:t>
            </w:r>
          </w:p>
        </w:tc>
      </w:tr>
      <w:tr w:rsidR="00415B6B" w:rsidRPr="002367F5" w:rsidTr="00066B67">
        <w:trPr>
          <w:trHeight w:val="181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72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821"/>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E9710D" w:rsidP="00E447B9">
            <w:pPr>
              <w:pStyle w:val="afffffffff5"/>
              <w:ind w:right="-31"/>
              <w:rPr>
                <w:rFonts w:ascii="Times New Roman" w:hAnsi="Times New Roman"/>
                <w:sz w:val="18"/>
                <w:szCs w:val="18"/>
              </w:rPr>
            </w:pPr>
            <w:r w:rsidRPr="00E9710D">
              <w:rPr>
                <w:rFonts w:ascii="Times New Roman" w:hAnsi="Times New Roman"/>
                <w:sz w:val="18"/>
                <w:szCs w:val="1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ind w:right="-31"/>
      </w:pPr>
    </w:p>
    <w:p w:rsidR="00415B6B" w:rsidRPr="002367F5" w:rsidRDefault="00415B6B" w:rsidP="00E447B9">
      <w:pPr>
        <w:pStyle w:val="Iauiue"/>
        <w:ind w:right="-31"/>
        <w:jc w:val="both"/>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jc w:val="both"/>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w:t>
      </w:r>
      <w:r w:rsidRPr="002367F5">
        <w:lastRenderedPageBreak/>
        <w:t xml:space="preserve">настоящей  зоне  не  подлежат   установлению.   </w:t>
      </w:r>
    </w:p>
    <w:p w:rsidR="00415B6B" w:rsidRPr="002367F5" w:rsidRDefault="00415B6B" w:rsidP="00E447B9">
      <w:pPr>
        <w:spacing w:line="240" w:lineRule="auto"/>
        <w:ind w:left="0" w:firstLine="0"/>
        <w:jc w:val="both"/>
        <w:rPr>
          <w:rFonts w:ascii="Times New Roman" w:hAnsi="Times New Roman"/>
          <w:i w:val="0"/>
          <w:sz w:val="20"/>
          <w:szCs w:val="20"/>
        </w:rPr>
      </w:pPr>
      <w:r w:rsidRPr="002367F5">
        <w:rPr>
          <w:rFonts w:ascii="Times New Roman" w:hAnsi="Times New Roman"/>
          <w:i w:val="0"/>
          <w:sz w:val="20"/>
          <w:szCs w:val="20"/>
        </w:rPr>
        <w:t xml:space="preserve">3.  При формировании   земельных участков с основными видами разрешенного использования </w:t>
      </w:r>
      <w:r w:rsidR="00614EE6">
        <w:rPr>
          <w:rFonts w:ascii="Times New Roman" w:hAnsi="Times New Roman"/>
          <w:i w:val="0"/>
          <w:sz w:val="20"/>
          <w:szCs w:val="20"/>
        </w:rPr>
        <w:t xml:space="preserve"> с  кодами:  1.0, 1.1-1.18, 7.2</w:t>
      </w:r>
      <w:r w:rsidRPr="002367F5">
        <w:rPr>
          <w:rFonts w:ascii="Times New Roman" w:hAnsi="Times New Roman"/>
          <w:i w:val="0"/>
          <w:sz w:val="20"/>
          <w:szCs w:val="20"/>
        </w:rPr>
        <w:t>,4.4, 3.4.1,  4.9 необходимо согласование с Министерством культуры и внешних связей Оренбургской области в части учета расположения памятников археологии регионального значения</w:t>
      </w:r>
    </w:p>
    <w:p w:rsidR="00415B6B" w:rsidRPr="002367F5" w:rsidRDefault="00415B6B" w:rsidP="00E447B9">
      <w:pPr>
        <w:ind w:left="0"/>
        <w:jc w:val="center"/>
        <w:rPr>
          <w:rFonts w:ascii="Times New Roman" w:hAnsi="Times New Roman"/>
          <w:b/>
          <w:i w:val="0"/>
          <w:sz w:val="24"/>
        </w:rPr>
      </w:pPr>
    </w:p>
    <w:p w:rsidR="00415B6B" w:rsidRPr="002367F5" w:rsidRDefault="00415B6B" w:rsidP="00E447B9">
      <w:pPr>
        <w:ind w:left="0" w:firstLine="709"/>
        <w:jc w:val="both"/>
        <w:rPr>
          <w:rFonts w:ascii="Times New Roman" w:hAnsi="Times New Roman"/>
          <w:b/>
          <w:i w:val="0"/>
          <w:iCs/>
          <w:sz w:val="24"/>
        </w:rPr>
      </w:pPr>
      <w:r w:rsidRPr="002367F5">
        <w:rPr>
          <w:rFonts w:ascii="Times New Roman" w:hAnsi="Times New Roman"/>
          <w:b/>
          <w:i w:val="0"/>
          <w:iCs/>
          <w:sz w:val="24"/>
        </w:rPr>
        <w:t xml:space="preserve"> Зоны специального назначения.</w:t>
      </w:r>
    </w:p>
    <w:p w:rsidR="00415B6B" w:rsidRPr="002367F5" w:rsidRDefault="00415B6B" w:rsidP="00E447B9">
      <w:pPr>
        <w:ind w:left="0" w:firstLine="709"/>
        <w:rPr>
          <w:rFonts w:ascii="Times New Roman" w:hAnsi="Times New Roman"/>
          <w:b/>
          <w:bCs/>
          <w:i w:val="0"/>
          <w:iCs/>
          <w:sz w:val="24"/>
          <w:u w:val="single"/>
        </w:rPr>
      </w:pPr>
      <w:r w:rsidRPr="002367F5">
        <w:rPr>
          <w:rFonts w:ascii="Times New Roman" w:hAnsi="Times New Roman"/>
          <w:b/>
          <w:bCs/>
          <w:i w:val="0"/>
          <w:sz w:val="24"/>
          <w:u w:val="single"/>
        </w:rPr>
        <w:t>СО-1.   Зона полигонов ТБО, свалок.</w:t>
      </w:r>
    </w:p>
    <w:p w:rsidR="00415B6B" w:rsidRPr="002367F5" w:rsidRDefault="00415B6B" w:rsidP="005D2190">
      <w:pPr>
        <w:pStyle w:val="nienie"/>
        <w:ind w:left="0" w:firstLine="709"/>
        <w:rPr>
          <w:rFonts w:ascii="Times New Roman" w:hAnsi="Times New Roman"/>
          <w:sz w:val="18"/>
          <w:szCs w:val="18"/>
        </w:rPr>
      </w:pPr>
      <w:r w:rsidRPr="002367F5">
        <w:rPr>
          <w:rFonts w:ascii="Times New Roman" w:hAnsi="Times New Roman"/>
          <w:iCs/>
        </w:rPr>
        <w:t>1. Зона выделены для обеспечения правовых условий использования участков ТБО, свалок. Разрешается размещение зданий, сооружений и коммуникаций, связанных только с эксплуатацией ТБО, свалок.</w:t>
      </w:r>
    </w:p>
    <w:p w:rsidR="00415B6B" w:rsidRPr="002367F5" w:rsidRDefault="00415B6B" w:rsidP="005D2190">
      <w:pPr>
        <w:pStyle w:val="afffffffff5"/>
        <w:ind w:firstLine="709"/>
        <w:jc w:val="both"/>
        <w:rPr>
          <w:rFonts w:ascii="Times New Roman" w:hAnsi="Times New Roman"/>
          <w:b/>
          <w:iCs/>
          <w:sz w:val="24"/>
          <w:szCs w:val="24"/>
        </w:rPr>
      </w:pPr>
      <w:r w:rsidRPr="002367F5">
        <w:rPr>
          <w:rFonts w:ascii="Times New Roman" w:hAnsi="Times New Roman"/>
          <w:sz w:val="24"/>
          <w:szCs w:val="24"/>
        </w:rPr>
        <w:t xml:space="preserve">2.   Виды  разрешенного  использования  земельного  участка  зона полигонов ТБО, свалок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«Специальная  деятельность»  Классификатора с кодом  12.2</w:t>
      </w:r>
    </w:p>
    <w:p w:rsidR="00415B6B" w:rsidRPr="002367F5" w:rsidRDefault="00415B6B" w:rsidP="00E447B9">
      <w:pPr>
        <w:spacing w:line="240" w:lineRule="auto"/>
        <w:ind w:left="0"/>
        <w:jc w:val="both"/>
        <w:rPr>
          <w:rFonts w:ascii="Times New Roman" w:hAnsi="Times New Roman"/>
          <w:b/>
          <w:i w:val="0"/>
          <w:iCs/>
          <w:sz w:val="24"/>
        </w:rPr>
      </w:pPr>
    </w:p>
    <w:p w:rsidR="006E1CE7" w:rsidRDefault="006E1CE7" w:rsidP="00E447B9">
      <w:pPr>
        <w:ind w:left="0"/>
        <w:jc w:val="center"/>
        <w:rPr>
          <w:rFonts w:ascii="Times New Roman" w:hAnsi="Times New Roman"/>
          <w:b/>
          <w:i w:val="0"/>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полигонов ТБО, свалок СО-1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«СО-1»</w:t>
            </w:r>
          </w:p>
        </w:tc>
      </w:tr>
      <w:tr w:rsidR="00415B6B" w:rsidRPr="002367F5" w:rsidTr="00066B67">
        <w:trPr>
          <w:trHeight w:val="39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F71E08"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hAnsi="Times New Roman"/>
                <w:sz w:val="18"/>
                <w:szCs w:val="18"/>
              </w:rPr>
              <w:t>)</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80%.</w:t>
            </w:r>
          </w:p>
        </w:tc>
      </w:tr>
      <w:tr w:rsidR="00415B6B" w:rsidRPr="002367F5" w:rsidTr="00066B67">
        <w:trPr>
          <w:trHeight w:val="39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 xml:space="preserve">Содержание данного вида разрешенного </w:t>
            </w:r>
            <w:r w:rsidRPr="00F40522">
              <w:rPr>
                <w:rFonts w:ascii="Times New Roman" w:hAnsi="Times New Roman"/>
                <w:sz w:val="18"/>
                <w:szCs w:val="18"/>
              </w:rPr>
              <w:lastRenderedPageBreak/>
              <w:t>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59"/>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lastRenderedPageBreak/>
              <w:t>ВСПОМОГАТЕЛЬНЫЕ  ВИДЫ РАЗРЕШЁННОГО ИСПОЛЬЗОВАНИЯ ЗОНЫ «СО-1»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Объекты дорожного сервиса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E9710D" w:rsidP="00E447B9">
            <w:pPr>
              <w:pStyle w:val="afffffffff5"/>
              <w:ind w:right="-31"/>
              <w:rPr>
                <w:rFonts w:ascii="Times New Roman" w:hAnsi="Times New Roman"/>
              </w:rPr>
            </w:pPr>
            <w:r w:rsidRPr="00E9710D">
              <w:rPr>
                <w:rFonts w:ascii="Times New Roman" w:hAnsi="Times New Roman"/>
                <w:sz w:val="18"/>
                <w:szCs w:val="18"/>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1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68"/>
        </w:trPr>
        <w:tc>
          <w:tcPr>
            <w:tcW w:w="15134"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E9710D"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E9710D">
              <w:rPr>
                <w:rFonts w:ascii="Times New Roman" w:hAnsi="Times New Roman"/>
                <w:i w:val="0"/>
                <w:sz w:val="18"/>
                <w:szCs w:val="18"/>
                <w:lang w:eastAsia="en-US"/>
              </w:rPr>
              <w:lastRenderedPageBreak/>
              <w:t>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ind w:right="-31"/>
      </w:pPr>
      <w:r w:rsidRPr="002367F5">
        <w:lastRenderedPageBreak/>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firstLine="709"/>
        <w:jc w:val="center"/>
        <w:rPr>
          <w:rFonts w:ascii="Times New Roman" w:hAnsi="Times New Roman"/>
          <w:b/>
          <w:bCs/>
          <w:i w:val="0"/>
          <w:iCs/>
          <w:sz w:val="24"/>
          <w:u w:val="single"/>
        </w:rPr>
      </w:pPr>
      <w:r w:rsidRPr="002367F5">
        <w:rPr>
          <w:rFonts w:ascii="Times New Roman" w:hAnsi="Times New Roman"/>
          <w:b/>
          <w:bCs/>
          <w:i w:val="0"/>
          <w:sz w:val="24"/>
          <w:u w:val="single"/>
        </w:rPr>
        <w:t>СО-2.   Зона водозаборных, иных технических сооружений.</w:t>
      </w:r>
    </w:p>
    <w:p w:rsidR="00415B6B" w:rsidRPr="002367F5" w:rsidRDefault="00415B6B" w:rsidP="00BF7491">
      <w:pPr>
        <w:pStyle w:val="afa"/>
        <w:ind w:left="0" w:firstLine="709"/>
        <w:rPr>
          <w:rFonts w:ascii="Times New Roman" w:eastAsia="Times New Roman" w:hAnsi="Times New Roman"/>
          <w:iCs/>
          <w:sz w:val="24"/>
          <w:szCs w:val="24"/>
        </w:rPr>
      </w:pPr>
      <w:r w:rsidRPr="002367F5">
        <w:rPr>
          <w:rFonts w:ascii="Times New Roman" w:eastAsia="Times New Roman" w:hAnsi="Times New Roman"/>
          <w:iCs/>
          <w:sz w:val="24"/>
          <w:szCs w:val="24"/>
        </w:rPr>
        <w:t>1. Зона выделена для обеспечения правовых условий использования участков источниками водоснабжения, площадок водопроводных сооружений. Разрешается размещение зданий, сооружений и коммуникаций, связанных только с эксплуатацией источников водоснабжения.</w:t>
      </w:r>
    </w:p>
    <w:p w:rsidR="00415B6B" w:rsidRPr="002367F5" w:rsidRDefault="00415B6B" w:rsidP="00BF7491">
      <w:pPr>
        <w:pStyle w:val="afffffffff5"/>
        <w:ind w:firstLine="709"/>
        <w:jc w:val="both"/>
        <w:rPr>
          <w:rFonts w:ascii="Times New Roman" w:hAnsi="Times New Roman"/>
          <w:sz w:val="24"/>
          <w:szCs w:val="24"/>
        </w:rPr>
      </w:pPr>
      <w:r w:rsidRPr="002367F5">
        <w:rPr>
          <w:rFonts w:ascii="Times New Roman" w:hAnsi="Times New Roman"/>
          <w:sz w:val="24"/>
          <w:szCs w:val="24"/>
        </w:rPr>
        <w:t xml:space="preserve">2.   Виды  разрешенного  использования  земельного  участка  Зона водозаборных, иных технических сооружений,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«Коммунальное  обслуживание»  Классификатора с кодом  3.1</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водозаборных, иных технических сооружений СО-2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Обеспечение деятельности в области гидрометеорологии и смежных с ней областях</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bCs/>
                <w:i w:val="0"/>
                <w:sz w:val="18"/>
                <w:szCs w:val="18"/>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3.9.1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80%.</w:t>
            </w:r>
          </w:p>
        </w:tc>
      </w:tr>
      <w:tr w:rsidR="00415B6B" w:rsidRPr="002367F5" w:rsidTr="00066B67">
        <w:trPr>
          <w:trHeight w:val="26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lastRenderedPageBreak/>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w:t>
            </w:r>
            <w:r w:rsidRPr="002367F5">
              <w:rPr>
                <w:sz w:val="18"/>
                <w:szCs w:val="18"/>
              </w:rPr>
              <w:lastRenderedPageBreak/>
              <w:t>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45"/>
        </w:trPr>
        <w:tc>
          <w:tcPr>
            <w:tcW w:w="15134" w:type="dxa"/>
            <w:gridSpan w:val="6"/>
          </w:tcPr>
          <w:p w:rsidR="00415B6B" w:rsidRPr="002367F5" w:rsidRDefault="00415B6B" w:rsidP="00E447B9">
            <w:pPr>
              <w:pStyle w:val="Iauiue"/>
              <w:ind w:right="-31"/>
              <w:jc w:val="center"/>
              <w:rPr>
                <w:sz w:val="18"/>
                <w:szCs w:val="18"/>
              </w:rPr>
            </w:pPr>
            <w:r w:rsidRPr="002367F5">
              <w:rPr>
                <w:b/>
              </w:rPr>
              <w:lastRenderedPageBreak/>
              <w:t>ВСПОМОГАТЕЛЬНЫЕ  ВИДЫ РАЗРЕШЁННОГО ИСПОЛЬЗОВАНИЯ ЗОНЫ «СО-2»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71"/>
        </w:trPr>
        <w:tc>
          <w:tcPr>
            <w:tcW w:w="15134"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«СО-2»</w:t>
            </w:r>
          </w:p>
        </w:tc>
      </w:tr>
      <w:tr w:rsidR="00415B6B" w:rsidRPr="002367F5" w:rsidTr="00066B67">
        <w:trPr>
          <w:trHeight w:val="277"/>
        </w:trPr>
        <w:tc>
          <w:tcPr>
            <w:tcW w:w="15134" w:type="dxa"/>
            <w:gridSpan w:val="6"/>
          </w:tcPr>
          <w:p w:rsidR="00415B6B" w:rsidRPr="002367F5" w:rsidRDefault="00415B6B" w:rsidP="00E447B9">
            <w:pPr>
              <w:pStyle w:val="afffffffff5"/>
              <w:ind w:right="-31"/>
              <w:jc w:val="center"/>
              <w:rPr>
                <w:rFonts w:ascii="Times New Roman" w:hAnsi="Times New Roman"/>
                <w:sz w:val="24"/>
                <w:szCs w:val="24"/>
              </w:rPr>
            </w:pPr>
            <w:r w:rsidRPr="002367F5">
              <w:rPr>
                <w:rFonts w:ascii="Times New Roman" w:hAnsi="Times New Roman"/>
                <w:sz w:val="24"/>
                <w:szCs w:val="24"/>
              </w:rPr>
              <w:t>Не  устанавливаются</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Default="00E447B9" w:rsidP="00E447B9">
      <w:pPr>
        <w:ind w:left="0" w:firstLine="709"/>
        <w:jc w:val="center"/>
        <w:rPr>
          <w:rFonts w:ascii="Times New Roman" w:hAnsi="Times New Roman"/>
          <w:b/>
          <w:bCs/>
          <w:i w:val="0"/>
          <w:sz w:val="24"/>
          <w:u w:val="single"/>
        </w:rPr>
      </w:pPr>
    </w:p>
    <w:p w:rsidR="006E1CE7" w:rsidRDefault="006E1CE7" w:rsidP="00E447B9">
      <w:pPr>
        <w:ind w:left="0" w:firstLine="709"/>
        <w:jc w:val="center"/>
        <w:rPr>
          <w:rFonts w:ascii="Times New Roman" w:hAnsi="Times New Roman"/>
          <w:b/>
          <w:bCs/>
          <w:i w:val="0"/>
          <w:sz w:val="24"/>
          <w:u w:val="single"/>
        </w:rPr>
      </w:pPr>
    </w:p>
    <w:p w:rsidR="006E1CE7" w:rsidRPr="002367F5" w:rsidRDefault="006E1CE7"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415B6B" w:rsidRPr="002367F5" w:rsidRDefault="006C5726" w:rsidP="00E447B9">
      <w:pPr>
        <w:ind w:left="0" w:firstLine="709"/>
        <w:jc w:val="center"/>
        <w:rPr>
          <w:rFonts w:ascii="Times New Roman" w:hAnsi="Times New Roman"/>
          <w:b/>
          <w:bCs/>
          <w:i w:val="0"/>
          <w:iCs/>
          <w:sz w:val="24"/>
          <w:u w:val="single"/>
        </w:rPr>
      </w:pPr>
      <w:r>
        <w:rPr>
          <w:rFonts w:ascii="Times New Roman" w:hAnsi="Times New Roman"/>
          <w:b/>
          <w:bCs/>
          <w:i w:val="0"/>
          <w:sz w:val="24"/>
          <w:u w:val="single"/>
        </w:rPr>
        <w:lastRenderedPageBreak/>
        <w:t>С</w:t>
      </w:r>
      <w:r w:rsidR="00415B6B" w:rsidRPr="002367F5">
        <w:rPr>
          <w:rFonts w:ascii="Times New Roman" w:hAnsi="Times New Roman"/>
          <w:b/>
          <w:bCs/>
          <w:i w:val="0"/>
          <w:sz w:val="24"/>
          <w:u w:val="single"/>
        </w:rPr>
        <w:t>О-3.   Зона канализационных  очистных  сооружений.</w:t>
      </w:r>
    </w:p>
    <w:p w:rsidR="00415B6B" w:rsidRPr="002367F5" w:rsidRDefault="00415B6B" w:rsidP="00E447B9">
      <w:pPr>
        <w:pStyle w:val="nienie"/>
        <w:tabs>
          <w:tab w:val="left" w:pos="142"/>
        </w:tabs>
        <w:ind w:left="0" w:firstLine="709"/>
        <w:rPr>
          <w:rFonts w:ascii="Times New Roman" w:hAnsi="Times New Roman"/>
          <w:iCs/>
        </w:rPr>
      </w:pPr>
      <w:r w:rsidRPr="002367F5">
        <w:rPr>
          <w:rFonts w:ascii="Times New Roman" w:hAnsi="Times New Roman"/>
          <w:iCs/>
        </w:rPr>
        <w:t>1. Зона выделены для обеспечения правовых условий использования участков очистных сооружений. Разрешается размещение зданий, сооружений и коммуникаций, связанных только с эксплуатацией очистных сооружений.</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          2. Виды  разрешенного  использования  земельного  участка  Зона канализационных  очистных  сооружений,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«Коммунальное  обслуживание»  Классификатора с кодом  3.1</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водозаборных, иных технических сооружений СО-3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«СО-3»</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СО-3</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СО-3</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39"/>
        </w:trPr>
        <w:tc>
          <w:tcPr>
            <w:tcW w:w="15134" w:type="dxa"/>
            <w:gridSpan w:val="6"/>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«СО-3»</w:t>
            </w:r>
          </w:p>
        </w:tc>
      </w:tr>
      <w:tr w:rsidR="00415B6B" w:rsidRPr="002367F5" w:rsidTr="00066B67">
        <w:trPr>
          <w:trHeight w:val="173"/>
        </w:trPr>
        <w:tc>
          <w:tcPr>
            <w:tcW w:w="15134" w:type="dxa"/>
            <w:gridSpan w:val="6"/>
          </w:tcPr>
          <w:p w:rsidR="00415B6B" w:rsidRPr="002367F5" w:rsidRDefault="00415B6B" w:rsidP="00E447B9">
            <w:pPr>
              <w:pStyle w:val="afffffffff5"/>
              <w:ind w:right="-31"/>
              <w:jc w:val="center"/>
              <w:rPr>
                <w:rFonts w:ascii="Times New Roman" w:hAnsi="Times New Roman"/>
                <w:sz w:val="24"/>
                <w:szCs w:val="24"/>
              </w:rPr>
            </w:pPr>
            <w:r w:rsidRPr="002367F5">
              <w:rPr>
                <w:rFonts w:ascii="Times New Roman" w:hAnsi="Times New Roman"/>
                <w:sz w:val="24"/>
                <w:szCs w:val="24"/>
              </w:rPr>
              <w:t>Не  устанавливаются</w:t>
            </w:r>
          </w:p>
        </w:tc>
      </w:tr>
      <w:tr w:rsidR="00415B6B" w:rsidRPr="002367F5" w:rsidTr="00066B67">
        <w:trPr>
          <w:trHeight w:val="319"/>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ИСПОЛЬЗОВАНИЯ  ЗОНЫ  «СО-3»</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rPr>
            </w:pPr>
            <w:r w:rsidRPr="002367F5">
              <w:rPr>
                <w:rFonts w:ascii="Times New Roman" w:hAnsi="Times New Roman"/>
                <w:sz w:val="24"/>
                <w:szCs w:val="24"/>
              </w:rPr>
              <w:t>Не  устанавливаются</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lastRenderedPageBreak/>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AD390B" w:rsidRDefault="00AD390B" w:rsidP="00E447B9">
      <w:pPr>
        <w:ind w:left="0"/>
        <w:jc w:val="center"/>
        <w:rPr>
          <w:rFonts w:ascii="Times New Roman" w:hAnsi="Times New Roman"/>
          <w:b/>
          <w:bCs/>
          <w:i w:val="0"/>
          <w:sz w:val="24"/>
          <w:u w:val="single"/>
        </w:rPr>
      </w:pPr>
    </w:p>
    <w:p w:rsidR="00415B6B" w:rsidRPr="002367F5" w:rsidRDefault="00415B6B" w:rsidP="00E447B9">
      <w:pPr>
        <w:ind w:left="0"/>
        <w:jc w:val="center"/>
        <w:rPr>
          <w:rFonts w:ascii="Times New Roman" w:hAnsi="Times New Roman"/>
          <w:b/>
          <w:bCs/>
          <w:i w:val="0"/>
          <w:sz w:val="24"/>
          <w:u w:val="single"/>
        </w:rPr>
      </w:pPr>
      <w:r w:rsidRPr="002367F5">
        <w:rPr>
          <w:rFonts w:ascii="Times New Roman" w:hAnsi="Times New Roman"/>
          <w:b/>
          <w:bCs/>
          <w:i w:val="0"/>
          <w:sz w:val="24"/>
          <w:u w:val="single"/>
        </w:rPr>
        <w:t>СО-4.   Зона кладбищ.</w:t>
      </w:r>
    </w:p>
    <w:p w:rsidR="00415B6B" w:rsidRPr="002367F5" w:rsidRDefault="00415B6B" w:rsidP="00BF7491">
      <w:pPr>
        <w:spacing w:line="240" w:lineRule="auto"/>
        <w:ind w:left="0" w:firstLine="709"/>
        <w:jc w:val="both"/>
        <w:rPr>
          <w:rFonts w:ascii="Times New Roman" w:hAnsi="Times New Roman"/>
          <w:i w:val="0"/>
          <w:sz w:val="24"/>
        </w:rPr>
      </w:pPr>
      <w:r w:rsidRPr="002367F5">
        <w:rPr>
          <w:rFonts w:ascii="Times New Roman" w:hAnsi="Times New Roman"/>
          <w:i w:val="0"/>
          <w:sz w:val="24"/>
        </w:rPr>
        <w:t xml:space="preserve">1.  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p>
    <w:p w:rsidR="00415B6B" w:rsidRPr="002367F5" w:rsidRDefault="00415B6B" w:rsidP="00BF7491">
      <w:pPr>
        <w:pStyle w:val="afffffffff5"/>
        <w:ind w:firstLine="709"/>
        <w:jc w:val="both"/>
        <w:rPr>
          <w:rFonts w:ascii="Times New Roman" w:hAnsi="Times New Roman"/>
          <w:sz w:val="24"/>
          <w:szCs w:val="24"/>
        </w:rPr>
      </w:pPr>
      <w:r w:rsidRPr="002367F5">
        <w:rPr>
          <w:rFonts w:ascii="Times New Roman" w:hAnsi="Times New Roman"/>
          <w:sz w:val="24"/>
          <w:szCs w:val="24"/>
        </w:rPr>
        <w:t xml:space="preserve">2. Виды  разрешенного  использования  земельного  участка  Зона кладбищ,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«Ритуальная деятельность»  Классификатора с кодом  12.1</w:t>
      </w:r>
    </w:p>
    <w:p w:rsidR="00415B6B" w:rsidRPr="002367F5" w:rsidRDefault="00415B6B" w:rsidP="00E447B9">
      <w:pPr>
        <w:spacing w:line="240" w:lineRule="auto"/>
        <w:ind w:left="0" w:firstLine="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кладбищ СО-4</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709"/>
        <w:gridCol w:w="142"/>
        <w:gridCol w:w="4252"/>
        <w:gridCol w:w="709"/>
        <w:gridCol w:w="5670"/>
      </w:tblGrid>
      <w:tr w:rsidR="00415B6B" w:rsidRPr="002367F5" w:rsidTr="00E447B9">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п</w:t>
            </w:r>
            <w:proofErr w:type="gramEnd"/>
            <w:r w:rsidRPr="002367F5">
              <w:rPr>
                <w:rFonts w:ascii="Times New Roman" w:hAnsi="Times New Roman"/>
                <w:sz w:val="18"/>
                <w:szCs w:val="18"/>
              </w:rPr>
              <w:t>/п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3"/>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E447B9">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gridSpan w:val="2"/>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7"/>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7"/>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«СО-4»</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20"/>
                <w:szCs w:val="20"/>
              </w:rPr>
            </w:pPr>
            <w:r w:rsidRPr="002367F5">
              <w:rPr>
                <w:rFonts w:ascii="Times New Roman" w:hAnsi="Times New Roman"/>
                <w:i w:val="0"/>
                <w:sz w:val="20"/>
                <w:szCs w:val="20"/>
              </w:rPr>
              <w:t>Ритуальная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кладбищ, крематориев и мест захоронения;</w:t>
            </w:r>
          </w:p>
          <w:p w:rsidR="00415B6B"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соответствующих культовых </w:t>
            </w:r>
            <w:r w:rsidR="00F71E08" w:rsidRPr="00F71E08">
              <w:rPr>
                <w:rFonts w:ascii="Times New Roman" w:hAnsi="Times New Roman"/>
                <w:bCs/>
                <w:sz w:val="18"/>
                <w:szCs w:val="18"/>
              </w:rPr>
              <w:t>сооружений;</w:t>
            </w:r>
          </w:p>
          <w:p w:rsidR="00F71E08" w:rsidRPr="00F71E08" w:rsidRDefault="00F71E08" w:rsidP="00E447B9">
            <w:pPr>
              <w:pStyle w:val="afffffffff5"/>
              <w:ind w:right="-31"/>
              <w:rPr>
                <w:rFonts w:ascii="Times New Roman" w:hAnsi="Times New Roman"/>
                <w:sz w:val="18"/>
                <w:szCs w:val="18"/>
              </w:rPr>
            </w:pPr>
            <w:r w:rsidRPr="00F71E08">
              <w:rPr>
                <w:rFonts w:ascii="Times New Roman" w:hAnsi="Times New Roman"/>
                <w:sz w:val="18"/>
                <w:szCs w:val="18"/>
              </w:rPr>
              <w:t xml:space="preserve">осуществление деятельности по производству </w:t>
            </w:r>
            <w:r>
              <w:rPr>
                <w:rFonts w:ascii="Times New Roman" w:hAnsi="Times New Roman"/>
                <w:sz w:val="18"/>
                <w:szCs w:val="18"/>
              </w:rPr>
              <w:t xml:space="preserve"> </w:t>
            </w:r>
            <w:r w:rsidRPr="00F71E08">
              <w:rPr>
                <w:rFonts w:ascii="Times New Roman" w:hAnsi="Times New Roman"/>
                <w:sz w:val="18"/>
                <w:szCs w:val="18"/>
              </w:rPr>
              <w:t>продукции ритуально-обрядового назначения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12.1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4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spacing w:line="240" w:lineRule="auto"/>
              <w:ind w:left="0" w:right="-31" w:firstLine="0"/>
              <w:jc w:val="both"/>
              <w:rPr>
                <w:rFonts w:ascii="Times New Roman" w:hAnsi="Times New Roman"/>
                <w:i w:val="0"/>
                <w:sz w:val="18"/>
                <w:szCs w:val="18"/>
              </w:rPr>
            </w:pPr>
            <w:proofErr w:type="gramStart"/>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похоронные бюро)</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69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Религиозное  использование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9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45"/>
        </w:trPr>
        <w:tc>
          <w:tcPr>
            <w:tcW w:w="15134" w:type="dxa"/>
            <w:gridSpan w:val="7"/>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«СО-4»</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gridSpan w:val="2"/>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СО-4</w:t>
            </w:r>
          </w:p>
        </w:tc>
        <w:tc>
          <w:tcPr>
            <w:tcW w:w="4252"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не устанавливается.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33"/>
        </w:trPr>
        <w:tc>
          <w:tcPr>
            <w:tcW w:w="15134" w:type="dxa"/>
            <w:gridSpan w:val="7"/>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«СО-4»</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31" w:firstLine="0"/>
        <w:jc w:val="both"/>
        <w:rPr>
          <w:rFonts w:ascii="Times New Roman" w:hAnsi="Times New Roman"/>
          <w:b/>
          <w:i w:val="0"/>
          <w:iCs/>
          <w:sz w:val="24"/>
        </w:rPr>
      </w:pPr>
    </w:p>
    <w:p w:rsidR="00D61BDB" w:rsidRDefault="00415B6B" w:rsidP="00D61BDB">
      <w:pPr>
        <w:pStyle w:val="Iauiue"/>
        <w:ind w:right="-31" w:firstLine="851"/>
        <w:jc w:val="both"/>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Актуализированная  редакция СНиП 2.07.01-89*», требованиями санитарных норм и технических регламентов) не подлежат установлению.</w:t>
      </w:r>
      <w:r w:rsidR="00D61BDB">
        <w:t xml:space="preserve"> </w:t>
      </w:r>
      <w:proofErr w:type="gramEnd"/>
    </w:p>
    <w:p w:rsidR="002C50D4" w:rsidRPr="00D61BDB" w:rsidRDefault="00415B6B" w:rsidP="00D61BDB">
      <w:pPr>
        <w:pStyle w:val="Iauiue"/>
        <w:ind w:right="-31" w:firstLine="851"/>
        <w:jc w:val="both"/>
      </w:pPr>
      <w:r w:rsidRPr="00D61BDB">
        <w:t xml:space="preserve">2. Минимальные   расстояния   от  объектов    до  границ  земельных  участков,  за  исключением  границ,  совпадающих  с   красными  линиями,  не  указанных  настоящей  зоне  не  подлежат   установлению.    </w:t>
      </w:r>
    </w:p>
    <w:sectPr w:rsidR="002C50D4" w:rsidRPr="00D61BDB" w:rsidSect="00F82F8C">
      <w:footerReference w:type="first" r:id="rId28"/>
      <w:pgSz w:w="16838" w:h="11906" w:orient="landscape"/>
      <w:pgMar w:top="941" w:right="1134" w:bottom="851" w:left="1134" w:header="709"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7C3" w:rsidRDefault="008A77C3">
      <w:r>
        <w:separator/>
      </w:r>
    </w:p>
  </w:endnote>
  <w:endnote w:type="continuationSeparator" w:id="0">
    <w:p w:rsidR="008A77C3" w:rsidRDefault="008A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201" w:usb1="08070000" w:usb2="00000010" w:usb3="00000000" w:csb0="0002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ST type A">
    <w:altName w:val="Segoe UI"/>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OST Type AU">
    <w:charset w:val="CC"/>
    <w:family w:val="auto"/>
    <w:pitch w:val="variable"/>
    <w:sig w:usb0="A000028F" w:usb1="1000004A"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PT Sans">
    <w:altName w:val="Corbel"/>
    <w:panose1 w:val="00000000000000000000"/>
    <w:charset w:val="CC"/>
    <w:family w:val="swiss"/>
    <w:notTrueType/>
    <w:pitch w:val="variable"/>
    <w:sig w:usb0="00000203" w:usb1="00000000" w:usb2="00000000" w:usb3="00000000" w:csb0="00000005" w:csb1="00000000"/>
  </w:font>
  <w:font w:name="Arial-BoldItalicMT">
    <w:altName w:val="Arial Unicode MS"/>
    <w:panose1 w:val="00000000000000000000"/>
    <w:charset w:val="80"/>
    <w:family w:val="auto"/>
    <w:notTrueType/>
    <w:pitch w:val="default"/>
    <w:sig w:usb0="00000000" w:usb1="08070000" w:usb2="00000010" w:usb3="00000000" w:csb0="00020004"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2492"/>
      <w:docPartObj>
        <w:docPartGallery w:val="Page Numbers (Bottom of Page)"/>
        <w:docPartUnique/>
      </w:docPartObj>
    </w:sdtPr>
    <w:sdtEndPr>
      <w:rPr>
        <w:rFonts w:ascii="Times New Roman" w:hAnsi="Times New Roman"/>
        <w:sz w:val="20"/>
        <w:szCs w:val="20"/>
      </w:rPr>
    </w:sdtEndPr>
    <w:sdtContent>
      <w:p w:rsidR="006C5174" w:rsidRPr="00D24BBB" w:rsidRDefault="006C5174">
        <w:pPr>
          <w:pStyle w:val="ae"/>
          <w:jc w:val="right"/>
          <w:rPr>
            <w:rFonts w:ascii="Times New Roman" w:hAnsi="Times New Roman"/>
            <w:sz w:val="20"/>
            <w:szCs w:val="20"/>
          </w:rPr>
        </w:pPr>
        <w:r w:rsidRPr="00D24BBB">
          <w:rPr>
            <w:rFonts w:ascii="Times New Roman" w:hAnsi="Times New Roman"/>
            <w:sz w:val="20"/>
            <w:szCs w:val="20"/>
          </w:rPr>
          <w:fldChar w:fldCharType="begin"/>
        </w:r>
        <w:r w:rsidRPr="00D24BBB">
          <w:rPr>
            <w:rFonts w:ascii="Times New Roman" w:hAnsi="Times New Roman"/>
            <w:sz w:val="20"/>
            <w:szCs w:val="20"/>
          </w:rPr>
          <w:instrText>PAGE   \* MERGEFORMAT</w:instrText>
        </w:r>
        <w:r w:rsidRPr="00D24BBB">
          <w:rPr>
            <w:rFonts w:ascii="Times New Roman" w:hAnsi="Times New Roman"/>
            <w:sz w:val="20"/>
            <w:szCs w:val="20"/>
          </w:rPr>
          <w:fldChar w:fldCharType="separate"/>
        </w:r>
        <w:r w:rsidR="004F3F5F">
          <w:rPr>
            <w:rFonts w:ascii="Times New Roman" w:hAnsi="Times New Roman"/>
            <w:noProof/>
            <w:sz w:val="20"/>
            <w:szCs w:val="20"/>
          </w:rPr>
          <w:t>3</w:t>
        </w:r>
        <w:r w:rsidRPr="00D24BBB">
          <w:rPr>
            <w:rFonts w:ascii="Times New Roman" w:hAnsi="Times New Roman"/>
            <w:sz w:val="20"/>
            <w:szCs w:val="20"/>
          </w:rPr>
          <w:fldChar w:fldCharType="end"/>
        </w:r>
      </w:p>
    </w:sdtContent>
  </w:sdt>
  <w:p w:rsidR="006C5174" w:rsidRPr="00E9220B" w:rsidRDefault="006C5174" w:rsidP="00E9220B">
    <w:pPr>
      <w:pStyle w:val="ae"/>
      <w:jc w:val="right"/>
      <w:rPr>
        <w:rFonts w:ascii="Times New Roman" w:hAnsi="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96461"/>
      <w:docPartObj>
        <w:docPartGallery w:val="Page Numbers (Bottom of Page)"/>
        <w:docPartUnique/>
      </w:docPartObj>
    </w:sdtPr>
    <w:sdtEndPr>
      <w:rPr>
        <w:rFonts w:ascii="Times New Roman" w:hAnsi="Times New Roman"/>
        <w:sz w:val="20"/>
        <w:szCs w:val="20"/>
      </w:rPr>
    </w:sdtEndPr>
    <w:sdtContent>
      <w:p w:rsidR="006C5174" w:rsidRPr="006E1CE7" w:rsidRDefault="006C5174">
        <w:pPr>
          <w:pStyle w:val="ae"/>
          <w:jc w:val="right"/>
          <w:rPr>
            <w:rFonts w:ascii="Times New Roman" w:hAnsi="Times New Roman"/>
            <w:sz w:val="20"/>
            <w:szCs w:val="20"/>
          </w:rPr>
        </w:pPr>
        <w:r w:rsidRPr="006E1CE7">
          <w:rPr>
            <w:rFonts w:ascii="Times New Roman" w:hAnsi="Times New Roman"/>
            <w:sz w:val="20"/>
            <w:szCs w:val="20"/>
          </w:rPr>
          <w:fldChar w:fldCharType="begin"/>
        </w:r>
        <w:r w:rsidRPr="006E1CE7">
          <w:rPr>
            <w:rFonts w:ascii="Times New Roman" w:hAnsi="Times New Roman"/>
            <w:sz w:val="20"/>
            <w:szCs w:val="20"/>
          </w:rPr>
          <w:instrText>PAGE   \* MERGEFORMAT</w:instrText>
        </w:r>
        <w:r w:rsidRPr="006E1CE7">
          <w:rPr>
            <w:rFonts w:ascii="Times New Roman" w:hAnsi="Times New Roman"/>
            <w:sz w:val="20"/>
            <w:szCs w:val="20"/>
          </w:rPr>
          <w:fldChar w:fldCharType="separate"/>
        </w:r>
        <w:r w:rsidR="00AD390B">
          <w:rPr>
            <w:rFonts w:ascii="Times New Roman" w:hAnsi="Times New Roman"/>
            <w:noProof/>
            <w:sz w:val="20"/>
            <w:szCs w:val="20"/>
          </w:rPr>
          <w:t>43</w:t>
        </w:r>
        <w:r w:rsidRPr="006E1CE7">
          <w:rPr>
            <w:rFonts w:ascii="Times New Roman" w:hAnsi="Times New Roman"/>
            <w:sz w:val="20"/>
            <w:szCs w:val="20"/>
          </w:rPr>
          <w:fldChar w:fldCharType="end"/>
        </w:r>
      </w:p>
    </w:sdtContent>
  </w:sdt>
  <w:p w:rsidR="006C5174" w:rsidRDefault="006C5174" w:rsidP="007A55C8">
    <w:pPr>
      <w:pStyle w:val="ae"/>
      <w:tabs>
        <w:tab w:val="left" w:pos="859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73405"/>
      <w:docPartObj>
        <w:docPartGallery w:val="Page Numbers (Bottom of Page)"/>
        <w:docPartUnique/>
      </w:docPartObj>
    </w:sdtPr>
    <w:sdtEndPr>
      <w:rPr>
        <w:rFonts w:ascii="Times New Roman" w:hAnsi="Times New Roman"/>
        <w:sz w:val="20"/>
        <w:szCs w:val="20"/>
      </w:rPr>
    </w:sdtEndPr>
    <w:sdtContent>
      <w:p w:rsidR="006C5174" w:rsidRPr="006E1CE7" w:rsidRDefault="006C5174">
        <w:pPr>
          <w:pStyle w:val="ae"/>
          <w:jc w:val="right"/>
          <w:rPr>
            <w:rFonts w:ascii="Times New Roman" w:hAnsi="Times New Roman"/>
            <w:sz w:val="20"/>
            <w:szCs w:val="20"/>
          </w:rPr>
        </w:pPr>
        <w:r w:rsidRPr="006E1CE7">
          <w:rPr>
            <w:rFonts w:ascii="Times New Roman" w:hAnsi="Times New Roman"/>
            <w:sz w:val="20"/>
            <w:szCs w:val="20"/>
          </w:rPr>
          <w:fldChar w:fldCharType="begin"/>
        </w:r>
        <w:r w:rsidRPr="006E1CE7">
          <w:rPr>
            <w:rFonts w:ascii="Times New Roman" w:hAnsi="Times New Roman"/>
            <w:sz w:val="20"/>
            <w:szCs w:val="20"/>
          </w:rPr>
          <w:instrText>PAGE   \* MERGEFORMAT</w:instrText>
        </w:r>
        <w:r w:rsidRPr="006E1CE7">
          <w:rPr>
            <w:rFonts w:ascii="Times New Roman" w:hAnsi="Times New Roman"/>
            <w:sz w:val="20"/>
            <w:szCs w:val="20"/>
          </w:rPr>
          <w:fldChar w:fldCharType="separate"/>
        </w:r>
        <w:r w:rsidR="004F3F5F">
          <w:rPr>
            <w:rFonts w:ascii="Times New Roman" w:hAnsi="Times New Roman"/>
            <w:noProof/>
            <w:sz w:val="20"/>
            <w:szCs w:val="20"/>
          </w:rPr>
          <w:t>52</w:t>
        </w:r>
        <w:r w:rsidRPr="006E1CE7">
          <w:rPr>
            <w:rFonts w:ascii="Times New Roman" w:hAnsi="Times New Roman"/>
            <w:sz w:val="20"/>
            <w:szCs w:val="20"/>
          </w:rPr>
          <w:fldChar w:fldCharType="end"/>
        </w:r>
      </w:p>
    </w:sdtContent>
  </w:sdt>
  <w:p w:rsidR="006C5174" w:rsidRDefault="006C5174">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174" w:rsidRDefault="006C517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7C3" w:rsidRDefault="008A77C3">
      <w:r>
        <w:separator/>
      </w:r>
    </w:p>
  </w:footnote>
  <w:footnote w:type="continuationSeparator" w:id="0">
    <w:p w:rsidR="008A77C3" w:rsidRDefault="008A7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174" w:rsidRPr="00E9220B" w:rsidRDefault="006C5174" w:rsidP="002274F3">
    <w:pPr>
      <w:overflowPunct w:val="0"/>
      <w:autoSpaceDE w:val="0"/>
      <w:spacing w:line="240" w:lineRule="auto"/>
      <w:ind w:left="0" w:right="-3" w:firstLine="0"/>
      <w:jc w:val="center"/>
      <w:textAlignment w:val="baseline"/>
      <w:rPr>
        <w:rFonts w:ascii="Times New Roman" w:hAnsi="Times New Roman"/>
        <w:i w:val="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174" w:rsidRPr="00D41181" w:rsidRDefault="006C5174" w:rsidP="00845E8B">
    <w:pPr>
      <w:pStyle w:val="af1"/>
      <w:ind w:firstLine="70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174" w:rsidRPr="00656746" w:rsidRDefault="006C5174" w:rsidP="00656746">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5"/>
    <w:multiLevelType w:val="multilevel"/>
    <w:tmpl w:val="00000005"/>
    <w:name w:val="WW8Num6"/>
    <w:lvl w:ilvl="0">
      <w:start w:val="1"/>
      <w:numFmt w:val="bullet"/>
      <w:lvlText w:val=""/>
      <w:lvlJc w:val="left"/>
      <w:pPr>
        <w:tabs>
          <w:tab w:val="num" w:pos="12960"/>
        </w:tabs>
        <w:ind w:left="12960" w:hanging="360"/>
      </w:pPr>
      <w:rPr>
        <w:rFonts w:ascii="Symbol" w:hAnsi="Symbol"/>
      </w:rPr>
    </w:lvl>
    <w:lvl w:ilvl="1">
      <w:start w:val="1"/>
      <w:numFmt w:val="bullet"/>
      <w:lvlText w:val=""/>
      <w:lvlJc w:val="left"/>
      <w:pPr>
        <w:tabs>
          <w:tab w:val="num" w:pos="2160"/>
        </w:tabs>
        <w:ind w:left="2160" w:hanging="360"/>
      </w:pPr>
      <w:rPr>
        <w:rFonts w:ascii="Symbol" w:hAnsi="Symbo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singleLevel"/>
    <w:tmpl w:val="00000007"/>
    <w:name w:val="WW8Num7"/>
    <w:lvl w:ilvl="0">
      <w:start w:val="1"/>
      <w:numFmt w:val="decimal"/>
      <w:lvlText w:val="%1)"/>
      <w:lvlJc w:val="left"/>
      <w:pPr>
        <w:tabs>
          <w:tab w:val="num" w:pos="0"/>
        </w:tabs>
        <w:ind w:left="786" w:hanging="360"/>
      </w:pPr>
    </w:lvl>
  </w:abstractNum>
  <w:abstractNum w:abstractNumId="6">
    <w:nsid w:val="046E2081"/>
    <w:multiLevelType w:val="multilevel"/>
    <w:tmpl w:val="7C263466"/>
    <w:styleLink w:val="a"/>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074C1952"/>
    <w:multiLevelType w:val="hybridMultilevel"/>
    <w:tmpl w:val="A45E52B0"/>
    <w:lvl w:ilvl="0" w:tplc="FFFFFFFF">
      <w:start w:val="1"/>
      <w:numFmt w:val="decimal"/>
      <w:pStyle w:val="S"/>
      <w:lvlText w:val="Таблица %1."/>
      <w:lvlJc w:val="left"/>
      <w:pPr>
        <w:tabs>
          <w:tab w:val="num" w:pos="1440"/>
        </w:tabs>
        <w:ind w:left="1440" w:hanging="360"/>
      </w:pPr>
      <w:rPr>
        <w:rFonts w:cs="Times New Roman" w:hint="default"/>
        <w:color w:val="auto"/>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9">
    <w:nsid w:val="0C932617"/>
    <w:multiLevelType w:val="multilevel"/>
    <w:tmpl w:val="0E90FA68"/>
    <w:styleLink w:val="a0"/>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19272F5C"/>
    <w:multiLevelType w:val="hybridMultilevel"/>
    <w:tmpl w:val="6122DDD6"/>
    <w:lvl w:ilvl="0" w:tplc="FFFFFFFF">
      <w:start w:val="1"/>
      <w:numFmt w:val="bullet"/>
      <w:pStyle w:val="a1"/>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2A8D2E81"/>
    <w:multiLevelType w:val="multilevel"/>
    <w:tmpl w:val="6A2CBB40"/>
    <w:lvl w:ilvl="0">
      <w:start w:val="1"/>
      <w:numFmt w:val="decimal"/>
      <w:pStyle w:val="27"/>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4">
    <w:nsid w:val="2B1E4F7B"/>
    <w:multiLevelType w:val="hybridMultilevel"/>
    <w:tmpl w:val="61D6A46E"/>
    <w:lvl w:ilvl="0" w:tplc="F02C8A7E">
      <w:start w:val="1"/>
      <w:numFmt w:val="bullet"/>
      <w:pStyle w:val="a2"/>
      <w:lvlText w:val=""/>
      <w:lvlJc w:val="left"/>
      <w:pPr>
        <w:ind w:left="1432"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0F56F22"/>
    <w:multiLevelType w:val="hybridMultilevel"/>
    <w:tmpl w:val="0BC4D380"/>
    <w:lvl w:ilvl="0" w:tplc="FFFFFFFF">
      <w:start w:val="1"/>
      <w:numFmt w:val="decimal"/>
      <w:pStyle w:val="1"/>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6">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17">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3EC41828"/>
    <w:multiLevelType w:val="hybridMultilevel"/>
    <w:tmpl w:val="30D24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CC37AC"/>
    <w:multiLevelType w:val="singleLevel"/>
    <w:tmpl w:val="0B0E89A2"/>
    <w:lvl w:ilvl="0">
      <w:start w:val="1"/>
      <w:numFmt w:val="bullet"/>
      <w:pStyle w:val="a3"/>
      <w:lvlText w:val=""/>
      <w:lvlJc w:val="left"/>
      <w:pPr>
        <w:tabs>
          <w:tab w:val="num" w:pos="1211"/>
        </w:tabs>
        <w:ind w:firstLine="851"/>
      </w:pPr>
      <w:rPr>
        <w:rFonts w:ascii="Symbol" w:hAnsi="Symbol" w:hint="default"/>
      </w:rPr>
    </w:lvl>
  </w:abstractNum>
  <w:abstractNum w:abstractNumId="20">
    <w:nsid w:val="40C87371"/>
    <w:multiLevelType w:val="hybridMultilevel"/>
    <w:tmpl w:val="18EEE53E"/>
    <w:lvl w:ilvl="0" w:tplc="FFFFFFFF">
      <w:start w:val="1"/>
      <w:numFmt w:val="decimal"/>
      <w:pStyle w:val="a4"/>
      <w:lvlText w:val="%1)"/>
      <w:lvlJc w:val="left"/>
      <w:pPr>
        <w:tabs>
          <w:tab w:val="num" w:pos="1429"/>
        </w:tabs>
        <w:ind w:left="1429" w:hanging="360"/>
      </w:pPr>
      <w:rPr>
        <w:rFonts w:cs="Times New Roman"/>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21">
    <w:nsid w:val="41CC7886"/>
    <w:multiLevelType w:val="hybridMultilevel"/>
    <w:tmpl w:val="D400BB88"/>
    <w:lvl w:ilvl="0" w:tplc="FFFFFFFF">
      <w:start w:val="1"/>
      <w:numFmt w:val="decimal"/>
      <w:pStyle w:val="a5"/>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3">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4">
    <w:nsid w:val="4A2F353E"/>
    <w:multiLevelType w:val="hybridMultilevel"/>
    <w:tmpl w:val="C1D0C1FA"/>
    <w:lvl w:ilvl="0" w:tplc="7424F0C8">
      <w:start w:val="1"/>
      <w:numFmt w:val="decimal"/>
      <w:pStyle w:val="S0"/>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25">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nsid w:val="4BD163B7"/>
    <w:multiLevelType w:val="multilevel"/>
    <w:tmpl w:val="A2BC9C8C"/>
    <w:styleLink w:val="111111"/>
    <w:lvl w:ilvl="0">
      <w:start w:val="1"/>
      <w:numFmt w:val="decimal"/>
      <w:pStyle w:val="a6"/>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29">
    <w:nsid w:val="556F4BE9"/>
    <w:multiLevelType w:val="hybridMultilevel"/>
    <w:tmpl w:val="6548F40C"/>
    <w:lvl w:ilvl="0" w:tplc="E7AA0D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1"/>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1">
    <w:nsid w:val="6DCB60F2"/>
    <w:multiLevelType w:val="hybridMultilevel"/>
    <w:tmpl w:val="BA0CDA48"/>
    <w:lvl w:ilvl="0" w:tplc="218E9D2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FCE6E65"/>
    <w:multiLevelType w:val="hybridMultilevel"/>
    <w:tmpl w:val="CCD229F4"/>
    <w:lvl w:ilvl="0" w:tplc="FFFFFFFF">
      <w:start w:val="1"/>
      <w:numFmt w:val="bullet"/>
      <w:pStyle w:val="a7"/>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76C541EE"/>
    <w:multiLevelType w:val="hybridMultilevel"/>
    <w:tmpl w:val="DF64C174"/>
    <w:lvl w:ilvl="0" w:tplc="FFFFFFFF">
      <w:start w:val="1"/>
      <w:numFmt w:val="decimal"/>
      <w:pStyle w:val="12"/>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9"/>
  </w:num>
  <w:num w:numId="2">
    <w:abstractNumId w:val="11"/>
  </w:num>
  <w:num w:numId="3">
    <w:abstractNumId w:val="10"/>
  </w:num>
  <w:num w:numId="4">
    <w:abstractNumId w:val="20"/>
  </w:num>
  <w:num w:numId="5">
    <w:abstractNumId w:val="21"/>
  </w:num>
  <w:num w:numId="6">
    <w:abstractNumId w:val="26"/>
  </w:num>
  <w:num w:numId="7">
    <w:abstractNumId w:val="23"/>
  </w:num>
  <w:num w:numId="8">
    <w:abstractNumId w:val="25"/>
  </w:num>
  <w:num w:numId="9">
    <w:abstractNumId w:val="30"/>
  </w:num>
  <w:num w:numId="10">
    <w:abstractNumId w:val="27"/>
  </w:num>
  <w:num w:numId="11">
    <w:abstractNumId w:val="7"/>
  </w:num>
  <w:num w:numId="12">
    <w:abstractNumId w:val="12"/>
  </w:num>
  <w:num w:numId="13">
    <w:abstractNumId w:val="22"/>
  </w:num>
  <w:num w:numId="14">
    <w:abstractNumId w:val="17"/>
  </w:num>
  <w:num w:numId="15">
    <w:abstractNumId w:val="15"/>
  </w:num>
  <w:num w:numId="16">
    <w:abstractNumId w:val="33"/>
  </w:num>
  <w:num w:numId="17">
    <w:abstractNumId w:val="24"/>
  </w:num>
  <w:num w:numId="18">
    <w:abstractNumId w:val="8"/>
  </w:num>
  <w:num w:numId="19">
    <w:abstractNumId w:val="16"/>
  </w:num>
  <w:num w:numId="20">
    <w:abstractNumId w:val="28"/>
  </w:num>
  <w:num w:numId="21">
    <w:abstractNumId w:val="9"/>
  </w:num>
  <w:num w:numId="22">
    <w:abstractNumId w:val="32"/>
  </w:num>
  <w:num w:numId="23">
    <w:abstractNumId w:val="6"/>
  </w:num>
  <w:num w:numId="24">
    <w:abstractNumId w:val="13"/>
  </w:num>
  <w:num w:numId="25">
    <w:abstractNumId w:val="14"/>
  </w:num>
  <w:num w:numId="26">
    <w:abstractNumId w:val="31"/>
  </w:num>
  <w:num w:numId="27">
    <w:abstractNumId w:val="18"/>
  </w:num>
  <w:num w:numId="28">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E0818"/>
    <w:rsid w:val="00001584"/>
    <w:rsid w:val="000016D1"/>
    <w:rsid w:val="0000223E"/>
    <w:rsid w:val="00002496"/>
    <w:rsid w:val="0000283E"/>
    <w:rsid w:val="00002997"/>
    <w:rsid w:val="00004B47"/>
    <w:rsid w:val="00004D0C"/>
    <w:rsid w:val="00004DF6"/>
    <w:rsid w:val="00006888"/>
    <w:rsid w:val="00007A47"/>
    <w:rsid w:val="00011274"/>
    <w:rsid w:val="00012BA3"/>
    <w:rsid w:val="00012E02"/>
    <w:rsid w:val="00013057"/>
    <w:rsid w:val="0001355C"/>
    <w:rsid w:val="000137C3"/>
    <w:rsid w:val="000137EB"/>
    <w:rsid w:val="00014276"/>
    <w:rsid w:val="00014402"/>
    <w:rsid w:val="000151D3"/>
    <w:rsid w:val="000156A7"/>
    <w:rsid w:val="00015865"/>
    <w:rsid w:val="00015D5E"/>
    <w:rsid w:val="00016391"/>
    <w:rsid w:val="0001651D"/>
    <w:rsid w:val="000165F6"/>
    <w:rsid w:val="00016790"/>
    <w:rsid w:val="00016972"/>
    <w:rsid w:val="000176A6"/>
    <w:rsid w:val="00017B01"/>
    <w:rsid w:val="00020576"/>
    <w:rsid w:val="00020DDB"/>
    <w:rsid w:val="000212B2"/>
    <w:rsid w:val="00022AE7"/>
    <w:rsid w:val="00022DB5"/>
    <w:rsid w:val="00022FDD"/>
    <w:rsid w:val="000235E6"/>
    <w:rsid w:val="000240E8"/>
    <w:rsid w:val="000242CF"/>
    <w:rsid w:val="000243D8"/>
    <w:rsid w:val="0002443A"/>
    <w:rsid w:val="00026379"/>
    <w:rsid w:val="00027A77"/>
    <w:rsid w:val="00030198"/>
    <w:rsid w:val="00030202"/>
    <w:rsid w:val="0003140E"/>
    <w:rsid w:val="000323D5"/>
    <w:rsid w:val="000328BD"/>
    <w:rsid w:val="00032D30"/>
    <w:rsid w:val="00033E2B"/>
    <w:rsid w:val="000341DC"/>
    <w:rsid w:val="00034673"/>
    <w:rsid w:val="00034760"/>
    <w:rsid w:val="0003496C"/>
    <w:rsid w:val="00036009"/>
    <w:rsid w:val="0003662B"/>
    <w:rsid w:val="00036B88"/>
    <w:rsid w:val="00037006"/>
    <w:rsid w:val="0003760D"/>
    <w:rsid w:val="00037D85"/>
    <w:rsid w:val="000406CD"/>
    <w:rsid w:val="00041D23"/>
    <w:rsid w:val="00041E08"/>
    <w:rsid w:val="00042010"/>
    <w:rsid w:val="000442FD"/>
    <w:rsid w:val="00044535"/>
    <w:rsid w:val="00044A6A"/>
    <w:rsid w:val="000456CF"/>
    <w:rsid w:val="0004605F"/>
    <w:rsid w:val="000461DC"/>
    <w:rsid w:val="000479F0"/>
    <w:rsid w:val="000479F4"/>
    <w:rsid w:val="000506F0"/>
    <w:rsid w:val="00051C6B"/>
    <w:rsid w:val="00052DEA"/>
    <w:rsid w:val="00052E01"/>
    <w:rsid w:val="00053AA0"/>
    <w:rsid w:val="00053BCC"/>
    <w:rsid w:val="00053C36"/>
    <w:rsid w:val="00053C66"/>
    <w:rsid w:val="00055552"/>
    <w:rsid w:val="00055D8B"/>
    <w:rsid w:val="00057746"/>
    <w:rsid w:val="000603B8"/>
    <w:rsid w:val="000605A7"/>
    <w:rsid w:val="00061EE5"/>
    <w:rsid w:val="00061FE9"/>
    <w:rsid w:val="000620AF"/>
    <w:rsid w:val="0006309B"/>
    <w:rsid w:val="000658CF"/>
    <w:rsid w:val="00065C89"/>
    <w:rsid w:val="00066AB8"/>
    <w:rsid w:val="00066B67"/>
    <w:rsid w:val="0007132A"/>
    <w:rsid w:val="000717BA"/>
    <w:rsid w:val="000719D9"/>
    <w:rsid w:val="00072BC9"/>
    <w:rsid w:val="00073A8B"/>
    <w:rsid w:val="0007445F"/>
    <w:rsid w:val="00074868"/>
    <w:rsid w:val="00076E11"/>
    <w:rsid w:val="000774DC"/>
    <w:rsid w:val="00077812"/>
    <w:rsid w:val="00080652"/>
    <w:rsid w:val="0008114B"/>
    <w:rsid w:val="00081188"/>
    <w:rsid w:val="000817D4"/>
    <w:rsid w:val="0008256C"/>
    <w:rsid w:val="00084811"/>
    <w:rsid w:val="000848BE"/>
    <w:rsid w:val="00084AAA"/>
    <w:rsid w:val="00084F8D"/>
    <w:rsid w:val="00085193"/>
    <w:rsid w:val="0008540E"/>
    <w:rsid w:val="00085D52"/>
    <w:rsid w:val="0008606D"/>
    <w:rsid w:val="0008625A"/>
    <w:rsid w:val="000870F3"/>
    <w:rsid w:val="0008725E"/>
    <w:rsid w:val="000872B3"/>
    <w:rsid w:val="000876BE"/>
    <w:rsid w:val="000920D1"/>
    <w:rsid w:val="000937BD"/>
    <w:rsid w:val="00094206"/>
    <w:rsid w:val="0009468B"/>
    <w:rsid w:val="00094738"/>
    <w:rsid w:val="00094C48"/>
    <w:rsid w:val="0009514D"/>
    <w:rsid w:val="000963ED"/>
    <w:rsid w:val="000A0CC4"/>
    <w:rsid w:val="000A133A"/>
    <w:rsid w:val="000A29EF"/>
    <w:rsid w:val="000A3CBF"/>
    <w:rsid w:val="000A570F"/>
    <w:rsid w:val="000A7155"/>
    <w:rsid w:val="000A754A"/>
    <w:rsid w:val="000A7612"/>
    <w:rsid w:val="000A7E78"/>
    <w:rsid w:val="000B1052"/>
    <w:rsid w:val="000B147E"/>
    <w:rsid w:val="000B352D"/>
    <w:rsid w:val="000B3F51"/>
    <w:rsid w:val="000B4223"/>
    <w:rsid w:val="000B4327"/>
    <w:rsid w:val="000B575C"/>
    <w:rsid w:val="000B5785"/>
    <w:rsid w:val="000B6E5C"/>
    <w:rsid w:val="000B7A3A"/>
    <w:rsid w:val="000C0C7B"/>
    <w:rsid w:val="000C121E"/>
    <w:rsid w:val="000C174D"/>
    <w:rsid w:val="000C42A2"/>
    <w:rsid w:val="000C4AD8"/>
    <w:rsid w:val="000C500D"/>
    <w:rsid w:val="000C51DC"/>
    <w:rsid w:val="000C51DE"/>
    <w:rsid w:val="000C679B"/>
    <w:rsid w:val="000C6F7B"/>
    <w:rsid w:val="000D0528"/>
    <w:rsid w:val="000D066A"/>
    <w:rsid w:val="000D0A16"/>
    <w:rsid w:val="000D3C49"/>
    <w:rsid w:val="000D4491"/>
    <w:rsid w:val="000D47F9"/>
    <w:rsid w:val="000D522E"/>
    <w:rsid w:val="000D5721"/>
    <w:rsid w:val="000D6295"/>
    <w:rsid w:val="000D649B"/>
    <w:rsid w:val="000D6CCF"/>
    <w:rsid w:val="000D7D9D"/>
    <w:rsid w:val="000E2032"/>
    <w:rsid w:val="000E24E4"/>
    <w:rsid w:val="000E2C86"/>
    <w:rsid w:val="000E3D9D"/>
    <w:rsid w:val="000E4077"/>
    <w:rsid w:val="000E4C7A"/>
    <w:rsid w:val="000E5199"/>
    <w:rsid w:val="000E59B9"/>
    <w:rsid w:val="000E647C"/>
    <w:rsid w:val="000E6A86"/>
    <w:rsid w:val="000E6E0E"/>
    <w:rsid w:val="000E70AA"/>
    <w:rsid w:val="000F0C79"/>
    <w:rsid w:val="000F131F"/>
    <w:rsid w:val="000F1AC0"/>
    <w:rsid w:val="000F1F13"/>
    <w:rsid w:val="000F3108"/>
    <w:rsid w:val="000F33D0"/>
    <w:rsid w:val="000F349E"/>
    <w:rsid w:val="000F4250"/>
    <w:rsid w:val="000F4411"/>
    <w:rsid w:val="000F49AC"/>
    <w:rsid w:val="000F55C7"/>
    <w:rsid w:val="000F55EB"/>
    <w:rsid w:val="000F5CB9"/>
    <w:rsid w:val="000F5DE1"/>
    <w:rsid w:val="000F67EE"/>
    <w:rsid w:val="000F79A5"/>
    <w:rsid w:val="000F7A73"/>
    <w:rsid w:val="000F7EFD"/>
    <w:rsid w:val="00100B33"/>
    <w:rsid w:val="00100F3D"/>
    <w:rsid w:val="00100F42"/>
    <w:rsid w:val="00102644"/>
    <w:rsid w:val="0010353F"/>
    <w:rsid w:val="0010373A"/>
    <w:rsid w:val="0010458F"/>
    <w:rsid w:val="00105756"/>
    <w:rsid w:val="00106F3A"/>
    <w:rsid w:val="001071D0"/>
    <w:rsid w:val="00110EEB"/>
    <w:rsid w:val="00111685"/>
    <w:rsid w:val="00112280"/>
    <w:rsid w:val="00112A30"/>
    <w:rsid w:val="00114CD3"/>
    <w:rsid w:val="0011506F"/>
    <w:rsid w:val="0011533A"/>
    <w:rsid w:val="0011557A"/>
    <w:rsid w:val="00115929"/>
    <w:rsid w:val="0011655C"/>
    <w:rsid w:val="0011733A"/>
    <w:rsid w:val="001203D5"/>
    <w:rsid w:val="00120C29"/>
    <w:rsid w:val="00121075"/>
    <w:rsid w:val="00121400"/>
    <w:rsid w:val="00121C5E"/>
    <w:rsid w:val="001220B1"/>
    <w:rsid w:val="00124451"/>
    <w:rsid w:val="00125A35"/>
    <w:rsid w:val="00126779"/>
    <w:rsid w:val="0012679D"/>
    <w:rsid w:val="001302CE"/>
    <w:rsid w:val="001312CE"/>
    <w:rsid w:val="001313A1"/>
    <w:rsid w:val="00131E9C"/>
    <w:rsid w:val="001320E0"/>
    <w:rsid w:val="00132640"/>
    <w:rsid w:val="0013266B"/>
    <w:rsid w:val="001331E4"/>
    <w:rsid w:val="00133394"/>
    <w:rsid w:val="00134990"/>
    <w:rsid w:val="001362AA"/>
    <w:rsid w:val="001369E4"/>
    <w:rsid w:val="00136B16"/>
    <w:rsid w:val="00136E36"/>
    <w:rsid w:val="00136EFB"/>
    <w:rsid w:val="00140802"/>
    <w:rsid w:val="001410B0"/>
    <w:rsid w:val="00141D64"/>
    <w:rsid w:val="00141DBD"/>
    <w:rsid w:val="00141EFB"/>
    <w:rsid w:val="00142F14"/>
    <w:rsid w:val="00144459"/>
    <w:rsid w:val="00144FE4"/>
    <w:rsid w:val="00145B43"/>
    <w:rsid w:val="00146485"/>
    <w:rsid w:val="001465DF"/>
    <w:rsid w:val="00150D3E"/>
    <w:rsid w:val="00150F83"/>
    <w:rsid w:val="00151024"/>
    <w:rsid w:val="001513CB"/>
    <w:rsid w:val="001528D6"/>
    <w:rsid w:val="001529C6"/>
    <w:rsid w:val="00152E41"/>
    <w:rsid w:val="00153CEA"/>
    <w:rsid w:val="00153D45"/>
    <w:rsid w:val="0015535E"/>
    <w:rsid w:val="00156772"/>
    <w:rsid w:val="00156A77"/>
    <w:rsid w:val="001571B3"/>
    <w:rsid w:val="00157936"/>
    <w:rsid w:val="00160023"/>
    <w:rsid w:val="00160AB5"/>
    <w:rsid w:val="00160B2E"/>
    <w:rsid w:val="00160BC9"/>
    <w:rsid w:val="00161CDE"/>
    <w:rsid w:val="00162216"/>
    <w:rsid w:val="00162382"/>
    <w:rsid w:val="001624C7"/>
    <w:rsid w:val="00164A15"/>
    <w:rsid w:val="00164E33"/>
    <w:rsid w:val="001654BD"/>
    <w:rsid w:val="0016557F"/>
    <w:rsid w:val="00165AFC"/>
    <w:rsid w:val="00165BF3"/>
    <w:rsid w:val="00165FDC"/>
    <w:rsid w:val="001708B8"/>
    <w:rsid w:val="0017209C"/>
    <w:rsid w:val="001720FC"/>
    <w:rsid w:val="00172714"/>
    <w:rsid w:val="00172B9F"/>
    <w:rsid w:val="00172EE6"/>
    <w:rsid w:val="00172FF1"/>
    <w:rsid w:val="00173001"/>
    <w:rsid w:val="001742AA"/>
    <w:rsid w:val="001742FB"/>
    <w:rsid w:val="001746BA"/>
    <w:rsid w:val="00174B32"/>
    <w:rsid w:val="00175835"/>
    <w:rsid w:val="00175B1C"/>
    <w:rsid w:val="00176AB6"/>
    <w:rsid w:val="00177040"/>
    <w:rsid w:val="001805BF"/>
    <w:rsid w:val="001812F0"/>
    <w:rsid w:val="0018157E"/>
    <w:rsid w:val="001817DB"/>
    <w:rsid w:val="0018295D"/>
    <w:rsid w:val="00182F01"/>
    <w:rsid w:val="00183438"/>
    <w:rsid w:val="001834CA"/>
    <w:rsid w:val="00183984"/>
    <w:rsid w:val="00183BB5"/>
    <w:rsid w:val="0018430C"/>
    <w:rsid w:val="00184BE7"/>
    <w:rsid w:val="00184C8D"/>
    <w:rsid w:val="00184FDF"/>
    <w:rsid w:val="00185496"/>
    <w:rsid w:val="00185930"/>
    <w:rsid w:val="001869AF"/>
    <w:rsid w:val="001869BE"/>
    <w:rsid w:val="00186B13"/>
    <w:rsid w:val="00186F94"/>
    <w:rsid w:val="001877FB"/>
    <w:rsid w:val="00187C41"/>
    <w:rsid w:val="001907BC"/>
    <w:rsid w:val="00190B65"/>
    <w:rsid w:val="0019102A"/>
    <w:rsid w:val="00191498"/>
    <w:rsid w:val="0019187D"/>
    <w:rsid w:val="001945F5"/>
    <w:rsid w:val="00195C51"/>
    <w:rsid w:val="0019629C"/>
    <w:rsid w:val="001964BF"/>
    <w:rsid w:val="00196ED4"/>
    <w:rsid w:val="00196F0B"/>
    <w:rsid w:val="001A01FD"/>
    <w:rsid w:val="001A0EE7"/>
    <w:rsid w:val="001A1E5B"/>
    <w:rsid w:val="001A278F"/>
    <w:rsid w:val="001A3F94"/>
    <w:rsid w:val="001A42B7"/>
    <w:rsid w:val="001A5596"/>
    <w:rsid w:val="001A61B6"/>
    <w:rsid w:val="001A74E7"/>
    <w:rsid w:val="001B0183"/>
    <w:rsid w:val="001B08C5"/>
    <w:rsid w:val="001B0A3F"/>
    <w:rsid w:val="001B0F59"/>
    <w:rsid w:val="001B0FD8"/>
    <w:rsid w:val="001B11BC"/>
    <w:rsid w:val="001B1912"/>
    <w:rsid w:val="001B1BE6"/>
    <w:rsid w:val="001B1FD6"/>
    <w:rsid w:val="001B21CD"/>
    <w:rsid w:val="001B2742"/>
    <w:rsid w:val="001B3A59"/>
    <w:rsid w:val="001B3B72"/>
    <w:rsid w:val="001B4C92"/>
    <w:rsid w:val="001B6F51"/>
    <w:rsid w:val="001B762C"/>
    <w:rsid w:val="001B76BB"/>
    <w:rsid w:val="001C1596"/>
    <w:rsid w:val="001C161E"/>
    <w:rsid w:val="001C203A"/>
    <w:rsid w:val="001C33F1"/>
    <w:rsid w:val="001C3A62"/>
    <w:rsid w:val="001C4646"/>
    <w:rsid w:val="001C46B0"/>
    <w:rsid w:val="001C48CA"/>
    <w:rsid w:val="001C4CF5"/>
    <w:rsid w:val="001C5119"/>
    <w:rsid w:val="001C5336"/>
    <w:rsid w:val="001C5DAE"/>
    <w:rsid w:val="001C5FC7"/>
    <w:rsid w:val="001C6251"/>
    <w:rsid w:val="001C748B"/>
    <w:rsid w:val="001C77A4"/>
    <w:rsid w:val="001C7A45"/>
    <w:rsid w:val="001D0B31"/>
    <w:rsid w:val="001D0CBE"/>
    <w:rsid w:val="001D18A8"/>
    <w:rsid w:val="001D2153"/>
    <w:rsid w:val="001D237E"/>
    <w:rsid w:val="001D2F59"/>
    <w:rsid w:val="001D46DA"/>
    <w:rsid w:val="001D47EE"/>
    <w:rsid w:val="001D4BCA"/>
    <w:rsid w:val="001D4FC5"/>
    <w:rsid w:val="001D5490"/>
    <w:rsid w:val="001D6B06"/>
    <w:rsid w:val="001D785E"/>
    <w:rsid w:val="001E0F6A"/>
    <w:rsid w:val="001E108A"/>
    <w:rsid w:val="001E1631"/>
    <w:rsid w:val="001E1EF1"/>
    <w:rsid w:val="001E203D"/>
    <w:rsid w:val="001E21C3"/>
    <w:rsid w:val="001E3305"/>
    <w:rsid w:val="001E356B"/>
    <w:rsid w:val="001E3A6E"/>
    <w:rsid w:val="001E4618"/>
    <w:rsid w:val="001E58FD"/>
    <w:rsid w:val="001E691F"/>
    <w:rsid w:val="001E6D10"/>
    <w:rsid w:val="001E6F1D"/>
    <w:rsid w:val="001F02CC"/>
    <w:rsid w:val="001F0B07"/>
    <w:rsid w:val="001F0C82"/>
    <w:rsid w:val="001F0DB6"/>
    <w:rsid w:val="001F0F73"/>
    <w:rsid w:val="001F1104"/>
    <w:rsid w:val="001F115E"/>
    <w:rsid w:val="001F166F"/>
    <w:rsid w:val="001F1A1B"/>
    <w:rsid w:val="001F1EC1"/>
    <w:rsid w:val="001F3B97"/>
    <w:rsid w:val="001F464D"/>
    <w:rsid w:val="001F4AE3"/>
    <w:rsid w:val="001F4C67"/>
    <w:rsid w:val="001F5059"/>
    <w:rsid w:val="001F5AB7"/>
    <w:rsid w:val="001F5D1B"/>
    <w:rsid w:val="001F6CDD"/>
    <w:rsid w:val="001F6DC6"/>
    <w:rsid w:val="001F76D3"/>
    <w:rsid w:val="001F7718"/>
    <w:rsid w:val="001F7FD6"/>
    <w:rsid w:val="00200BDA"/>
    <w:rsid w:val="00201048"/>
    <w:rsid w:val="00201508"/>
    <w:rsid w:val="002015DC"/>
    <w:rsid w:val="002017C4"/>
    <w:rsid w:val="00202967"/>
    <w:rsid w:val="00202FAE"/>
    <w:rsid w:val="002034A6"/>
    <w:rsid w:val="002034DA"/>
    <w:rsid w:val="002035AB"/>
    <w:rsid w:val="0020405D"/>
    <w:rsid w:val="00204645"/>
    <w:rsid w:val="00205AE9"/>
    <w:rsid w:val="0020652D"/>
    <w:rsid w:val="00206571"/>
    <w:rsid w:val="002071EF"/>
    <w:rsid w:val="00207E8B"/>
    <w:rsid w:val="00210377"/>
    <w:rsid w:val="0021115D"/>
    <w:rsid w:val="0021186F"/>
    <w:rsid w:val="0021217C"/>
    <w:rsid w:val="00212E76"/>
    <w:rsid w:val="00213418"/>
    <w:rsid w:val="00213B74"/>
    <w:rsid w:val="00213C8D"/>
    <w:rsid w:val="00214B70"/>
    <w:rsid w:val="002157DF"/>
    <w:rsid w:val="00215886"/>
    <w:rsid w:val="0021596E"/>
    <w:rsid w:val="00215D02"/>
    <w:rsid w:val="002162EB"/>
    <w:rsid w:val="0021755B"/>
    <w:rsid w:val="002178DB"/>
    <w:rsid w:val="0022075A"/>
    <w:rsid w:val="00220C34"/>
    <w:rsid w:val="00220CE4"/>
    <w:rsid w:val="00220EF3"/>
    <w:rsid w:val="00221030"/>
    <w:rsid w:val="00221357"/>
    <w:rsid w:val="002215D4"/>
    <w:rsid w:val="00221A7F"/>
    <w:rsid w:val="002221A5"/>
    <w:rsid w:val="00225D24"/>
    <w:rsid w:val="002264E4"/>
    <w:rsid w:val="002274F3"/>
    <w:rsid w:val="00230062"/>
    <w:rsid w:val="00230BC3"/>
    <w:rsid w:val="00231448"/>
    <w:rsid w:val="0023251A"/>
    <w:rsid w:val="00232F50"/>
    <w:rsid w:val="00233A49"/>
    <w:rsid w:val="00233E2C"/>
    <w:rsid w:val="00234BB1"/>
    <w:rsid w:val="00235326"/>
    <w:rsid w:val="002365D5"/>
    <w:rsid w:val="002367F5"/>
    <w:rsid w:val="00236AF8"/>
    <w:rsid w:val="00236DDC"/>
    <w:rsid w:val="0023719A"/>
    <w:rsid w:val="002379C5"/>
    <w:rsid w:val="00237B55"/>
    <w:rsid w:val="0024103A"/>
    <w:rsid w:val="0024185D"/>
    <w:rsid w:val="00242797"/>
    <w:rsid w:val="00242FC7"/>
    <w:rsid w:val="00243139"/>
    <w:rsid w:val="00243C51"/>
    <w:rsid w:val="00244184"/>
    <w:rsid w:val="00244A24"/>
    <w:rsid w:val="00244AD2"/>
    <w:rsid w:val="00244BBD"/>
    <w:rsid w:val="00244DD4"/>
    <w:rsid w:val="00244E17"/>
    <w:rsid w:val="002453CD"/>
    <w:rsid w:val="00246B70"/>
    <w:rsid w:val="00246D00"/>
    <w:rsid w:val="0024705B"/>
    <w:rsid w:val="002479FE"/>
    <w:rsid w:val="00250AC9"/>
    <w:rsid w:val="00250AE7"/>
    <w:rsid w:val="00250E5A"/>
    <w:rsid w:val="002520B1"/>
    <w:rsid w:val="0025289B"/>
    <w:rsid w:val="00252BC9"/>
    <w:rsid w:val="002546B9"/>
    <w:rsid w:val="00255A7A"/>
    <w:rsid w:val="00257091"/>
    <w:rsid w:val="0025715A"/>
    <w:rsid w:val="0025763E"/>
    <w:rsid w:val="002577E1"/>
    <w:rsid w:val="00257E1E"/>
    <w:rsid w:val="00260124"/>
    <w:rsid w:val="0026078E"/>
    <w:rsid w:val="00260CB0"/>
    <w:rsid w:val="00261729"/>
    <w:rsid w:val="00262C83"/>
    <w:rsid w:val="002631CC"/>
    <w:rsid w:val="0026380A"/>
    <w:rsid w:val="002639A4"/>
    <w:rsid w:val="00263BBA"/>
    <w:rsid w:val="00263BF7"/>
    <w:rsid w:val="00263F6E"/>
    <w:rsid w:val="0026457D"/>
    <w:rsid w:val="00264EEC"/>
    <w:rsid w:val="00264F01"/>
    <w:rsid w:val="002654B7"/>
    <w:rsid w:val="002659E4"/>
    <w:rsid w:val="00265FD4"/>
    <w:rsid w:val="00266274"/>
    <w:rsid w:val="00267ABF"/>
    <w:rsid w:val="00267BBB"/>
    <w:rsid w:val="00270687"/>
    <w:rsid w:val="00270DA9"/>
    <w:rsid w:val="0027193D"/>
    <w:rsid w:val="00271B73"/>
    <w:rsid w:val="00271F04"/>
    <w:rsid w:val="0027228D"/>
    <w:rsid w:val="00272857"/>
    <w:rsid w:val="00272A79"/>
    <w:rsid w:val="002735FC"/>
    <w:rsid w:val="002739F8"/>
    <w:rsid w:val="00274719"/>
    <w:rsid w:val="0027485C"/>
    <w:rsid w:val="002756BB"/>
    <w:rsid w:val="00277263"/>
    <w:rsid w:val="00277BCE"/>
    <w:rsid w:val="002803CB"/>
    <w:rsid w:val="0028165C"/>
    <w:rsid w:val="00283136"/>
    <w:rsid w:val="00284CCF"/>
    <w:rsid w:val="0028581C"/>
    <w:rsid w:val="002863DF"/>
    <w:rsid w:val="00287609"/>
    <w:rsid w:val="0029043C"/>
    <w:rsid w:val="00290648"/>
    <w:rsid w:val="00290B7C"/>
    <w:rsid w:val="00290C6B"/>
    <w:rsid w:val="00290E5B"/>
    <w:rsid w:val="00290F81"/>
    <w:rsid w:val="002913FD"/>
    <w:rsid w:val="00291FD9"/>
    <w:rsid w:val="002922E1"/>
    <w:rsid w:val="00292B00"/>
    <w:rsid w:val="00293480"/>
    <w:rsid w:val="00294247"/>
    <w:rsid w:val="0029427D"/>
    <w:rsid w:val="00295873"/>
    <w:rsid w:val="00295E0D"/>
    <w:rsid w:val="00295FA3"/>
    <w:rsid w:val="002977FC"/>
    <w:rsid w:val="00297F97"/>
    <w:rsid w:val="002A06A0"/>
    <w:rsid w:val="002A103E"/>
    <w:rsid w:val="002A2FBF"/>
    <w:rsid w:val="002A3076"/>
    <w:rsid w:val="002A47AD"/>
    <w:rsid w:val="002A6C1A"/>
    <w:rsid w:val="002A705A"/>
    <w:rsid w:val="002A7161"/>
    <w:rsid w:val="002A79AB"/>
    <w:rsid w:val="002A7D8F"/>
    <w:rsid w:val="002B00B0"/>
    <w:rsid w:val="002B0484"/>
    <w:rsid w:val="002B1868"/>
    <w:rsid w:val="002B1DBD"/>
    <w:rsid w:val="002B3995"/>
    <w:rsid w:val="002B4E72"/>
    <w:rsid w:val="002B5115"/>
    <w:rsid w:val="002B59AC"/>
    <w:rsid w:val="002B759C"/>
    <w:rsid w:val="002B76AE"/>
    <w:rsid w:val="002B7B81"/>
    <w:rsid w:val="002C0505"/>
    <w:rsid w:val="002C19E4"/>
    <w:rsid w:val="002C1C0B"/>
    <w:rsid w:val="002C1D9B"/>
    <w:rsid w:val="002C20CD"/>
    <w:rsid w:val="002C211C"/>
    <w:rsid w:val="002C2730"/>
    <w:rsid w:val="002C3504"/>
    <w:rsid w:val="002C50D4"/>
    <w:rsid w:val="002C5443"/>
    <w:rsid w:val="002C6030"/>
    <w:rsid w:val="002C6FA7"/>
    <w:rsid w:val="002C7CFE"/>
    <w:rsid w:val="002C7D7C"/>
    <w:rsid w:val="002D0F8C"/>
    <w:rsid w:val="002D17E8"/>
    <w:rsid w:val="002D2593"/>
    <w:rsid w:val="002D2FF3"/>
    <w:rsid w:val="002D5F3F"/>
    <w:rsid w:val="002E10C7"/>
    <w:rsid w:val="002E112C"/>
    <w:rsid w:val="002E156C"/>
    <w:rsid w:val="002E2CF9"/>
    <w:rsid w:val="002E2E68"/>
    <w:rsid w:val="002E499B"/>
    <w:rsid w:val="002E49C3"/>
    <w:rsid w:val="002E5C66"/>
    <w:rsid w:val="002E66D6"/>
    <w:rsid w:val="002E765B"/>
    <w:rsid w:val="002E7F64"/>
    <w:rsid w:val="002F05A3"/>
    <w:rsid w:val="002F08B4"/>
    <w:rsid w:val="002F0D96"/>
    <w:rsid w:val="002F1759"/>
    <w:rsid w:val="002F1EBA"/>
    <w:rsid w:val="002F2FBC"/>
    <w:rsid w:val="002F3F81"/>
    <w:rsid w:val="002F4B3D"/>
    <w:rsid w:val="002F4B79"/>
    <w:rsid w:val="002F4C62"/>
    <w:rsid w:val="002F4DE7"/>
    <w:rsid w:val="002F5994"/>
    <w:rsid w:val="002F6026"/>
    <w:rsid w:val="002F640A"/>
    <w:rsid w:val="002F6AD2"/>
    <w:rsid w:val="002F6F7F"/>
    <w:rsid w:val="002F7A2B"/>
    <w:rsid w:val="003008CC"/>
    <w:rsid w:val="00302191"/>
    <w:rsid w:val="00303947"/>
    <w:rsid w:val="00303D42"/>
    <w:rsid w:val="0030561B"/>
    <w:rsid w:val="00305E4E"/>
    <w:rsid w:val="00305F4D"/>
    <w:rsid w:val="00306129"/>
    <w:rsid w:val="00306500"/>
    <w:rsid w:val="00306F34"/>
    <w:rsid w:val="00307E26"/>
    <w:rsid w:val="00310295"/>
    <w:rsid w:val="003104BD"/>
    <w:rsid w:val="003117FC"/>
    <w:rsid w:val="00311FF5"/>
    <w:rsid w:val="003120FA"/>
    <w:rsid w:val="00312CF0"/>
    <w:rsid w:val="0031399D"/>
    <w:rsid w:val="0031403A"/>
    <w:rsid w:val="003145B9"/>
    <w:rsid w:val="00314751"/>
    <w:rsid w:val="003147F1"/>
    <w:rsid w:val="003162AE"/>
    <w:rsid w:val="00317072"/>
    <w:rsid w:val="0031758A"/>
    <w:rsid w:val="00317EEC"/>
    <w:rsid w:val="00320277"/>
    <w:rsid w:val="00320778"/>
    <w:rsid w:val="003209AD"/>
    <w:rsid w:val="00320B32"/>
    <w:rsid w:val="00320F10"/>
    <w:rsid w:val="00320F90"/>
    <w:rsid w:val="003210C4"/>
    <w:rsid w:val="00321F89"/>
    <w:rsid w:val="00321FAE"/>
    <w:rsid w:val="00322610"/>
    <w:rsid w:val="003228B1"/>
    <w:rsid w:val="00322D6B"/>
    <w:rsid w:val="00322EB8"/>
    <w:rsid w:val="00323542"/>
    <w:rsid w:val="00323D68"/>
    <w:rsid w:val="00323FD5"/>
    <w:rsid w:val="003248F8"/>
    <w:rsid w:val="003249E8"/>
    <w:rsid w:val="00324D4E"/>
    <w:rsid w:val="00324FC8"/>
    <w:rsid w:val="00325055"/>
    <w:rsid w:val="00325565"/>
    <w:rsid w:val="00325F1F"/>
    <w:rsid w:val="00325F7C"/>
    <w:rsid w:val="00326799"/>
    <w:rsid w:val="00327549"/>
    <w:rsid w:val="00327593"/>
    <w:rsid w:val="00327B42"/>
    <w:rsid w:val="0033039D"/>
    <w:rsid w:val="00330690"/>
    <w:rsid w:val="003311F8"/>
    <w:rsid w:val="00331853"/>
    <w:rsid w:val="00331A0E"/>
    <w:rsid w:val="00331BC4"/>
    <w:rsid w:val="00331DF2"/>
    <w:rsid w:val="00333EA0"/>
    <w:rsid w:val="00334215"/>
    <w:rsid w:val="00334BC5"/>
    <w:rsid w:val="00335136"/>
    <w:rsid w:val="00337290"/>
    <w:rsid w:val="00337309"/>
    <w:rsid w:val="00337CE3"/>
    <w:rsid w:val="003418E3"/>
    <w:rsid w:val="00341EAB"/>
    <w:rsid w:val="003429AF"/>
    <w:rsid w:val="003430E9"/>
    <w:rsid w:val="00343C46"/>
    <w:rsid w:val="00344557"/>
    <w:rsid w:val="0034519B"/>
    <w:rsid w:val="00345C70"/>
    <w:rsid w:val="00345CF3"/>
    <w:rsid w:val="00347353"/>
    <w:rsid w:val="00347638"/>
    <w:rsid w:val="00347BAD"/>
    <w:rsid w:val="003504BD"/>
    <w:rsid w:val="00351160"/>
    <w:rsid w:val="0035126C"/>
    <w:rsid w:val="003512D8"/>
    <w:rsid w:val="003527EA"/>
    <w:rsid w:val="003530B4"/>
    <w:rsid w:val="003542C8"/>
    <w:rsid w:val="00355366"/>
    <w:rsid w:val="00355955"/>
    <w:rsid w:val="00356057"/>
    <w:rsid w:val="00357F6D"/>
    <w:rsid w:val="00357FF3"/>
    <w:rsid w:val="00360CFC"/>
    <w:rsid w:val="00365552"/>
    <w:rsid w:val="00365713"/>
    <w:rsid w:val="0036574B"/>
    <w:rsid w:val="003657AB"/>
    <w:rsid w:val="0036613B"/>
    <w:rsid w:val="0036692B"/>
    <w:rsid w:val="00366AE0"/>
    <w:rsid w:val="00367600"/>
    <w:rsid w:val="00371B47"/>
    <w:rsid w:val="0037200C"/>
    <w:rsid w:val="00373052"/>
    <w:rsid w:val="003740B4"/>
    <w:rsid w:val="00376139"/>
    <w:rsid w:val="00376727"/>
    <w:rsid w:val="00377873"/>
    <w:rsid w:val="0038055F"/>
    <w:rsid w:val="00380AB9"/>
    <w:rsid w:val="003815E6"/>
    <w:rsid w:val="00381F1E"/>
    <w:rsid w:val="00382471"/>
    <w:rsid w:val="0038361D"/>
    <w:rsid w:val="00383E2B"/>
    <w:rsid w:val="003846FE"/>
    <w:rsid w:val="00384A67"/>
    <w:rsid w:val="00384B96"/>
    <w:rsid w:val="0038509E"/>
    <w:rsid w:val="00387351"/>
    <w:rsid w:val="00390D7F"/>
    <w:rsid w:val="00391039"/>
    <w:rsid w:val="0039203A"/>
    <w:rsid w:val="00392555"/>
    <w:rsid w:val="003925C4"/>
    <w:rsid w:val="00392F51"/>
    <w:rsid w:val="003945AB"/>
    <w:rsid w:val="00394633"/>
    <w:rsid w:val="00394760"/>
    <w:rsid w:val="003947AC"/>
    <w:rsid w:val="003951C4"/>
    <w:rsid w:val="0039553C"/>
    <w:rsid w:val="003958BA"/>
    <w:rsid w:val="00395B5F"/>
    <w:rsid w:val="0039760B"/>
    <w:rsid w:val="003976D3"/>
    <w:rsid w:val="003A0C71"/>
    <w:rsid w:val="003A156E"/>
    <w:rsid w:val="003A1A7A"/>
    <w:rsid w:val="003A1CE5"/>
    <w:rsid w:val="003A1FAB"/>
    <w:rsid w:val="003A2220"/>
    <w:rsid w:val="003A24C4"/>
    <w:rsid w:val="003A277F"/>
    <w:rsid w:val="003A2EEC"/>
    <w:rsid w:val="003A3357"/>
    <w:rsid w:val="003A3D66"/>
    <w:rsid w:val="003A4371"/>
    <w:rsid w:val="003A4B99"/>
    <w:rsid w:val="003A5312"/>
    <w:rsid w:val="003A6C25"/>
    <w:rsid w:val="003A711C"/>
    <w:rsid w:val="003A74FC"/>
    <w:rsid w:val="003B0648"/>
    <w:rsid w:val="003B25DD"/>
    <w:rsid w:val="003B3095"/>
    <w:rsid w:val="003B383C"/>
    <w:rsid w:val="003B4F0A"/>
    <w:rsid w:val="003B5A76"/>
    <w:rsid w:val="003B65FF"/>
    <w:rsid w:val="003B6CCE"/>
    <w:rsid w:val="003B7155"/>
    <w:rsid w:val="003C0984"/>
    <w:rsid w:val="003C1C07"/>
    <w:rsid w:val="003C1E5B"/>
    <w:rsid w:val="003C29C3"/>
    <w:rsid w:val="003C3D8F"/>
    <w:rsid w:val="003C410F"/>
    <w:rsid w:val="003C47B2"/>
    <w:rsid w:val="003C4805"/>
    <w:rsid w:val="003C5BA6"/>
    <w:rsid w:val="003C6064"/>
    <w:rsid w:val="003C6FBE"/>
    <w:rsid w:val="003C720F"/>
    <w:rsid w:val="003D0EDA"/>
    <w:rsid w:val="003D0EF4"/>
    <w:rsid w:val="003D1647"/>
    <w:rsid w:val="003D4404"/>
    <w:rsid w:val="003D448E"/>
    <w:rsid w:val="003D4984"/>
    <w:rsid w:val="003D4B89"/>
    <w:rsid w:val="003D5882"/>
    <w:rsid w:val="003D658C"/>
    <w:rsid w:val="003D663A"/>
    <w:rsid w:val="003D771E"/>
    <w:rsid w:val="003D7C08"/>
    <w:rsid w:val="003E0D77"/>
    <w:rsid w:val="003E196D"/>
    <w:rsid w:val="003E1D03"/>
    <w:rsid w:val="003E281E"/>
    <w:rsid w:val="003E33A3"/>
    <w:rsid w:val="003E361D"/>
    <w:rsid w:val="003E40F4"/>
    <w:rsid w:val="003E4BCF"/>
    <w:rsid w:val="003E57D6"/>
    <w:rsid w:val="003E61D4"/>
    <w:rsid w:val="003E649F"/>
    <w:rsid w:val="003E6885"/>
    <w:rsid w:val="003E75BA"/>
    <w:rsid w:val="003E7B91"/>
    <w:rsid w:val="003E7F07"/>
    <w:rsid w:val="003F00D5"/>
    <w:rsid w:val="003F0E2B"/>
    <w:rsid w:val="003F1A4F"/>
    <w:rsid w:val="003F1FD3"/>
    <w:rsid w:val="003F20FC"/>
    <w:rsid w:val="003F2C08"/>
    <w:rsid w:val="003F43FB"/>
    <w:rsid w:val="003F47C1"/>
    <w:rsid w:val="003F4A38"/>
    <w:rsid w:val="003F4DF2"/>
    <w:rsid w:val="003F4E96"/>
    <w:rsid w:val="003F4FA1"/>
    <w:rsid w:val="003F590F"/>
    <w:rsid w:val="003F6458"/>
    <w:rsid w:val="003F6622"/>
    <w:rsid w:val="003F6675"/>
    <w:rsid w:val="00400FAB"/>
    <w:rsid w:val="00401B57"/>
    <w:rsid w:val="00402FA5"/>
    <w:rsid w:val="0040379B"/>
    <w:rsid w:val="00404F72"/>
    <w:rsid w:val="00405BFD"/>
    <w:rsid w:val="00405E0A"/>
    <w:rsid w:val="00406BD8"/>
    <w:rsid w:val="00407067"/>
    <w:rsid w:val="004079EB"/>
    <w:rsid w:val="00407C27"/>
    <w:rsid w:val="004106CE"/>
    <w:rsid w:val="00410BEB"/>
    <w:rsid w:val="00410DE8"/>
    <w:rsid w:val="00411470"/>
    <w:rsid w:val="004114E7"/>
    <w:rsid w:val="004118C2"/>
    <w:rsid w:val="00412504"/>
    <w:rsid w:val="00412C96"/>
    <w:rsid w:val="004133A0"/>
    <w:rsid w:val="0041392D"/>
    <w:rsid w:val="0041397C"/>
    <w:rsid w:val="00413E04"/>
    <w:rsid w:val="0041444F"/>
    <w:rsid w:val="00415ACB"/>
    <w:rsid w:val="00415B20"/>
    <w:rsid w:val="00415B6B"/>
    <w:rsid w:val="00416DE3"/>
    <w:rsid w:val="00416EF4"/>
    <w:rsid w:val="00417386"/>
    <w:rsid w:val="00417AC3"/>
    <w:rsid w:val="00421954"/>
    <w:rsid w:val="00422609"/>
    <w:rsid w:val="00422A5D"/>
    <w:rsid w:val="00423107"/>
    <w:rsid w:val="00424109"/>
    <w:rsid w:val="00424955"/>
    <w:rsid w:val="00424993"/>
    <w:rsid w:val="0042627E"/>
    <w:rsid w:val="00426ACC"/>
    <w:rsid w:val="00426E9C"/>
    <w:rsid w:val="0042769D"/>
    <w:rsid w:val="004302A0"/>
    <w:rsid w:val="004310A6"/>
    <w:rsid w:val="004315E2"/>
    <w:rsid w:val="0043168A"/>
    <w:rsid w:val="00432F57"/>
    <w:rsid w:val="00434C41"/>
    <w:rsid w:val="0043533C"/>
    <w:rsid w:val="00435A46"/>
    <w:rsid w:val="004372E4"/>
    <w:rsid w:val="00440119"/>
    <w:rsid w:val="004406C3"/>
    <w:rsid w:val="00441D81"/>
    <w:rsid w:val="00443344"/>
    <w:rsid w:val="00443C6C"/>
    <w:rsid w:val="0044519D"/>
    <w:rsid w:val="004452AE"/>
    <w:rsid w:val="004454F1"/>
    <w:rsid w:val="00446472"/>
    <w:rsid w:val="00447AB7"/>
    <w:rsid w:val="00447FC3"/>
    <w:rsid w:val="00450009"/>
    <w:rsid w:val="0045078B"/>
    <w:rsid w:val="00450866"/>
    <w:rsid w:val="00451448"/>
    <w:rsid w:val="004532E9"/>
    <w:rsid w:val="004536C3"/>
    <w:rsid w:val="004541DF"/>
    <w:rsid w:val="004557BA"/>
    <w:rsid w:val="00455BC0"/>
    <w:rsid w:val="00455C55"/>
    <w:rsid w:val="004563D6"/>
    <w:rsid w:val="00457675"/>
    <w:rsid w:val="00457808"/>
    <w:rsid w:val="00457E20"/>
    <w:rsid w:val="00457F76"/>
    <w:rsid w:val="004607F6"/>
    <w:rsid w:val="00460D9C"/>
    <w:rsid w:val="00461A8D"/>
    <w:rsid w:val="0046297E"/>
    <w:rsid w:val="004643AC"/>
    <w:rsid w:val="0046475F"/>
    <w:rsid w:val="00464826"/>
    <w:rsid w:val="00465495"/>
    <w:rsid w:val="004673FB"/>
    <w:rsid w:val="00467CA9"/>
    <w:rsid w:val="00471962"/>
    <w:rsid w:val="00472CB0"/>
    <w:rsid w:val="004733EC"/>
    <w:rsid w:val="00474A54"/>
    <w:rsid w:val="00474B95"/>
    <w:rsid w:val="004757AF"/>
    <w:rsid w:val="0047698C"/>
    <w:rsid w:val="00476F89"/>
    <w:rsid w:val="0048212D"/>
    <w:rsid w:val="004823B4"/>
    <w:rsid w:val="0048285E"/>
    <w:rsid w:val="004831DE"/>
    <w:rsid w:val="00483723"/>
    <w:rsid w:val="004855F4"/>
    <w:rsid w:val="00485BD2"/>
    <w:rsid w:val="00486F3B"/>
    <w:rsid w:val="004871DD"/>
    <w:rsid w:val="004877E6"/>
    <w:rsid w:val="00487F3A"/>
    <w:rsid w:val="00490446"/>
    <w:rsid w:val="0049112C"/>
    <w:rsid w:val="00491456"/>
    <w:rsid w:val="004918C9"/>
    <w:rsid w:val="00492507"/>
    <w:rsid w:val="004939A7"/>
    <w:rsid w:val="00493F0F"/>
    <w:rsid w:val="00495293"/>
    <w:rsid w:val="00495E75"/>
    <w:rsid w:val="00496E23"/>
    <w:rsid w:val="004A333C"/>
    <w:rsid w:val="004A338B"/>
    <w:rsid w:val="004A3600"/>
    <w:rsid w:val="004A3A8C"/>
    <w:rsid w:val="004A3F08"/>
    <w:rsid w:val="004A53C2"/>
    <w:rsid w:val="004A5800"/>
    <w:rsid w:val="004A6D99"/>
    <w:rsid w:val="004A71D8"/>
    <w:rsid w:val="004B0106"/>
    <w:rsid w:val="004B077C"/>
    <w:rsid w:val="004B0E9E"/>
    <w:rsid w:val="004B10A1"/>
    <w:rsid w:val="004B15D7"/>
    <w:rsid w:val="004B19C2"/>
    <w:rsid w:val="004B1BB4"/>
    <w:rsid w:val="004B226E"/>
    <w:rsid w:val="004B3B93"/>
    <w:rsid w:val="004B401C"/>
    <w:rsid w:val="004B50FC"/>
    <w:rsid w:val="004B5A1D"/>
    <w:rsid w:val="004B6B51"/>
    <w:rsid w:val="004B6C6F"/>
    <w:rsid w:val="004B6E91"/>
    <w:rsid w:val="004C0266"/>
    <w:rsid w:val="004C02B7"/>
    <w:rsid w:val="004C1814"/>
    <w:rsid w:val="004C1ABB"/>
    <w:rsid w:val="004C309F"/>
    <w:rsid w:val="004C3330"/>
    <w:rsid w:val="004C4391"/>
    <w:rsid w:val="004C44A9"/>
    <w:rsid w:val="004C5CCF"/>
    <w:rsid w:val="004C5D13"/>
    <w:rsid w:val="004C70E4"/>
    <w:rsid w:val="004C78D7"/>
    <w:rsid w:val="004D0F3F"/>
    <w:rsid w:val="004D15BD"/>
    <w:rsid w:val="004D16CF"/>
    <w:rsid w:val="004D1A7C"/>
    <w:rsid w:val="004D382F"/>
    <w:rsid w:val="004D3A95"/>
    <w:rsid w:val="004D3E42"/>
    <w:rsid w:val="004D41A9"/>
    <w:rsid w:val="004D54EC"/>
    <w:rsid w:val="004D5A63"/>
    <w:rsid w:val="004D6DCD"/>
    <w:rsid w:val="004D6E07"/>
    <w:rsid w:val="004E03AD"/>
    <w:rsid w:val="004E09B8"/>
    <w:rsid w:val="004E2087"/>
    <w:rsid w:val="004E36CB"/>
    <w:rsid w:val="004E3A8A"/>
    <w:rsid w:val="004E3D7D"/>
    <w:rsid w:val="004E4CAA"/>
    <w:rsid w:val="004E6180"/>
    <w:rsid w:val="004E69C1"/>
    <w:rsid w:val="004F038C"/>
    <w:rsid w:val="004F03DA"/>
    <w:rsid w:val="004F0BE8"/>
    <w:rsid w:val="004F1B9A"/>
    <w:rsid w:val="004F2392"/>
    <w:rsid w:val="004F2835"/>
    <w:rsid w:val="004F3F1A"/>
    <w:rsid w:val="004F3F5F"/>
    <w:rsid w:val="004F5BF2"/>
    <w:rsid w:val="004F5DAA"/>
    <w:rsid w:val="004F7094"/>
    <w:rsid w:val="0050091A"/>
    <w:rsid w:val="0050093E"/>
    <w:rsid w:val="00501BA7"/>
    <w:rsid w:val="00503246"/>
    <w:rsid w:val="005046A4"/>
    <w:rsid w:val="00504CD8"/>
    <w:rsid w:val="00505760"/>
    <w:rsid w:val="00505BAD"/>
    <w:rsid w:val="00506895"/>
    <w:rsid w:val="00506B0A"/>
    <w:rsid w:val="00506CAB"/>
    <w:rsid w:val="00506E1B"/>
    <w:rsid w:val="005107AD"/>
    <w:rsid w:val="005108DE"/>
    <w:rsid w:val="005113B2"/>
    <w:rsid w:val="005116DB"/>
    <w:rsid w:val="005119D7"/>
    <w:rsid w:val="00512731"/>
    <w:rsid w:val="00514296"/>
    <w:rsid w:val="00514AE7"/>
    <w:rsid w:val="00514E64"/>
    <w:rsid w:val="005152CB"/>
    <w:rsid w:val="00515CEA"/>
    <w:rsid w:val="00515D18"/>
    <w:rsid w:val="00516487"/>
    <w:rsid w:val="00517009"/>
    <w:rsid w:val="00517225"/>
    <w:rsid w:val="00520199"/>
    <w:rsid w:val="0052055B"/>
    <w:rsid w:val="005209B0"/>
    <w:rsid w:val="00520C17"/>
    <w:rsid w:val="00520CA1"/>
    <w:rsid w:val="00520E3D"/>
    <w:rsid w:val="00521971"/>
    <w:rsid w:val="00521E02"/>
    <w:rsid w:val="00521ECE"/>
    <w:rsid w:val="005221FD"/>
    <w:rsid w:val="00523970"/>
    <w:rsid w:val="005242A2"/>
    <w:rsid w:val="0052521B"/>
    <w:rsid w:val="00525626"/>
    <w:rsid w:val="005266C8"/>
    <w:rsid w:val="005269FA"/>
    <w:rsid w:val="00526DC6"/>
    <w:rsid w:val="0053096C"/>
    <w:rsid w:val="00530A72"/>
    <w:rsid w:val="00530D00"/>
    <w:rsid w:val="00532868"/>
    <w:rsid w:val="005334B5"/>
    <w:rsid w:val="00533727"/>
    <w:rsid w:val="00534F0B"/>
    <w:rsid w:val="00534F0F"/>
    <w:rsid w:val="00536C60"/>
    <w:rsid w:val="00540A63"/>
    <w:rsid w:val="00541272"/>
    <w:rsid w:val="00541D37"/>
    <w:rsid w:val="00541D99"/>
    <w:rsid w:val="00543DC2"/>
    <w:rsid w:val="00544616"/>
    <w:rsid w:val="00544776"/>
    <w:rsid w:val="00544B00"/>
    <w:rsid w:val="005451A8"/>
    <w:rsid w:val="00547603"/>
    <w:rsid w:val="0054779F"/>
    <w:rsid w:val="00550147"/>
    <w:rsid w:val="005516F1"/>
    <w:rsid w:val="005517A3"/>
    <w:rsid w:val="00551DF9"/>
    <w:rsid w:val="00552D0F"/>
    <w:rsid w:val="00553406"/>
    <w:rsid w:val="0055394A"/>
    <w:rsid w:val="0055453A"/>
    <w:rsid w:val="005548C9"/>
    <w:rsid w:val="00554944"/>
    <w:rsid w:val="00554B10"/>
    <w:rsid w:val="00554CCD"/>
    <w:rsid w:val="00554CDD"/>
    <w:rsid w:val="00555332"/>
    <w:rsid w:val="00555462"/>
    <w:rsid w:val="005567DA"/>
    <w:rsid w:val="0055793B"/>
    <w:rsid w:val="00560293"/>
    <w:rsid w:val="005604BC"/>
    <w:rsid w:val="00560A91"/>
    <w:rsid w:val="0056103B"/>
    <w:rsid w:val="00561334"/>
    <w:rsid w:val="005616CC"/>
    <w:rsid w:val="00561CBC"/>
    <w:rsid w:val="00561DD7"/>
    <w:rsid w:val="00562B3C"/>
    <w:rsid w:val="00565501"/>
    <w:rsid w:val="0056557F"/>
    <w:rsid w:val="00566B5F"/>
    <w:rsid w:val="005673A1"/>
    <w:rsid w:val="00567CF3"/>
    <w:rsid w:val="00570874"/>
    <w:rsid w:val="0057139A"/>
    <w:rsid w:val="0057152F"/>
    <w:rsid w:val="00571DD7"/>
    <w:rsid w:val="00572800"/>
    <w:rsid w:val="0057337E"/>
    <w:rsid w:val="005746E9"/>
    <w:rsid w:val="005754B2"/>
    <w:rsid w:val="00575ED2"/>
    <w:rsid w:val="00575F62"/>
    <w:rsid w:val="005767A9"/>
    <w:rsid w:val="0057684D"/>
    <w:rsid w:val="00576B63"/>
    <w:rsid w:val="00577672"/>
    <w:rsid w:val="00577CA5"/>
    <w:rsid w:val="005809FC"/>
    <w:rsid w:val="0058126F"/>
    <w:rsid w:val="005818F4"/>
    <w:rsid w:val="005827F2"/>
    <w:rsid w:val="00582819"/>
    <w:rsid w:val="00582D63"/>
    <w:rsid w:val="00582E5B"/>
    <w:rsid w:val="005834B5"/>
    <w:rsid w:val="0058474D"/>
    <w:rsid w:val="00586BA5"/>
    <w:rsid w:val="005879CF"/>
    <w:rsid w:val="0059009A"/>
    <w:rsid w:val="005912D5"/>
    <w:rsid w:val="00591FE3"/>
    <w:rsid w:val="00592DAB"/>
    <w:rsid w:val="00593686"/>
    <w:rsid w:val="00594569"/>
    <w:rsid w:val="00594570"/>
    <w:rsid w:val="0059465B"/>
    <w:rsid w:val="00594D3D"/>
    <w:rsid w:val="005961D2"/>
    <w:rsid w:val="005969A7"/>
    <w:rsid w:val="005A02B9"/>
    <w:rsid w:val="005A1446"/>
    <w:rsid w:val="005A1483"/>
    <w:rsid w:val="005A1B72"/>
    <w:rsid w:val="005A246F"/>
    <w:rsid w:val="005A39F7"/>
    <w:rsid w:val="005A497F"/>
    <w:rsid w:val="005A5191"/>
    <w:rsid w:val="005A52A7"/>
    <w:rsid w:val="005A536E"/>
    <w:rsid w:val="005A54B1"/>
    <w:rsid w:val="005A725C"/>
    <w:rsid w:val="005A7594"/>
    <w:rsid w:val="005B07D5"/>
    <w:rsid w:val="005B0F08"/>
    <w:rsid w:val="005B2B69"/>
    <w:rsid w:val="005B4470"/>
    <w:rsid w:val="005B4C97"/>
    <w:rsid w:val="005B52A8"/>
    <w:rsid w:val="005B5613"/>
    <w:rsid w:val="005B5ECB"/>
    <w:rsid w:val="005B6090"/>
    <w:rsid w:val="005B6281"/>
    <w:rsid w:val="005B6BC5"/>
    <w:rsid w:val="005B77F4"/>
    <w:rsid w:val="005C016D"/>
    <w:rsid w:val="005C0227"/>
    <w:rsid w:val="005C0B6F"/>
    <w:rsid w:val="005C115E"/>
    <w:rsid w:val="005C1C48"/>
    <w:rsid w:val="005C1C97"/>
    <w:rsid w:val="005C2A0B"/>
    <w:rsid w:val="005C2D96"/>
    <w:rsid w:val="005C3539"/>
    <w:rsid w:val="005C388E"/>
    <w:rsid w:val="005C3EA3"/>
    <w:rsid w:val="005C4121"/>
    <w:rsid w:val="005C51B0"/>
    <w:rsid w:val="005C6448"/>
    <w:rsid w:val="005C6F3A"/>
    <w:rsid w:val="005D01E2"/>
    <w:rsid w:val="005D0498"/>
    <w:rsid w:val="005D0745"/>
    <w:rsid w:val="005D0851"/>
    <w:rsid w:val="005D0FBB"/>
    <w:rsid w:val="005D115D"/>
    <w:rsid w:val="005D20FA"/>
    <w:rsid w:val="005D2190"/>
    <w:rsid w:val="005D330C"/>
    <w:rsid w:val="005D3576"/>
    <w:rsid w:val="005D38C1"/>
    <w:rsid w:val="005D4494"/>
    <w:rsid w:val="005D45D1"/>
    <w:rsid w:val="005D5E22"/>
    <w:rsid w:val="005D657C"/>
    <w:rsid w:val="005D7683"/>
    <w:rsid w:val="005E0A0D"/>
    <w:rsid w:val="005E0AF1"/>
    <w:rsid w:val="005E1E40"/>
    <w:rsid w:val="005E273F"/>
    <w:rsid w:val="005E2D2B"/>
    <w:rsid w:val="005E3E78"/>
    <w:rsid w:val="005E4BBF"/>
    <w:rsid w:val="005E4FC3"/>
    <w:rsid w:val="005E5070"/>
    <w:rsid w:val="005E515A"/>
    <w:rsid w:val="005E7E76"/>
    <w:rsid w:val="005F030E"/>
    <w:rsid w:val="005F0E75"/>
    <w:rsid w:val="005F131D"/>
    <w:rsid w:val="005F2138"/>
    <w:rsid w:val="005F2413"/>
    <w:rsid w:val="005F2C4D"/>
    <w:rsid w:val="005F2E8C"/>
    <w:rsid w:val="005F47A4"/>
    <w:rsid w:val="005F5276"/>
    <w:rsid w:val="005F63A4"/>
    <w:rsid w:val="005F64CC"/>
    <w:rsid w:val="005F721A"/>
    <w:rsid w:val="005F7A0A"/>
    <w:rsid w:val="00600F31"/>
    <w:rsid w:val="00601A6D"/>
    <w:rsid w:val="006020D5"/>
    <w:rsid w:val="0060296D"/>
    <w:rsid w:val="006038C4"/>
    <w:rsid w:val="00603C7C"/>
    <w:rsid w:val="00603D20"/>
    <w:rsid w:val="00603D54"/>
    <w:rsid w:val="00604A01"/>
    <w:rsid w:val="0060533D"/>
    <w:rsid w:val="00606220"/>
    <w:rsid w:val="006065B3"/>
    <w:rsid w:val="006066A9"/>
    <w:rsid w:val="006073E6"/>
    <w:rsid w:val="006074BF"/>
    <w:rsid w:val="00607FD7"/>
    <w:rsid w:val="006103B9"/>
    <w:rsid w:val="00610CEA"/>
    <w:rsid w:val="006112AF"/>
    <w:rsid w:val="006120DB"/>
    <w:rsid w:val="00612864"/>
    <w:rsid w:val="0061287C"/>
    <w:rsid w:val="00612B64"/>
    <w:rsid w:val="00613CAC"/>
    <w:rsid w:val="006144E7"/>
    <w:rsid w:val="00614C97"/>
    <w:rsid w:val="00614EE6"/>
    <w:rsid w:val="00614F65"/>
    <w:rsid w:val="0061614E"/>
    <w:rsid w:val="006163A2"/>
    <w:rsid w:val="006170B4"/>
    <w:rsid w:val="00617CB2"/>
    <w:rsid w:val="006202DA"/>
    <w:rsid w:val="00620318"/>
    <w:rsid w:val="00621553"/>
    <w:rsid w:val="006218B4"/>
    <w:rsid w:val="00622BA9"/>
    <w:rsid w:val="00623408"/>
    <w:rsid w:val="0062430B"/>
    <w:rsid w:val="00624B61"/>
    <w:rsid w:val="00625489"/>
    <w:rsid w:val="0062619F"/>
    <w:rsid w:val="006271FB"/>
    <w:rsid w:val="00627E69"/>
    <w:rsid w:val="00627F4C"/>
    <w:rsid w:val="00631B3E"/>
    <w:rsid w:val="00632227"/>
    <w:rsid w:val="00632FFE"/>
    <w:rsid w:val="00633D64"/>
    <w:rsid w:val="00633FCA"/>
    <w:rsid w:val="00634F45"/>
    <w:rsid w:val="006352D7"/>
    <w:rsid w:val="006359C1"/>
    <w:rsid w:val="00635C43"/>
    <w:rsid w:val="00636082"/>
    <w:rsid w:val="00636116"/>
    <w:rsid w:val="00637A86"/>
    <w:rsid w:val="00637F05"/>
    <w:rsid w:val="00640F8D"/>
    <w:rsid w:val="00641654"/>
    <w:rsid w:val="00643B5C"/>
    <w:rsid w:val="00644487"/>
    <w:rsid w:val="00644D91"/>
    <w:rsid w:val="00644FAE"/>
    <w:rsid w:val="006457B7"/>
    <w:rsid w:val="006458FA"/>
    <w:rsid w:val="00646808"/>
    <w:rsid w:val="00646881"/>
    <w:rsid w:val="0064741D"/>
    <w:rsid w:val="006475CF"/>
    <w:rsid w:val="006479A5"/>
    <w:rsid w:val="00647BAA"/>
    <w:rsid w:val="00647DE9"/>
    <w:rsid w:val="00647E06"/>
    <w:rsid w:val="00650C86"/>
    <w:rsid w:val="00650F60"/>
    <w:rsid w:val="00651916"/>
    <w:rsid w:val="0065256F"/>
    <w:rsid w:val="00653E4B"/>
    <w:rsid w:val="00654083"/>
    <w:rsid w:val="00654E69"/>
    <w:rsid w:val="00655425"/>
    <w:rsid w:val="00655B75"/>
    <w:rsid w:val="0065607F"/>
    <w:rsid w:val="00656746"/>
    <w:rsid w:val="0065691A"/>
    <w:rsid w:val="00660239"/>
    <w:rsid w:val="0066102D"/>
    <w:rsid w:val="00661864"/>
    <w:rsid w:val="0066237A"/>
    <w:rsid w:val="00663B39"/>
    <w:rsid w:val="00664088"/>
    <w:rsid w:val="00664691"/>
    <w:rsid w:val="006654D6"/>
    <w:rsid w:val="00665680"/>
    <w:rsid w:val="006657D5"/>
    <w:rsid w:val="00665A0B"/>
    <w:rsid w:val="00666C9E"/>
    <w:rsid w:val="00667A43"/>
    <w:rsid w:val="006709D2"/>
    <w:rsid w:val="00671111"/>
    <w:rsid w:val="0067155A"/>
    <w:rsid w:val="006717E2"/>
    <w:rsid w:val="006722F7"/>
    <w:rsid w:val="00672530"/>
    <w:rsid w:val="006725C5"/>
    <w:rsid w:val="00673243"/>
    <w:rsid w:val="00673BAF"/>
    <w:rsid w:val="006740EB"/>
    <w:rsid w:val="00674100"/>
    <w:rsid w:val="0067462C"/>
    <w:rsid w:val="00674A8B"/>
    <w:rsid w:val="00676CA6"/>
    <w:rsid w:val="00676DDC"/>
    <w:rsid w:val="006776A4"/>
    <w:rsid w:val="00677CA8"/>
    <w:rsid w:val="006814DF"/>
    <w:rsid w:val="006818F1"/>
    <w:rsid w:val="00681979"/>
    <w:rsid w:val="00682829"/>
    <w:rsid w:val="006832E0"/>
    <w:rsid w:val="00683530"/>
    <w:rsid w:val="00683EB2"/>
    <w:rsid w:val="006858A3"/>
    <w:rsid w:val="00685C84"/>
    <w:rsid w:val="00685CBA"/>
    <w:rsid w:val="006871F4"/>
    <w:rsid w:val="0068783A"/>
    <w:rsid w:val="00687A0D"/>
    <w:rsid w:val="006904B6"/>
    <w:rsid w:val="0069103C"/>
    <w:rsid w:val="0069116B"/>
    <w:rsid w:val="006918A7"/>
    <w:rsid w:val="00691A56"/>
    <w:rsid w:val="00692359"/>
    <w:rsid w:val="00692E7C"/>
    <w:rsid w:val="00693379"/>
    <w:rsid w:val="00693CCD"/>
    <w:rsid w:val="006944F2"/>
    <w:rsid w:val="0069616A"/>
    <w:rsid w:val="00696843"/>
    <w:rsid w:val="00696863"/>
    <w:rsid w:val="00697DEB"/>
    <w:rsid w:val="006A09ED"/>
    <w:rsid w:val="006A1EB8"/>
    <w:rsid w:val="006A46E9"/>
    <w:rsid w:val="006A4735"/>
    <w:rsid w:val="006A5267"/>
    <w:rsid w:val="006A535C"/>
    <w:rsid w:val="006A5523"/>
    <w:rsid w:val="006A5A74"/>
    <w:rsid w:val="006A625D"/>
    <w:rsid w:val="006A753A"/>
    <w:rsid w:val="006B1CAE"/>
    <w:rsid w:val="006B1DBB"/>
    <w:rsid w:val="006B2CFD"/>
    <w:rsid w:val="006B2E64"/>
    <w:rsid w:val="006B3199"/>
    <w:rsid w:val="006B376D"/>
    <w:rsid w:val="006B6170"/>
    <w:rsid w:val="006B7320"/>
    <w:rsid w:val="006B7997"/>
    <w:rsid w:val="006C059C"/>
    <w:rsid w:val="006C1B76"/>
    <w:rsid w:val="006C2A2C"/>
    <w:rsid w:val="006C2ADC"/>
    <w:rsid w:val="006C36B0"/>
    <w:rsid w:val="006C5174"/>
    <w:rsid w:val="006C5726"/>
    <w:rsid w:val="006C6355"/>
    <w:rsid w:val="006C7425"/>
    <w:rsid w:val="006D0B25"/>
    <w:rsid w:val="006D19B3"/>
    <w:rsid w:val="006D1D3A"/>
    <w:rsid w:val="006D1E64"/>
    <w:rsid w:val="006D29C4"/>
    <w:rsid w:val="006D2AF9"/>
    <w:rsid w:val="006D36E4"/>
    <w:rsid w:val="006D3DA4"/>
    <w:rsid w:val="006D49F7"/>
    <w:rsid w:val="006D4E88"/>
    <w:rsid w:val="006D5558"/>
    <w:rsid w:val="006D5CE6"/>
    <w:rsid w:val="006D670F"/>
    <w:rsid w:val="006D6F74"/>
    <w:rsid w:val="006E047C"/>
    <w:rsid w:val="006E0DDD"/>
    <w:rsid w:val="006E183B"/>
    <w:rsid w:val="006E1CE7"/>
    <w:rsid w:val="006E2C87"/>
    <w:rsid w:val="006E3198"/>
    <w:rsid w:val="006E31DC"/>
    <w:rsid w:val="006E4624"/>
    <w:rsid w:val="006E46ED"/>
    <w:rsid w:val="006E5B4B"/>
    <w:rsid w:val="006E63BD"/>
    <w:rsid w:val="006E643E"/>
    <w:rsid w:val="006E65AA"/>
    <w:rsid w:val="006E7116"/>
    <w:rsid w:val="006E7461"/>
    <w:rsid w:val="006F1382"/>
    <w:rsid w:val="006F13DA"/>
    <w:rsid w:val="006F4A67"/>
    <w:rsid w:val="006F5095"/>
    <w:rsid w:val="006F59F5"/>
    <w:rsid w:val="006F625C"/>
    <w:rsid w:val="006F65F5"/>
    <w:rsid w:val="006F6B8C"/>
    <w:rsid w:val="006F6EDB"/>
    <w:rsid w:val="006F7015"/>
    <w:rsid w:val="006F70C6"/>
    <w:rsid w:val="006F7311"/>
    <w:rsid w:val="006F7458"/>
    <w:rsid w:val="00700359"/>
    <w:rsid w:val="00700A07"/>
    <w:rsid w:val="007014C2"/>
    <w:rsid w:val="007029C9"/>
    <w:rsid w:val="00702A59"/>
    <w:rsid w:val="00702AA1"/>
    <w:rsid w:val="00702D37"/>
    <w:rsid w:val="00703130"/>
    <w:rsid w:val="00703513"/>
    <w:rsid w:val="00704CBB"/>
    <w:rsid w:val="00704DF4"/>
    <w:rsid w:val="007058AE"/>
    <w:rsid w:val="00705E20"/>
    <w:rsid w:val="00706128"/>
    <w:rsid w:val="007079DB"/>
    <w:rsid w:val="007104B9"/>
    <w:rsid w:val="00710547"/>
    <w:rsid w:val="00710B54"/>
    <w:rsid w:val="00712082"/>
    <w:rsid w:val="007142FE"/>
    <w:rsid w:val="00714981"/>
    <w:rsid w:val="00714AD0"/>
    <w:rsid w:val="00715661"/>
    <w:rsid w:val="00716F67"/>
    <w:rsid w:val="0071730C"/>
    <w:rsid w:val="007209BA"/>
    <w:rsid w:val="0072124C"/>
    <w:rsid w:val="00721543"/>
    <w:rsid w:val="007215E9"/>
    <w:rsid w:val="00721F1B"/>
    <w:rsid w:val="00722316"/>
    <w:rsid w:val="0072257A"/>
    <w:rsid w:val="00722B76"/>
    <w:rsid w:val="00722C56"/>
    <w:rsid w:val="00722F2C"/>
    <w:rsid w:val="007235E0"/>
    <w:rsid w:val="007242A7"/>
    <w:rsid w:val="00724F34"/>
    <w:rsid w:val="00725A21"/>
    <w:rsid w:val="00725FC8"/>
    <w:rsid w:val="0072618C"/>
    <w:rsid w:val="00726477"/>
    <w:rsid w:val="0072678E"/>
    <w:rsid w:val="00726B2F"/>
    <w:rsid w:val="00727AB7"/>
    <w:rsid w:val="00730824"/>
    <w:rsid w:val="00731355"/>
    <w:rsid w:val="007320C3"/>
    <w:rsid w:val="00733655"/>
    <w:rsid w:val="0073407E"/>
    <w:rsid w:val="00734824"/>
    <w:rsid w:val="00735085"/>
    <w:rsid w:val="00735105"/>
    <w:rsid w:val="0073547E"/>
    <w:rsid w:val="00736B83"/>
    <w:rsid w:val="0074018C"/>
    <w:rsid w:val="0074063D"/>
    <w:rsid w:val="00742D29"/>
    <w:rsid w:val="007432CF"/>
    <w:rsid w:val="00743CD6"/>
    <w:rsid w:val="00743E2A"/>
    <w:rsid w:val="00744CB8"/>
    <w:rsid w:val="00745F85"/>
    <w:rsid w:val="00750F56"/>
    <w:rsid w:val="00751064"/>
    <w:rsid w:val="00752399"/>
    <w:rsid w:val="00753076"/>
    <w:rsid w:val="00753B62"/>
    <w:rsid w:val="00753D87"/>
    <w:rsid w:val="0075461E"/>
    <w:rsid w:val="00754B5B"/>
    <w:rsid w:val="007553A0"/>
    <w:rsid w:val="00756D6D"/>
    <w:rsid w:val="00756DC2"/>
    <w:rsid w:val="007578BB"/>
    <w:rsid w:val="007610E1"/>
    <w:rsid w:val="0076220C"/>
    <w:rsid w:val="0076222F"/>
    <w:rsid w:val="0076233F"/>
    <w:rsid w:val="00762A6B"/>
    <w:rsid w:val="0076341E"/>
    <w:rsid w:val="007634D4"/>
    <w:rsid w:val="00763F6A"/>
    <w:rsid w:val="0076482F"/>
    <w:rsid w:val="007655A6"/>
    <w:rsid w:val="00766633"/>
    <w:rsid w:val="0076742D"/>
    <w:rsid w:val="00767721"/>
    <w:rsid w:val="00770361"/>
    <w:rsid w:val="0077064C"/>
    <w:rsid w:val="00770C3F"/>
    <w:rsid w:val="0077125C"/>
    <w:rsid w:val="00771C48"/>
    <w:rsid w:val="0077217B"/>
    <w:rsid w:val="00772F3B"/>
    <w:rsid w:val="0077391F"/>
    <w:rsid w:val="007739BA"/>
    <w:rsid w:val="00774319"/>
    <w:rsid w:val="007745B7"/>
    <w:rsid w:val="00774AB4"/>
    <w:rsid w:val="00775364"/>
    <w:rsid w:val="007758AE"/>
    <w:rsid w:val="0077714A"/>
    <w:rsid w:val="00777417"/>
    <w:rsid w:val="00780A1C"/>
    <w:rsid w:val="007811F0"/>
    <w:rsid w:val="00781608"/>
    <w:rsid w:val="007816DE"/>
    <w:rsid w:val="0078177D"/>
    <w:rsid w:val="00781EF7"/>
    <w:rsid w:val="00784A4E"/>
    <w:rsid w:val="00786BAD"/>
    <w:rsid w:val="00787926"/>
    <w:rsid w:val="00787BA5"/>
    <w:rsid w:val="00787D34"/>
    <w:rsid w:val="00790983"/>
    <w:rsid w:val="00791535"/>
    <w:rsid w:val="007918B6"/>
    <w:rsid w:val="0079294E"/>
    <w:rsid w:val="0079298F"/>
    <w:rsid w:val="00794072"/>
    <w:rsid w:val="00794BC5"/>
    <w:rsid w:val="007953CE"/>
    <w:rsid w:val="0079566C"/>
    <w:rsid w:val="00796ACB"/>
    <w:rsid w:val="007A0F56"/>
    <w:rsid w:val="007A0F81"/>
    <w:rsid w:val="007A1311"/>
    <w:rsid w:val="007A1C71"/>
    <w:rsid w:val="007A20EA"/>
    <w:rsid w:val="007A293F"/>
    <w:rsid w:val="007A2F0C"/>
    <w:rsid w:val="007A35E6"/>
    <w:rsid w:val="007A44EA"/>
    <w:rsid w:val="007A47C9"/>
    <w:rsid w:val="007A4BC9"/>
    <w:rsid w:val="007A4FE7"/>
    <w:rsid w:val="007A55C8"/>
    <w:rsid w:val="007A667F"/>
    <w:rsid w:val="007A6869"/>
    <w:rsid w:val="007B0537"/>
    <w:rsid w:val="007B065E"/>
    <w:rsid w:val="007B073D"/>
    <w:rsid w:val="007B13C7"/>
    <w:rsid w:val="007B16B2"/>
    <w:rsid w:val="007B1A7E"/>
    <w:rsid w:val="007B2122"/>
    <w:rsid w:val="007B2950"/>
    <w:rsid w:val="007B2EA6"/>
    <w:rsid w:val="007B2F40"/>
    <w:rsid w:val="007B3C0D"/>
    <w:rsid w:val="007B3DD5"/>
    <w:rsid w:val="007B3FD9"/>
    <w:rsid w:val="007B54F0"/>
    <w:rsid w:val="007B5962"/>
    <w:rsid w:val="007B5ADB"/>
    <w:rsid w:val="007B6133"/>
    <w:rsid w:val="007B7002"/>
    <w:rsid w:val="007B71CE"/>
    <w:rsid w:val="007C0228"/>
    <w:rsid w:val="007C05C9"/>
    <w:rsid w:val="007C109F"/>
    <w:rsid w:val="007C1173"/>
    <w:rsid w:val="007C11EE"/>
    <w:rsid w:val="007C1959"/>
    <w:rsid w:val="007C1D25"/>
    <w:rsid w:val="007C235D"/>
    <w:rsid w:val="007C349C"/>
    <w:rsid w:val="007C3981"/>
    <w:rsid w:val="007C3B6F"/>
    <w:rsid w:val="007C46FA"/>
    <w:rsid w:val="007C4C6B"/>
    <w:rsid w:val="007C5063"/>
    <w:rsid w:val="007C5736"/>
    <w:rsid w:val="007C5777"/>
    <w:rsid w:val="007C5CCA"/>
    <w:rsid w:val="007C5D30"/>
    <w:rsid w:val="007C5E32"/>
    <w:rsid w:val="007C64C9"/>
    <w:rsid w:val="007C6F6A"/>
    <w:rsid w:val="007C757D"/>
    <w:rsid w:val="007C75EE"/>
    <w:rsid w:val="007C7F31"/>
    <w:rsid w:val="007D02ED"/>
    <w:rsid w:val="007D1236"/>
    <w:rsid w:val="007D2799"/>
    <w:rsid w:val="007D2930"/>
    <w:rsid w:val="007D2D7E"/>
    <w:rsid w:val="007D39B8"/>
    <w:rsid w:val="007D3EB2"/>
    <w:rsid w:val="007D3FBB"/>
    <w:rsid w:val="007D5136"/>
    <w:rsid w:val="007D6212"/>
    <w:rsid w:val="007D7A3F"/>
    <w:rsid w:val="007D7C9C"/>
    <w:rsid w:val="007E068E"/>
    <w:rsid w:val="007E0E7D"/>
    <w:rsid w:val="007E1914"/>
    <w:rsid w:val="007E191C"/>
    <w:rsid w:val="007E2D39"/>
    <w:rsid w:val="007E38F1"/>
    <w:rsid w:val="007E3EAB"/>
    <w:rsid w:val="007E49CB"/>
    <w:rsid w:val="007E581D"/>
    <w:rsid w:val="007E73B5"/>
    <w:rsid w:val="007E76AD"/>
    <w:rsid w:val="007E76D2"/>
    <w:rsid w:val="007F0181"/>
    <w:rsid w:val="007F09EF"/>
    <w:rsid w:val="007F111A"/>
    <w:rsid w:val="007F1129"/>
    <w:rsid w:val="007F11E0"/>
    <w:rsid w:val="007F1907"/>
    <w:rsid w:val="007F1D02"/>
    <w:rsid w:val="007F30AB"/>
    <w:rsid w:val="007F3AA2"/>
    <w:rsid w:val="007F3AF6"/>
    <w:rsid w:val="007F3BBD"/>
    <w:rsid w:val="007F4AF3"/>
    <w:rsid w:val="007F56FB"/>
    <w:rsid w:val="007F7A56"/>
    <w:rsid w:val="007F7AD3"/>
    <w:rsid w:val="007F7E56"/>
    <w:rsid w:val="00800379"/>
    <w:rsid w:val="00800AB9"/>
    <w:rsid w:val="00800F25"/>
    <w:rsid w:val="00801508"/>
    <w:rsid w:val="00803C7D"/>
    <w:rsid w:val="00804EB0"/>
    <w:rsid w:val="00804FB5"/>
    <w:rsid w:val="0080540E"/>
    <w:rsid w:val="00805D05"/>
    <w:rsid w:val="00807F21"/>
    <w:rsid w:val="008105E5"/>
    <w:rsid w:val="008110B9"/>
    <w:rsid w:val="008124C2"/>
    <w:rsid w:val="00812719"/>
    <w:rsid w:val="00812D33"/>
    <w:rsid w:val="00813642"/>
    <w:rsid w:val="00815141"/>
    <w:rsid w:val="008151DB"/>
    <w:rsid w:val="00815B61"/>
    <w:rsid w:val="0081672F"/>
    <w:rsid w:val="00816AA1"/>
    <w:rsid w:val="00817918"/>
    <w:rsid w:val="00817BB6"/>
    <w:rsid w:val="0082153F"/>
    <w:rsid w:val="008217D1"/>
    <w:rsid w:val="00822320"/>
    <w:rsid w:val="0082248F"/>
    <w:rsid w:val="00823BCB"/>
    <w:rsid w:val="00823E6C"/>
    <w:rsid w:val="00824CC8"/>
    <w:rsid w:val="00826545"/>
    <w:rsid w:val="0082661D"/>
    <w:rsid w:val="00826AB0"/>
    <w:rsid w:val="00827131"/>
    <w:rsid w:val="008278BD"/>
    <w:rsid w:val="00827E12"/>
    <w:rsid w:val="00827E40"/>
    <w:rsid w:val="00831925"/>
    <w:rsid w:val="00831BD4"/>
    <w:rsid w:val="00831E1F"/>
    <w:rsid w:val="008326B8"/>
    <w:rsid w:val="00832CAE"/>
    <w:rsid w:val="00833179"/>
    <w:rsid w:val="0083366C"/>
    <w:rsid w:val="00834155"/>
    <w:rsid w:val="00835497"/>
    <w:rsid w:val="00835915"/>
    <w:rsid w:val="008363FE"/>
    <w:rsid w:val="00836A28"/>
    <w:rsid w:val="00836C2B"/>
    <w:rsid w:val="008375BA"/>
    <w:rsid w:val="008401D3"/>
    <w:rsid w:val="00840A83"/>
    <w:rsid w:val="00840BCF"/>
    <w:rsid w:val="00841812"/>
    <w:rsid w:val="00842994"/>
    <w:rsid w:val="00842FFE"/>
    <w:rsid w:val="00843773"/>
    <w:rsid w:val="00843DF0"/>
    <w:rsid w:val="00844247"/>
    <w:rsid w:val="00845E8B"/>
    <w:rsid w:val="00846B81"/>
    <w:rsid w:val="00846BEC"/>
    <w:rsid w:val="00846D41"/>
    <w:rsid w:val="0084720C"/>
    <w:rsid w:val="008472E6"/>
    <w:rsid w:val="00852285"/>
    <w:rsid w:val="008539D0"/>
    <w:rsid w:val="00854343"/>
    <w:rsid w:val="00855317"/>
    <w:rsid w:val="0085549C"/>
    <w:rsid w:val="00856309"/>
    <w:rsid w:val="0085653A"/>
    <w:rsid w:val="00856DA0"/>
    <w:rsid w:val="00857EB8"/>
    <w:rsid w:val="00861044"/>
    <w:rsid w:val="008612B3"/>
    <w:rsid w:val="00862F31"/>
    <w:rsid w:val="008635E6"/>
    <w:rsid w:val="00864960"/>
    <w:rsid w:val="0086571D"/>
    <w:rsid w:val="00865BDD"/>
    <w:rsid w:val="00865FA0"/>
    <w:rsid w:val="0087138E"/>
    <w:rsid w:val="0087168E"/>
    <w:rsid w:val="00871824"/>
    <w:rsid w:val="00872A7F"/>
    <w:rsid w:val="008757DF"/>
    <w:rsid w:val="00875EB7"/>
    <w:rsid w:val="0087642A"/>
    <w:rsid w:val="00876984"/>
    <w:rsid w:val="00881551"/>
    <w:rsid w:val="008816E5"/>
    <w:rsid w:val="0088220E"/>
    <w:rsid w:val="00882CA2"/>
    <w:rsid w:val="00882DE4"/>
    <w:rsid w:val="008833D3"/>
    <w:rsid w:val="00884294"/>
    <w:rsid w:val="0088472E"/>
    <w:rsid w:val="00885371"/>
    <w:rsid w:val="0088580D"/>
    <w:rsid w:val="0088627A"/>
    <w:rsid w:val="00891351"/>
    <w:rsid w:val="00891E7E"/>
    <w:rsid w:val="00892185"/>
    <w:rsid w:val="008926C7"/>
    <w:rsid w:val="0089283A"/>
    <w:rsid w:val="008933A8"/>
    <w:rsid w:val="008937D1"/>
    <w:rsid w:val="00893AD8"/>
    <w:rsid w:val="00894578"/>
    <w:rsid w:val="00894707"/>
    <w:rsid w:val="00894C15"/>
    <w:rsid w:val="008968F6"/>
    <w:rsid w:val="0089702E"/>
    <w:rsid w:val="00897ACD"/>
    <w:rsid w:val="00897B4D"/>
    <w:rsid w:val="00897CC5"/>
    <w:rsid w:val="00897DD3"/>
    <w:rsid w:val="00897F0C"/>
    <w:rsid w:val="008A036B"/>
    <w:rsid w:val="008A1145"/>
    <w:rsid w:val="008A3054"/>
    <w:rsid w:val="008A3A9F"/>
    <w:rsid w:val="008A414F"/>
    <w:rsid w:val="008A49A4"/>
    <w:rsid w:val="008A4E96"/>
    <w:rsid w:val="008A6A4B"/>
    <w:rsid w:val="008A73DE"/>
    <w:rsid w:val="008A77C3"/>
    <w:rsid w:val="008A7938"/>
    <w:rsid w:val="008A79F2"/>
    <w:rsid w:val="008B0BBF"/>
    <w:rsid w:val="008B0BDC"/>
    <w:rsid w:val="008B0D05"/>
    <w:rsid w:val="008B1A48"/>
    <w:rsid w:val="008B2B9F"/>
    <w:rsid w:val="008B2FAA"/>
    <w:rsid w:val="008B3129"/>
    <w:rsid w:val="008B32F1"/>
    <w:rsid w:val="008B3B09"/>
    <w:rsid w:val="008B4C8E"/>
    <w:rsid w:val="008B4D4D"/>
    <w:rsid w:val="008B4F27"/>
    <w:rsid w:val="008B7C79"/>
    <w:rsid w:val="008C07F4"/>
    <w:rsid w:val="008C0A15"/>
    <w:rsid w:val="008C1959"/>
    <w:rsid w:val="008C29FB"/>
    <w:rsid w:val="008C2B1B"/>
    <w:rsid w:val="008C3F13"/>
    <w:rsid w:val="008C5758"/>
    <w:rsid w:val="008C591D"/>
    <w:rsid w:val="008C62E7"/>
    <w:rsid w:val="008C63DF"/>
    <w:rsid w:val="008C7473"/>
    <w:rsid w:val="008C777F"/>
    <w:rsid w:val="008C7BFD"/>
    <w:rsid w:val="008D0823"/>
    <w:rsid w:val="008D0FB7"/>
    <w:rsid w:val="008D18F4"/>
    <w:rsid w:val="008D1E41"/>
    <w:rsid w:val="008D2688"/>
    <w:rsid w:val="008D2AC0"/>
    <w:rsid w:val="008D3B32"/>
    <w:rsid w:val="008D48B5"/>
    <w:rsid w:val="008D56CB"/>
    <w:rsid w:val="008D5E51"/>
    <w:rsid w:val="008D7553"/>
    <w:rsid w:val="008D791B"/>
    <w:rsid w:val="008D7CCD"/>
    <w:rsid w:val="008E0624"/>
    <w:rsid w:val="008E0880"/>
    <w:rsid w:val="008E0F1F"/>
    <w:rsid w:val="008E211B"/>
    <w:rsid w:val="008E3759"/>
    <w:rsid w:val="008E4B62"/>
    <w:rsid w:val="008E5105"/>
    <w:rsid w:val="008E5F44"/>
    <w:rsid w:val="008E6F6F"/>
    <w:rsid w:val="008E75AE"/>
    <w:rsid w:val="008E7B9A"/>
    <w:rsid w:val="008E7DD7"/>
    <w:rsid w:val="008E7E9D"/>
    <w:rsid w:val="008F1D35"/>
    <w:rsid w:val="008F1EB9"/>
    <w:rsid w:val="008F2F25"/>
    <w:rsid w:val="008F3E34"/>
    <w:rsid w:val="008F4CEE"/>
    <w:rsid w:val="008F59AB"/>
    <w:rsid w:val="008F60ED"/>
    <w:rsid w:val="008F6144"/>
    <w:rsid w:val="008F7374"/>
    <w:rsid w:val="008F7ACC"/>
    <w:rsid w:val="008F7BA4"/>
    <w:rsid w:val="008F7BAE"/>
    <w:rsid w:val="008F7C84"/>
    <w:rsid w:val="009004D5"/>
    <w:rsid w:val="00900C44"/>
    <w:rsid w:val="009017FF"/>
    <w:rsid w:val="0090279C"/>
    <w:rsid w:val="0090305C"/>
    <w:rsid w:val="0090513D"/>
    <w:rsid w:val="00905747"/>
    <w:rsid w:val="00905901"/>
    <w:rsid w:val="00906164"/>
    <w:rsid w:val="009104CC"/>
    <w:rsid w:val="00910E76"/>
    <w:rsid w:val="0091153D"/>
    <w:rsid w:val="0091224B"/>
    <w:rsid w:val="009126F5"/>
    <w:rsid w:val="009171D8"/>
    <w:rsid w:val="0091732B"/>
    <w:rsid w:val="00917F15"/>
    <w:rsid w:val="0092182F"/>
    <w:rsid w:val="0092191A"/>
    <w:rsid w:val="009219E5"/>
    <w:rsid w:val="009219E9"/>
    <w:rsid w:val="00922B4A"/>
    <w:rsid w:val="00922C21"/>
    <w:rsid w:val="00924D75"/>
    <w:rsid w:val="0092704F"/>
    <w:rsid w:val="009273D9"/>
    <w:rsid w:val="00931929"/>
    <w:rsid w:val="00931AC6"/>
    <w:rsid w:val="00931F97"/>
    <w:rsid w:val="00932D3D"/>
    <w:rsid w:val="00932E5C"/>
    <w:rsid w:val="00933E51"/>
    <w:rsid w:val="009354FB"/>
    <w:rsid w:val="0093561B"/>
    <w:rsid w:val="00936205"/>
    <w:rsid w:val="0093620E"/>
    <w:rsid w:val="00936C3C"/>
    <w:rsid w:val="00937283"/>
    <w:rsid w:val="00937286"/>
    <w:rsid w:val="00937CC3"/>
    <w:rsid w:val="0094050B"/>
    <w:rsid w:val="009415CF"/>
    <w:rsid w:val="0094204B"/>
    <w:rsid w:val="00942292"/>
    <w:rsid w:val="00942900"/>
    <w:rsid w:val="009430E1"/>
    <w:rsid w:val="009430F2"/>
    <w:rsid w:val="00944173"/>
    <w:rsid w:val="00945081"/>
    <w:rsid w:val="0094573D"/>
    <w:rsid w:val="0094582F"/>
    <w:rsid w:val="00945AE0"/>
    <w:rsid w:val="009462A7"/>
    <w:rsid w:val="00946CBE"/>
    <w:rsid w:val="00946CCD"/>
    <w:rsid w:val="00946D94"/>
    <w:rsid w:val="009477AD"/>
    <w:rsid w:val="00947EA6"/>
    <w:rsid w:val="00950167"/>
    <w:rsid w:val="0095030D"/>
    <w:rsid w:val="00950574"/>
    <w:rsid w:val="00950CAF"/>
    <w:rsid w:val="009513A4"/>
    <w:rsid w:val="00951D00"/>
    <w:rsid w:val="00951E4E"/>
    <w:rsid w:val="009522B5"/>
    <w:rsid w:val="00953029"/>
    <w:rsid w:val="00954159"/>
    <w:rsid w:val="009553AE"/>
    <w:rsid w:val="009572BD"/>
    <w:rsid w:val="009579C5"/>
    <w:rsid w:val="009625DB"/>
    <w:rsid w:val="0096327E"/>
    <w:rsid w:val="009639D0"/>
    <w:rsid w:val="00964AE1"/>
    <w:rsid w:val="0096514A"/>
    <w:rsid w:val="00965452"/>
    <w:rsid w:val="00965694"/>
    <w:rsid w:val="00965DB1"/>
    <w:rsid w:val="0096673D"/>
    <w:rsid w:val="009669DC"/>
    <w:rsid w:val="0096745C"/>
    <w:rsid w:val="009713D9"/>
    <w:rsid w:val="009719D8"/>
    <w:rsid w:val="0097214E"/>
    <w:rsid w:val="0097599F"/>
    <w:rsid w:val="0097668E"/>
    <w:rsid w:val="00980A12"/>
    <w:rsid w:val="00983234"/>
    <w:rsid w:val="0098456E"/>
    <w:rsid w:val="00984761"/>
    <w:rsid w:val="00984837"/>
    <w:rsid w:val="00984D7B"/>
    <w:rsid w:val="00984F85"/>
    <w:rsid w:val="00984FFA"/>
    <w:rsid w:val="0098535A"/>
    <w:rsid w:val="00986218"/>
    <w:rsid w:val="009867E0"/>
    <w:rsid w:val="00987207"/>
    <w:rsid w:val="0098783C"/>
    <w:rsid w:val="009909F4"/>
    <w:rsid w:val="009914CD"/>
    <w:rsid w:val="009919C7"/>
    <w:rsid w:val="00992717"/>
    <w:rsid w:val="00992FCC"/>
    <w:rsid w:val="0099368A"/>
    <w:rsid w:val="00994118"/>
    <w:rsid w:val="00995C19"/>
    <w:rsid w:val="00995FE7"/>
    <w:rsid w:val="00997E04"/>
    <w:rsid w:val="009A15A6"/>
    <w:rsid w:val="009A1665"/>
    <w:rsid w:val="009A2CA1"/>
    <w:rsid w:val="009A365D"/>
    <w:rsid w:val="009A3928"/>
    <w:rsid w:val="009A3CE4"/>
    <w:rsid w:val="009A4547"/>
    <w:rsid w:val="009A4EB0"/>
    <w:rsid w:val="009A5BC6"/>
    <w:rsid w:val="009A7EE1"/>
    <w:rsid w:val="009B0003"/>
    <w:rsid w:val="009B1C62"/>
    <w:rsid w:val="009B297A"/>
    <w:rsid w:val="009B4BEE"/>
    <w:rsid w:val="009B506F"/>
    <w:rsid w:val="009B5336"/>
    <w:rsid w:val="009B5925"/>
    <w:rsid w:val="009B6B0E"/>
    <w:rsid w:val="009B6CB1"/>
    <w:rsid w:val="009B6F0D"/>
    <w:rsid w:val="009B71F0"/>
    <w:rsid w:val="009C100D"/>
    <w:rsid w:val="009C173D"/>
    <w:rsid w:val="009C40EA"/>
    <w:rsid w:val="009C44DB"/>
    <w:rsid w:val="009C4A7F"/>
    <w:rsid w:val="009C5B69"/>
    <w:rsid w:val="009D07C1"/>
    <w:rsid w:val="009D098D"/>
    <w:rsid w:val="009D0E56"/>
    <w:rsid w:val="009D25A4"/>
    <w:rsid w:val="009D27A4"/>
    <w:rsid w:val="009D581A"/>
    <w:rsid w:val="009D6A08"/>
    <w:rsid w:val="009D73D4"/>
    <w:rsid w:val="009D7AF8"/>
    <w:rsid w:val="009D7DE4"/>
    <w:rsid w:val="009D7E44"/>
    <w:rsid w:val="009E02EA"/>
    <w:rsid w:val="009E033C"/>
    <w:rsid w:val="009E0818"/>
    <w:rsid w:val="009E0B97"/>
    <w:rsid w:val="009E0F1B"/>
    <w:rsid w:val="009E1A41"/>
    <w:rsid w:val="009E2139"/>
    <w:rsid w:val="009E2245"/>
    <w:rsid w:val="009E2992"/>
    <w:rsid w:val="009E3CA4"/>
    <w:rsid w:val="009E3FA3"/>
    <w:rsid w:val="009E4072"/>
    <w:rsid w:val="009E4C4C"/>
    <w:rsid w:val="009E4E15"/>
    <w:rsid w:val="009E5F04"/>
    <w:rsid w:val="009E6A89"/>
    <w:rsid w:val="009E6C42"/>
    <w:rsid w:val="009E6E98"/>
    <w:rsid w:val="009F131E"/>
    <w:rsid w:val="009F1F7F"/>
    <w:rsid w:val="009F30D9"/>
    <w:rsid w:val="009F41E2"/>
    <w:rsid w:val="009F464E"/>
    <w:rsid w:val="009F4656"/>
    <w:rsid w:val="009F49EB"/>
    <w:rsid w:val="009F4D0D"/>
    <w:rsid w:val="009F53F7"/>
    <w:rsid w:val="009F556A"/>
    <w:rsid w:val="009F6D7A"/>
    <w:rsid w:val="00A001CA"/>
    <w:rsid w:val="00A00439"/>
    <w:rsid w:val="00A00E82"/>
    <w:rsid w:val="00A01780"/>
    <w:rsid w:val="00A02594"/>
    <w:rsid w:val="00A045A8"/>
    <w:rsid w:val="00A05608"/>
    <w:rsid w:val="00A05C7D"/>
    <w:rsid w:val="00A06122"/>
    <w:rsid w:val="00A06A6C"/>
    <w:rsid w:val="00A075F0"/>
    <w:rsid w:val="00A10093"/>
    <w:rsid w:val="00A1015F"/>
    <w:rsid w:val="00A112A5"/>
    <w:rsid w:val="00A12176"/>
    <w:rsid w:val="00A12331"/>
    <w:rsid w:val="00A128B1"/>
    <w:rsid w:val="00A12A08"/>
    <w:rsid w:val="00A12CD6"/>
    <w:rsid w:val="00A1451F"/>
    <w:rsid w:val="00A16239"/>
    <w:rsid w:val="00A16C69"/>
    <w:rsid w:val="00A17750"/>
    <w:rsid w:val="00A17D52"/>
    <w:rsid w:val="00A20169"/>
    <w:rsid w:val="00A20366"/>
    <w:rsid w:val="00A21777"/>
    <w:rsid w:val="00A22825"/>
    <w:rsid w:val="00A23328"/>
    <w:rsid w:val="00A23AE8"/>
    <w:rsid w:val="00A23B31"/>
    <w:rsid w:val="00A242CF"/>
    <w:rsid w:val="00A2459C"/>
    <w:rsid w:val="00A2471E"/>
    <w:rsid w:val="00A24A44"/>
    <w:rsid w:val="00A25076"/>
    <w:rsid w:val="00A2507F"/>
    <w:rsid w:val="00A25623"/>
    <w:rsid w:val="00A260F8"/>
    <w:rsid w:val="00A265F5"/>
    <w:rsid w:val="00A269C8"/>
    <w:rsid w:val="00A273F1"/>
    <w:rsid w:val="00A27EA4"/>
    <w:rsid w:val="00A305D5"/>
    <w:rsid w:val="00A32349"/>
    <w:rsid w:val="00A33F1B"/>
    <w:rsid w:val="00A344E2"/>
    <w:rsid w:val="00A347D3"/>
    <w:rsid w:val="00A36105"/>
    <w:rsid w:val="00A364D7"/>
    <w:rsid w:val="00A379F2"/>
    <w:rsid w:val="00A37DB6"/>
    <w:rsid w:val="00A37EF7"/>
    <w:rsid w:val="00A405C0"/>
    <w:rsid w:val="00A40F08"/>
    <w:rsid w:val="00A4135A"/>
    <w:rsid w:val="00A41CA7"/>
    <w:rsid w:val="00A42149"/>
    <w:rsid w:val="00A426D7"/>
    <w:rsid w:val="00A44173"/>
    <w:rsid w:val="00A44511"/>
    <w:rsid w:val="00A4461A"/>
    <w:rsid w:val="00A45310"/>
    <w:rsid w:val="00A45825"/>
    <w:rsid w:val="00A46F3E"/>
    <w:rsid w:val="00A47673"/>
    <w:rsid w:val="00A504D0"/>
    <w:rsid w:val="00A50502"/>
    <w:rsid w:val="00A50A68"/>
    <w:rsid w:val="00A51C94"/>
    <w:rsid w:val="00A5226F"/>
    <w:rsid w:val="00A527B3"/>
    <w:rsid w:val="00A52967"/>
    <w:rsid w:val="00A5442F"/>
    <w:rsid w:val="00A545C7"/>
    <w:rsid w:val="00A545EC"/>
    <w:rsid w:val="00A546D9"/>
    <w:rsid w:val="00A54983"/>
    <w:rsid w:val="00A54C18"/>
    <w:rsid w:val="00A56AED"/>
    <w:rsid w:val="00A56B9D"/>
    <w:rsid w:val="00A56F24"/>
    <w:rsid w:val="00A5728B"/>
    <w:rsid w:val="00A60198"/>
    <w:rsid w:val="00A60282"/>
    <w:rsid w:val="00A61EF0"/>
    <w:rsid w:val="00A62357"/>
    <w:rsid w:val="00A62F7F"/>
    <w:rsid w:val="00A63039"/>
    <w:rsid w:val="00A63845"/>
    <w:rsid w:val="00A63D9E"/>
    <w:rsid w:val="00A65A8A"/>
    <w:rsid w:val="00A65E6B"/>
    <w:rsid w:val="00A65FC6"/>
    <w:rsid w:val="00A663F1"/>
    <w:rsid w:val="00A6703A"/>
    <w:rsid w:val="00A6774A"/>
    <w:rsid w:val="00A67D6B"/>
    <w:rsid w:val="00A67F8D"/>
    <w:rsid w:val="00A70266"/>
    <w:rsid w:val="00A70BAC"/>
    <w:rsid w:val="00A71570"/>
    <w:rsid w:val="00A71CC7"/>
    <w:rsid w:val="00A71F76"/>
    <w:rsid w:val="00A73139"/>
    <w:rsid w:val="00A74101"/>
    <w:rsid w:val="00A74246"/>
    <w:rsid w:val="00A75CEF"/>
    <w:rsid w:val="00A760B9"/>
    <w:rsid w:val="00A763CC"/>
    <w:rsid w:val="00A77302"/>
    <w:rsid w:val="00A77655"/>
    <w:rsid w:val="00A776FF"/>
    <w:rsid w:val="00A80635"/>
    <w:rsid w:val="00A807FA"/>
    <w:rsid w:val="00A80E80"/>
    <w:rsid w:val="00A8109A"/>
    <w:rsid w:val="00A8169A"/>
    <w:rsid w:val="00A818C9"/>
    <w:rsid w:val="00A81A4B"/>
    <w:rsid w:val="00A821E8"/>
    <w:rsid w:val="00A829B1"/>
    <w:rsid w:val="00A83724"/>
    <w:rsid w:val="00A83A5E"/>
    <w:rsid w:val="00A83E7F"/>
    <w:rsid w:val="00A84055"/>
    <w:rsid w:val="00A84A0C"/>
    <w:rsid w:val="00A84C63"/>
    <w:rsid w:val="00A867C9"/>
    <w:rsid w:val="00A9018C"/>
    <w:rsid w:val="00A90278"/>
    <w:rsid w:val="00A90A06"/>
    <w:rsid w:val="00A91BD7"/>
    <w:rsid w:val="00A91C67"/>
    <w:rsid w:val="00A921E0"/>
    <w:rsid w:val="00A925E5"/>
    <w:rsid w:val="00A93E6E"/>
    <w:rsid w:val="00A94C1B"/>
    <w:rsid w:val="00A958F6"/>
    <w:rsid w:val="00A95CF6"/>
    <w:rsid w:val="00A9622A"/>
    <w:rsid w:val="00A96D4B"/>
    <w:rsid w:val="00A97EA0"/>
    <w:rsid w:val="00AA0123"/>
    <w:rsid w:val="00AA0438"/>
    <w:rsid w:val="00AA0B8E"/>
    <w:rsid w:val="00AA212C"/>
    <w:rsid w:val="00AA2FFE"/>
    <w:rsid w:val="00AA391E"/>
    <w:rsid w:val="00AA3B64"/>
    <w:rsid w:val="00AA3F0C"/>
    <w:rsid w:val="00AA5467"/>
    <w:rsid w:val="00AA75F3"/>
    <w:rsid w:val="00AA7D20"/>
    <w:rsid w:val="00AB020F"/>
    <w:rsid w:val="00AB113A"/>
    <w:rsid w:val="00AB19BA"/>
    <w:rsid w:val="00AB2AC6"/>
    <w:rsid w:val="00AB399D"/>
    <w:rsid w:val="00AB4513"/>
    <w:rsid w:val="00AB4A2E"/>
    <w:rsid w:val="00AB4B82"/>
    <w:rsid w:val="00AB4E4F"/>
    <w:rsid w:val="00AB6132"/>
    <w:rsid w:val="00AB679A"/>
    <w:rsid w:val="00AB7C10"/>
    <w:rsid w:val="00AC00FB"/>
    <w:rsid w:val="00AC13F0"/>
    <w:rsid w:val="00AC1F0A"/>
    <w:rsid w:val="00AC33B9"/>
    <w:rsid w:val="00AC589D"/>
    <w:rsid w:val="00AC594A"/>
    <w:rsid w:val="00AC6571"/>
    <w:rsid w:val="00AC6618"/>
    <w:rsid w:val="00AC66FB"/>
    <w:rsid w:val="00AC69B2"/>
    <w:rsid w:val="00AC6BE8"/>
    <w:rsid w:val="00AC7DAB"/>
    <w:rsid w:val="00AD0B44"/>
    <w:rsid w:val="00AD0F7E"/>
    <w:rsid w:val="00AD2156"/>
    <w:rsid w:val="00AD28DC"/>
    <w:rsid w:val="00AD390B"/>
    <w:rsid w:val="00AD39E5"/>
    <w:rsid w:val="00AD4093"/>
    <w:rsid w:val="00AD41ED"/>
    <w:rsid w:val="00AD4986"/>
    <w:rsid w:val="00AD558C"/>
    <w:rsid w:val="00AD670E"/>
    <w:rsid w:val="00AD7E16"/>
    <w:rsid w:val="00AE0F83"/>
    <w:rsid w:val="00AE1DA0"/>
    <w:rsid w:val="00AE21FD"/>
    <w:rsid w:val="00AE32E0"/>
    <w:rsid w:val="00AE4578"/>
    <w:rsid w:val="00AE45D3"/>
    <w:rsid w:val="00AE4D4C"/>
    <w:rsid w:val="00AE500B"/>
    <w:rsid w:val="00AE501B"/>
    <w:rsid w:val="00AE65A0"/>
    <w:rsid w:val="00AE6926"/>
    <w:rsid w:val="00AE74A6"/>
    <w:rsid w:val="00AE7740"/>
    <w:rsid w:val="00AE78AF"/>
    <w:rsid w:val="00AF13D3"/>
    <w:rsid w:val="00AF2736"/>
    <w:rsid w:val="00AF2BDE"/>
    <w:rsid w:val="00AF3B3D"/>
    <w:rsid w:val="00AF4639"/>
    <w:rsid w:val="00AF4977"/>
    <w:rsid w:val="00AF4A1C"/>
    <w:rsid w:val="00AF559E"/>
    <w:rsid w:val="00AF5A7A"/>
    <w:rsid w:val="00AF629D"/>
    <w:rsid w:val="00AF7173"/>
    <w:rsid w:val="00AF7A3F"/>
    <w:rsid w:val="00B0001B"/>
    <w:rsid w:val="00B00023"/>
    <w:rsid w:val="00B007A9"/>
    <w:rsid w:val="00B00C2C"/>
    <w:rsid w:val="00B013E4"/>
    <w:rsid w:val="00B022C5"/>
    <w:rsid w:val="00B022DB"/>
    <w:rsid w:val="00B031E6"/>
    <w:rsid w:val="00B03621"/>
    <w:rsid w:val="00B04053"/>
    <w:rsid w:val="00B0537F"/>
    <w:rsid w:val="00B06A11"/>
    <w:rsid w:val="00B07725"/>
    <w:rsid w:val="00B07E32"/>
    <w:rsid w:val="00B105A7"/>
    <w:rsid w:val="00B10995"/>
    <w:rsid w:val="00B1129F"/>
    <w:rsid w:val="00B11AE4"/>
    <w:rsid w:val="00B12059"/>
    <w:rsid w:val="00B12E90"/>
    <w:rsid w:val="00B13431"/>
    <w:rsid w:val="00B1406E"/>
    <w:rsid w:val="00B140AE"/>
    <w:rsid w:val="00B16A4C"/>
    <w:rsid w:val="00B16C3F"/>
    <w:rsid w:val="00B2141C"/>
    <w:rsid w:val="00B21B5C"/>
    <w:rsid w:val="00B21FD1"/>
    <w:rsid w:val="00B22A4F"/>
    <w:rsid w:val="00B233C4"/>
    <w:rsid w:val="00B246F5"/>
    <w:rsid w:val="00B248B1"/>
    <w:rsid w:val="00B24DDF"/>
    <w:rsid w:val="00B24F75"/>
    <w:rsid w:val="00B2509B"/>
    <w:rsid w:val="00B27C1C"/>
    <w:rsid w:val="00B304CF"/>
    <w:rsid w:val="00B309DE"/>
    <w:rsid w:val="00B317F5"/>
    <w:rsid w:val="00B31C9A"/>
    <w:rsid w:val="00B321EB"/>
    <w:rsid w:val="00B3275C"/>
    <w:rsid w:val="00B32999"/>
    <w:rsid w:val="00B33480"/>
    <w:rsid w:val="00B34EC5"/>
    <w:rsid w:val="00B35E15"/>
    <w:rsid w:val="00B36711"/>
    <w:rsid w:val="00B377D3"/>
    <w:rsid w:val="00B40013"/>
    <w:rsid w:val="00B405D6"/>
    <w:rsid w:val="00B40AAC"/>
    <w:rsid w:val="00B42EDF"/>
    <w:rsid w:val="00B436E3"/>
    <w:rsid w:val="00B43B5F"/>
    <w:rsid w:val="00B43C9B"/>
    <w:rsid w:val="00B443AD"/>
    <w:rsid w:val="00B445DD"/>
    <w:rsid w:val="00B44967"/>
    <w:rsid w:val="00B44FA9"/>
    <w:rsid w:val="00B45830"/>
    <w:rsid w:val="00B4595C"/>
    <w:rsid w:val="00B45F16"/>
    <w:rsid w:val="00B4611C"/>
    <w:rsid w:val="00B46A49"/>
    <w:rsid w:val="00B47063"/>
    <w:rsid w:val="00B47797"/>
    <w:rsid w:val="00B479F2"/>
    <w:rsid w:val="00B50D86"/>
    <w:rsid w:val="00B51C58"/>
    <w:rsid w:val="00B5240D"/>
    <w:rsid w:val="00B52550"/>
    <w:rsid w:val="00B5274D"/>
    <w:rsid w:val="00B53ECF"/>
    <w:rsid w:val="00B60370"/>
    <w:rsid w:val="00B60815"/>
    <w:rsid w:val="00B609D4"/>
    <w:rsid w:val="00B60DD8"/>
    <w:rsid w:val="00B60EB3"/>
    <w:rsid w:val="00B619D3"/>
    <w:rsid w:val="00B61CA9"/>
    <w:rsid w:val="00B6270C"/>
    <w:rsid w:val="00B64FF5"/>
    <w:rsid w:val="00B6502C"/>
    <w:rsid w:val="00B65186"/>
    <w:rsid w:val="00B65538"/>
    <w:rsid w:val="00B65DA5"/>
    <w:rsid w:val="00B66135"/>
    <w:rsid w:val="00B66A3B"/>
    <w:rsid w:val="00B66DF4"/>
    <w:rsid w:val="00B67144"/>
    <w:rsid w:val="00B67747"/>
    <w:rsid w:val="00B67777"/>
    <w:rsid w:val="00B67957"/>
    <w:rsid w:val="00B7008B"/>
    <w:rsid w:val="00B70407"/>
    <w:rsid w:val="00B70743"/>
    <w:rsid w:val="00B70EA3"/>
    <w:rsid w:val="00B712A1"/>
    <w:rsid w:val="00B7155D"/>
    <w:rsid w:val="00B72CBD"/>
    <w:rsid w:val="00B72D42"/>
    <w:rsid w:val="00B72DEF"/>
    <w:rsid w:val="00B72EDB"/>
    <w:rsid w:val="00B73696"/>
    <w:rsid w:val="00B73AC4"/>
    <w:rsid w:val="00B74407"/>
    <w:rsid w:val="00B75578"/>
    <w:rsid w:val="00B76655"/>
    <w:rsid w:val="00B76B34"/>
    <w:rsid w:val="00B80713"/>
    <w:rsid w:val="00B81022"/>
    <w:rsid w:val="00B81699"/>
    <w:rsid w:val="00B823C7"/>
    <w:rsid w:val="00B832DF"/>
    <w:rsid w:val="00B84157"/>
    <w:rsid w:val="00B842A5"/>
    <w:rsid w:val="00B84F16"/>
    <w:rsid w:val="00B85408"/>
    <w:rsid w:val="00B857C6"/>
    <w:rsid w:val="00B8593C"/>
    <w:rsid w:val="00B86B47"/>
    <w:rsid w:val="00B86B77"/>
    <w:rsid w:val="00B86D9A"/>
    <w:rsid w:val="00B8705F"/>
    <w:rsid w:val="00B90C9D"/>
    <w:rsid w:val="00B90FCB"/>
    <w:rsid w:val="00B91B66"/>
    <w:rsid w:val="00B921FD"/>
    <w:rsid w:val="00B923B8"/>
    <w:rsid w:val="00B92B6D"/>
    <w:rsid w:val="00B9313D"/>
    <w:rsid w:val="00B941B5"/>
    <w:rsid w:val="00B9549B"/>
    <w:rsid w:val="00B95566"/>
    <w:rsid w:val="00B963F3"/>
    <w:rsid w:val="00B964AB"/>
    <w:rsid w:val="00B96AD5"/>
    <w:rsid w:val="00B96B16"/>
    <w:rsid w:val="00B97F1C"/>
    <w:rsid w:val="00BA025F"/>
    <w:rsid w:val="00BA06C6"/>
    <w:rsid w:val="00BA09F4"/>
    <w:rsid w:val="00BA10DF"/>
    <w:rsid w:val="00BA1B51"/>
    <w:rsid w:val="00BA1D06"/>
    <w:rsid w:val="00BA1D80"/>
    <w:rsid w:val="00BA3EF5"/>
    <w:rsid w:val="00BA3F28"/>
    <w:rsid w:val="00BA5246"/>
    <w:rsid w:val="00BA559C"/>
    <w:rsid w:val="00BA56D9"/>
    <w:rsid w:val="00BA590B"/>
    <w:rsid w:val="00BA69E8"/>
    <w:rsid w:val="00BA6F0D"/>
    <w:rsid w:val="00BA734E"/>
    <w:rsid w:val="00BA75B9"/>
    <w:rsid w:val="00BB106A"/>
    <w:rsid w:val="00BB1411"/>
    <w:rsid w:val="00BB24BA"/>
    <w:rsid w:val="00BB3EBF"/>
    <w:rsid w:val="00BB49C8"/>
    <w:rsid w:val="00BB545B"/>
    <w:rsid w:val="00BB5651"/>
    <w:rsid w:val="00BB5E06"/>
    <w:rsid w:val="00BB60BB"/>
    <w:rsid w:val="00BB6B52"/>
    <w:rsid w:val="00BB6F5C"/>
    <w:rsid w:val="00BC02B0"/>
    <w:rsid w:val="00BC0FD6"/>
    <w:rsid w:val="00BC15F2"/>
    <w:rsid w:val="00BC183B"/>
    <w:rsid w:val="00BC1C4A"/>
    <w:rsid w:val="00BC2025"/>
    <w:rsid w:val="00BC2426"/>
    <w:rsid w:val="00BC2A4D"/>
    <w:rsid w:val="00BC2D9A"/>
    <w:rsid w:val="00BC37B7"/>
    <w:rsid w:val="00BC3AF8"/>
    <w:rsid w:val="00BC42D2"/>
    <w:rsid w:val="00BC54BA"/>
    <w:rsid w:val="00BC5730"/>
    <w:rsid w:val="00BC6491"/>
    <w:rsid w:val="00BC7601"/>
    <w:rsid w:val="00BC7CA5"/>
    <w:rsid w:val="00BD0359"/>
    <w:rsid w:val="00BD0576"/>
    <w:rsid w:val="00BD0609"/>
    <w:rsid w:val="00BD076C"/>
    <w:rsid w:val="00BD097C"/>
    <w:rsid w:val="00BD1837"/>
    <w:rsid w:val="00BD26B6"/>
    <w:rsid w:val="00BD28B6"/>
    <w:rsid w:val="00BD2A20"/>
    <w:rsid w:val="00BD2DDA"/>
    <w:rsid w:val="00BD4278"/>
    <w:rsid w:val="00BD62FA"/>
    <w:rsid w:val="00BD7083"/>
    <w:rsid w:val="00BD72E4"/>
    <w:rsid w:val="00BD78ED"/>
    <w:rsid w:val="00BE08AD"/>
    <w:rsid w:val="00BE1147"/>
    <w:rsid w:val="00BE1B3E"/>
    <w:rsid w:val="00BE3748"/>
    <w:rsid w:val="00BE4303"/>
    <w:rsid w:val="00BE4488"/>
    <w:rsid w:val="00BE4C66"/>
    <w:rsid w:val="00BE512E"/>
    <w:rsid w:val="00BE52E5"/>
    <w:rsid w:val="00BE591D"/>
    <w:rsid w:val="00BE5E95"/>
    <w:rsid w:val="00BE6955"/>
    <w:rsid w:val="00BE6C71"/>
    <w:rsid w:val="00BE6E73"/>
    <w:rsid w:val="00BE735B"/>
    <w:rsid w:val="00BE7D07"/>
    <w:rsid w:val="00BF138C"/>
    <w:rsid w:val="00BF1396"/>
    <w:rsid w:val="00BF1628"/>
    <w:rsid w:val="00BF1999"/>
    <w:rsid w:val="00BF1ED6"/>
    <w:rsid w:val="00BF21B7"/>
    <w:rsid w:val="00BF21F1"/>
    <w:rsid w:val="00BF3E58"/>
    <w:rsid w:val="00BF4055"/>
    <w:rsid w:val="00BF4A20"/>
    <w:rsid w:val="00BF4D30"/>
    <w:rsid w:val="00BF4D4B"/>
    <w:rsid w:val="00BF51DA"/>
    <w:rsid w:val="00BF5470"/>
    <w:rsid w:val="00BF5B0A"/>
    <w:rsid w:val="00BF5BD4"/>
    <w:rsid w:val="00BF67F9"/>
    <w:rsid w:val="00BF7274"/>
    <w:rsid w:val="00BF7491"/>
    <w:rsid w:val="00BF7BC1"/>
    <w:rsid w:val="00C00EEE"/>
    <w:rsid w:val="00C01614"/>
    <w:rsid w:val="00C01C57"/>
    <w:rsid w:val="00C01D07"/>
    <w:rsid w:val="00C01D7D"/>
    <w:rsid w:val="00C01F49"/>
    <w:rsid w:val="00C020B3"/>
    <w:rsid w:val="00C02C66"/>
    <w:rsid w:val="00C02D79"/>
    <w:rsid w:val="00C02FAE"/>
    <w:rsid w:val="00C03489"/>
    <w:rsid w:val="00C0381F"/>
    <w:rsid w:val="00C05347"/>
    <w:rsid w:val="00C05E9F"/>
    <w:rsid w:val="00C0621E"/>
    <w:rsid w:val="00C06322"/>
    <w:rsid w:val="00C06BD7"/>
    <w:rsid w:val="00C06CAE"/>
    <w:rsid w:val="00C0728F"/>
    <w:rsid w:val="00C0753E"/>
    <w:rsid w:val="00C0781A"/>
    <w:rsid w:val="00C07A61"/>
    <w:rsid w:val="00C07F51"/>
    <w:rsid w:val="00C100C9"/>
    <w:rsid w:val="00C11F8A"/>
    <w:rsid w:val="00C12939"/>
    <w:rsid w:val="00C12AFC"/>
    <w:rsid w:val="00C13A59"/>
    <w:rsid w:val="00C143D6"/>
    <w:rsid w:val="00C1565E"/>
    <w:rsid w:val="00C1588C"/>
    <w:rsid w:val="00C16B8A"/>
    <w:rsid w:val="00C17FC4"/>
    <w:rsid w:val="00C203E9"/>
    <w:rsid w:val="00C21DAD"/>
    <w:rsid w:val="00C227BF"/>
    <w:rsid w:val="00C22BA6"/>
    <w:rsid w:val="00C23490"/>
    <w:rsid w:val="00C23B81"/>
    <w:rsid w:val="00C24546"/>
    <w:rsid w:val="00C250B8"/>
    <w:rsid w:val="00C252EA"/>
    <w:rsid w:val="00C26A86"/>
    <w:rsid w:val="00C26C1A"/>
    <w:rsid w:val="00C26D0A"/>
    <w:rsid w:val="00C2787A"/>
    <w:rsid w:val="00C313F2"/>
    <w:rsid w:val="00C3198E"/>
    <w:rsid w:val="00C31E06"/>
    <w:rsid w:val="00C32E54"/>
    <w:rsid w:val="00C33028"/>
    <w:rsid w:val="00C338DA"/>
    <w:rsid w:val="00C33B15"/>
    <w:rsid w:val="00C33C91"/>
    <w:rsid w:val="00C33DC2"/>
    <w:rsid w:val="00C34043"/>
    <w:rsid w:val="00C341A9"/>
    <w:rsid w:val="00C346FF"/>
    <w:rsid w:val="00C34770"/>
    <w:rsid w:val="00C35044"/>
    <w:rsid w:val="00C35392"/>
    <w:rsid w:val="00C37203"/>
    <w:rsid w:val="00C4060E"/>
    <w:rsid w:val="00C40AE2"/>
    <w:rsid w:val="00C40F6F"/>
    <w:rsid w:val="00C4376E"/>
    <w:rsid w:val="00C43C27"/>
    <w:rsid w:val="00C442E0"/>
    <w:rsid w:val="00C44E5F"/>
    <w:rsid w:val="00C450B6"/>
    <w:rsid w:val="00C4669C"/>
    <w:rsid w:val="00C46CF8"/>
    <w:rsid w:val="00C476E9"/>
    <w:rsid w:val="00C47FB3"/>
    <w:rsid w:val="00C5040C"/>
    <w:rsid w:val="00C504E9"/>
    <w:rsid w:val="00C50932"/>
    <w:rsid w:val="00C50E7B"/>
    <w:rsid w:val="00C50FA8"/>
    <w:rsid w:val="00C511DA"/>
    <w:rsid w:val="00C51743"/>
    <w:rsid w:val="00C517B9"/>
    <w:rsid w:val="00C5246F"/>
    <w:rsid w:val="00C52992"/>
    <w:rsid w:val="00C5302C"/>
    <w:rsid w:val="00C53382"/>
    <w:rsid w:val="00C53475"/>
    <w:rsid w:val="00C5381A"/>
    <w:rsid w:val="00C53884"/>
    <w:rsid w:val="00C546ED"/>
    <w:rsid w:val="00C54A5F"/>
    <w:rsid w:val="00C55278"/>
    <w:rsid w:val="00C564D3"/>
    <w:rsid w:val="00C56CE7"/>
    <w:rsid w:val="00C56F9D"/>
    <w:rsid w:val="00C5758E"/>
    <w:rsid w:val="00C57A5E"/>
    <w:rsid w:val="00C602F0"/>
    <w:rsid w:val="00C604C5"/>
    <w:rsid w:val="00C60F41"/>
    <w:rsid w:val="00C61AD9"/>
    <w:rsid w:val="00C626E7"/>
    <w:rsid w:val="00C62735"/>
    <w:rsid w:val="00C62B97"/>
    <w:rsid w:val="00C6308D"/>
    <w:rsid w:val="00C631B9"/>
    <w:rsid w:val="00C63943"/>
    <w:rsid w:val="00C63C9F"/>
    <w:rsid w:val="00C64A93"/>
    <w:rsid w:val="00C64FB9"/>
    <w:rsid w:val="00C650CD"/>
    <w:rsid w:val="00C651B1"/>
    <w:rsid w:val="00C6602B"/>
    <w:rsid w:val="00C703A1"/>
    <w:rsid w:val="00C705F0"/>
    <w:rsid w:val="00C70C7D"/>
    <w:rsid w:val="00C7180F"/>
    <w:rsid w:val="00C7237F"/>
    <w:rsid w:val="00C734E9"/>
    <w:rsid w:val="00C757FD"/>
    <w:rsid w:val="00C75EB5"/>
    <w:rsid w:val="00C75FDA"/>
    <w:rsid w:val="00C76B42"/>
    <w:rsid w:val="00C77121"/>
    <w:rsid w:val="00C774E0"/>
    <w:rsid w:val="00C77E25"/>
    <w:rsid w:val="00C80069"/>
    <w:rsid w:val="00C81187"/>
    <w:rsid w:val="00C81B68"/>
    <w:rsid w:val="00C822DF"/>
    <w:rsid w:val="00C8236E"/>
    <w:rsid w:val="00C82432"/>
    <w:rsid w:val="00C82E6A"/>
    <w:rsid w:val="00C841A7"/>
    <w:rsid w:val="00C8454F"/>
    <w:rsid w:val="00C84610"/>
    <w:rsid w:val="00C84862"/>
    <w:rsid w:val="00C85A2A"/>
    <w:rsid w:val="00C86156"/>
    <w:rsid w:val="00C86344"/>
    <w:rsid w:val="00C86775"/>
    <w:rsid w:val="00C86DB8"/>
    <w:rsid w:val="00C871CC"/>
    <w:rsid w:val="00C87250"/>
    <w:rsid w:val="00C874D0"/>
    <w:rsid w:val="00C87B4A"/>
    <w:rsid w:val="00C90845"/>
    <w:rsid w:val="00C90E3D"/>
    <w:rsid w:val="00C92E35"/>
    <w:rsid w:val="00C93786"/>
    <w:rsid w:val="00C9484D"/>
    <w:rsid w:val="00C94F27"/>
    <w:rsid w:val="00C94F2D"/>
    <w:rsid w:val="00C9504F"/>
    <w:rsid w:val="00C953C8"/>
    <w:rsid w:val="00C9564C"/>
    <w:rsid w:val="00C957D5"/>
    <w:rsid w:val="00C97C08"/>
    <w:rsid w:val="00C97F54"/>
    <w:rsid w:val="00CA08D8"/>
    <w:rsid w:val="00CA0D4E"/>
    <w:rsid w:val="00CA1BA9"/>
    <w:rsid w:val="00CA212D"/>
    <w:rsid w:val="00CA2D9D"/>
    <w:rsid w:val="00CA326E"/>
    <w:rsid w:val="00CA3C2D"/>
    <w:rsid w:val="00CA528C"/>
    <w:rsid w:val="00CA55E8"/>
    <w:rsid w:val="00CA5DD7"/>
    <w:rsid w:val="00CA5F77"/>
    <w:rsid w:val="00CA606A"/>
    <w:rsid w:val="00CA627E"/>
    <w:rsid w:val="00CA75A0"/>
    <w:rsid w:val="00CA7BCA"/>
    <w:rsid w:val="00CA7F12"/>
    <w:rsid w:val="00CB07A8"/>
    <w:rsid w:val="00CB1CB4"/>
    <w:rsid w:val="00CB2B5D"/>
    <w:rsid w:val="00CB4A4A"/>
    <w:rsid w:val="00CB4B92"/>
    <w:rsid w:val="00CB4C6E"/>
    <w:rsid w:val="00CB4D15"/>
    <w:rsid w:val="00CB53FF"/>
    <w:rsid w:val="00CB58D5"/>
    <w:rsid w:val="00CB6796"/>
    <w:rsid w:val="00CB6C40"/>
    <w:rsid w:val="00CB7007"/>
    <w:rsid w:val="00CB7784"/>
    <w:rsid w:val="00CB7845"/>
    <w:rsid w:val="00CC15EC"/>
    <w:rsid w:val="00CC23BD"/>
    <w:rsid w:val="00CC27BE"/>
    <w:rsid w:val="00CC3190"/>
    <w:rsid w:val="00CC4302"/>
    <w:rsid w:val="00CC4515"/>
    <w:rsid w:val="00CC4896"/>
    <w:rsid w:val="00CC4BC7"/>
    <w:rsid w:val="00CC586A"/>
    <w:rsid w:val="00CC5D49"/>
    <w:rsid w:val="00CD0497"/>
    <w:rsid w:val="00CD0A17"/>
    <w:rsid w:val="00CD0E28"/>
    <w:rsid w:val="00CD1349"/>
    <w:rsid w:val="00CD1359"/>
    <w:rsid w:val="00CD15C3"/>
    <w:rsid w:val="00CD1CB9"/>
    <w:rsid w:val="00CD1E4C"/>
    <w:rsid w:val="00CD22CD"/>
    <w:rsid w:val="00CD25C1"/>
    <w:rsid w:val="00CD4986"/>
    <w:rsid w:val="00CD4ABD"/>
    <w:rsid w:val="00CD4BA2"/>
    <w:rsid w:val="00CD4FCB"/>
    <w:rsid w:val="00CD541D"/>
    <w:rsid w:val="00CD688B"/>
    <w:rsid w:val="00CD77E1"/>
    <w:rsid w:val="00CD7812"/>
    <w:rsid w:val="00CD78CB"/>
    <w:rsid w:val="00CD7B5C"/>
    <w:rsid w:val="00CD7CCD"/>
    <w:rsid w:val="00CE0F2E"/>
    <w:rsid w:val="00CE11EB"/>
    <w:rsid w:val="00CE2147"/>
    <w:rsid w:val="00CE2407"/>
    <w:rsid w:val="00CE2827"/>
    <w:rsid w:val="00CE2CBB"/>
    <w:rsid w:val="00CE2F69"/>
    <w:rsid w:val="00CE3480"/>
    <w:rsid w:val="00CE3B0A"/>
    <w:rsid w:val="00CE3D19"/>
    <w:rsid w:val="00CE3DFB"/>
    <w:rsid w:val="00CE47B4"/>
    <w:rsid w:val="00CE4A76"/>
    <w:rsid w:val="00CE4F42"/>
    <w:rsid w:val="00CE53F3"/>
    <w:rsid w:val="00CE557F"/>
    <w:rsid w:val="00CE564A"/>
    <w:rsid w:val="00CE58DC"/>
    <w:rsid w:val="00CE59FE"/>
    <w:rsid w:val="00CE7194"/>
    <w:rsid w:val="00CE71FF"/>
    <w:rsid w:val="00CE72A0"/>
    <w:rsid w:val="00CE755B"/>
    <w:rsid w:val="00CE7AD3"/>
    <w:rsid w:val="00CF039D"/>
    <w:rsid w:val="00CF03A5"/>
    <w:rsid w:val="00CF05AE"/>
    <w:rsid w:val="00CF0A59"/>
    <w:rsid w:val="00CF1D01"/>
    <w:rsid w:val="00CF247C"/>
    <w:rsid w:val="00CF3649"/>
    <w:rsid w:val="00CF3C33"/>
    <w:rsid w:val="00CF45A0"/>
    <w:rsid w:val="00CF4B5D"/>
    <w:rsid w:val="00CF673D"/>
    <w:rsid w:val="00CF7774"/>
    <w:rsid w:val="00D003A8"/>
    <w:rsid w:val="00D0085B"/>
    <w:rsid w:val="00D00E67"/>
    <w:rsid w:val="00D01502"/>
    <w:rsid w:val="00D02865"/>
    <w:rsid w:val="00D03980"/>
    <w:rsid w:val="00D03C80"/>
    <w:rsid w:val="00D04721"/>
    <w:rsid w:val="00D05885"/>
    <w:rsid w:val="00D062E5"/>
    <w:rsid w:val="00D06795"/>
    <w:rsid w:val="00D07053"/>
    <w:rsid w:val="00D076B3"/>
    <w:rsid w:val="00D10A00"/>
    <w:rsid w:val="00D10B6C"/>
    <w:rsid w:val="00D10EA3"/>
    <w:rsid w:val="00D11862"/>
    <w:rsid w:val="00D1247E"/>
    <w:rsid w:val="00D12A6D"/>
    <w:rsid w:val="00D13957"/>
    <w:rsid w:val="00D13B5A"/>
    <w:rsid w:val="00D13C36"/>
    <w:rsid w:val="00D13C47"/>
    <w:rsid w:val="00D13F84"/>
    <w:rsid w:val="00D1411F"/>
    <w:rsid w:val="00D16A02"/>
    <w:rsid w:val="00D16B61"/>
    <w:rsid w:val="00D17507"/>
    <w:rsid w:val="00D20B4F"/>
    <w:rsid w:val="00D213A1"/>
    <w:rsid w:val="00D21A20"/>
    <w:rsid w:val="00D220EB"/>
    <w:rsid w:val="00D24BBB"/>
    <w:rsid w:val="00D25496"/>
    <w:rsid w:val="00D258D0"/>
    <w:rsid w:val="00D263E2"/>
    <w:rsid w:val="00D27AB7"/>
    <w:rsid w:val="00D27E7A"/>
    <w:rsid w:val="00D307AA"/>
    <w:rsid w:val="00D30EFF"/>
    <w:rsid w:val="00D3249E"/>
    <w:rsid w:val="00D32B36"/>
    <w:rsid w:val="00D32D05"/>
    <w:rsid w:val="00D32F8F"/>
    <w:rsid w:val="00D331DA"/>
    <w:rsid w:val="00D33915"/>
    <w:rsid w:val="00D35EC1"/>
    <w:rsid w:val="00D363F5"/>
    <w:rsid w:val="00D364E9"/>
    <w:rsid w:val="00D372B3"/>
    <w:rsid w:val="00D37523"/>
    <w:rsid w:val="00D41EB6"/>
    <w:rsid w:val="00D42B26"/>
    <w:rsid w:val="00D42BBC"/>
    <w:rsid w:val="00D432CE"/>
    <w:rsid w:val="00D45EAA"/>
    <w:rsid w:val="00D46379"/>
    <w:rsid w:val="00D46E4B"/>
    <w:rsid w:val="00D520AF"/>
    <w:rsid w:val="00D52526"/>
    <w:rsid w:val="00D53A7E"/>
    <w:rsid w:val="00D551EA"/>
    <w:rsid w:val="00D56664"/>
    <w:rsid w:val="00D569E8"/>
    <w:rsid w:val="00D56D59"/>
    <w:rsid w:val="00D56D85"/>
    <w:rsid w:val="00D56DBF"/>
    <w:rsid w:val="00D57508"/>
    <w:rsid w:val="00D57A78"/>
    <w:rsid w:val="00D57C67"/>
    <w:rsid w:val="00D57F81"/>
    <w:rsid w:val="00D601CB"/>
    <w:rsid w:val="00D6027C"/>
    <w:rsid w:val="00D61728"/>
    <w:rsid w:val="00D61AC7"/>
    <w:rsid w:val="00D61BDB"/>
    <w:rsid w:val="00D622D4"/>
    <w:rsid w:val="00D62F54"/>
    <w:rsid w:val="00D630AD"/>
    <w:rsid w:val="00D634C9"/>
    <w:rsid w:val="00D639A9"/>
    <w:rsid w:val="00D64204"/>
    <w:rsid w:val="00D6424D"/>
    <w:rsid w:val="00D651C0"/>
    <w:rsid w:val="00D6577E"/>
    <w:rsid w:val="00D65A6C"/>
    <w:rsid w:val="00D65A87"/>
    <w:rsid w:val="00D65C6E"/>
    <w:rsid w:val="00D65F5A"/>
    <w:rsid w:val="00D6687A"/>
    <w:rsid w:val="00D67256"/>
    <w:rsid w:val="00D6758B"/>
    <w:rsid w:val="00D706F1"/>
    <w:rsid w:val="00D70893"/>
    <w:rsid w:val="00D708B8"/>
    <w:rsid w:val="00D71344"/>
    <w:rsid w:val="00D72B9D"/>
    <w:rsid w:val="00D7338B"/>
    <w:rsid w:val="00D736E2"/>
    <w:rsid w:val="00D73BAF"/>
    <w:rsid w:val="00D73FEE"/>
    <w:rsid w:val="00D74A11"/>
    <w:rsid w:val="00D74ED9"/>
    <w:rsid w:val="00D74FF9"/>
    <w:rsid w:val="00D7541D"/>
    <w:rsid w:val="00D755DB"/>
    <w:rsid w:val="00D75C8F"/>
    <w:rsid w:val="00D760B6"/>
    <w:rsid w:val="00D7611C"/>
    <w:rsid w:val="00D7635D"/>
    <w:rsid w:val="00D76B8B"/>
    <w:rsid w:val="00D76D96"/>
    <w:rsid w:val="00D76FA3"/>
    <w:rsid w:val="00D77315"/>
    <w:rsid w:val="00D77397"/>
    <w:rsid w:val="00D77B93"/>
    <w:rsid w:val="00D82636"/>
    <w:rsid w:val="00D83231"/>
    <w:rsid w:val="00D841F7"/>
    <w:rsid w:val="00D84B6F"/>
    <w:rsid w:val="00D84C52"/>
    <w:rsid w:val="00D86D78"/>
    <w:rsid w:val="00D906E8"/>
    <w:rsid w:val="00D90AB7"/>
    <w:rsid w:val="00D90C4B"/>
    <w:rsid w:val="00D911D1"/>
    <w:rsid w:val="00D912D2"/>
    <w:rsid w:val="00D912DB"/>
    <w:rsid w:val="00D91B91"/>
    <w:rsid w:val="00D91EAC"/>
    <w:rsid w:val="00D935E4"/>
    <w:rsid w:val="00D9365A"/>
    <w:rsid w:val="00D938CC"/>
    <w:rsid w:val="00D949CD"/>
    <w:rsid w:val="00D95858"/>
    <w:rsid w:val="00D95F10"/>
    <w:rsid w:val="00D970C3"/>
    <w:rsid w:val="00D971C6"/>
    <w:rsid w:val="00D97642"/>
    <w:rsid w:val="00DA171C"/>
    <w:rsid w:val="00DA179A"/>
    <w:rsid w:val="00DA18FA"/>
    <w:rsid w:val="00DA2B65"/>
    <w:rsid w:val="00DA3162"/>
    <w:rsid w:val="00DA44F2"/>
    <w:rsid w:val="00DA4516"/>
    <w:rsid w:val="00DA48E6"/>
    <w:rsid w:val="00DA4912"/>
    <w:rsid w:val="00DA491B"/>
    <w:rsid w:val="00DA49D8"/>
    <w:rsid w:val="00DA4A48"/>
    <w:rsid w:val="00DA50A4"/>
    <w:rsid w:val="00DA5A81"/>
    <w:rsid w:val="00DA694F"/>
    <w:rsid w:val="00DA77C8"/>
    <w:rsid w:val="00DA7A7E"/>
    <w:rsid w:val="00DB0B82"/>
    <w:rsid w:val="00DB1F58"/>
    <w:rsid w:val="00DB2708"/>
    <w:rsid w:val="00DB2CF3"/>
    <w:rsid w:val="00DB3D70"/>
    <w:rsid w:val="00DB5161"/>
    <w:rsid w:val="00DB5D18"/>
    <w:rsid w:val="00DB6208"/>
    <w:rsid w:val="00DB74F2"/>
    <w:rsid w:val="00DB7AE8"/>
    <w:rsid w:val="00DB7B0D"/>
    <w:rsid w:val="00DC091B"/>
    <w:rsid w:val="00DC0F66"/>
    <w:rsid w:val="00DC10E8"/>
    <w:rsid w:val="00DC1295"/>
    <w:rsid w:val="00DC167A"/>
    <w:rsid w:val="00DC1DB7"/>
    <w:rsid w:val="00DC1DC9"/>
    <w:rsid w:val="00DC2216"/>
    <w:rsid w:val="00DC27D9"/>
    <w:rsid w:val="00DC2CD4"/>
    <w:rsid w:val="00DC3868"/>
    <w:rsid w:val="00DC4601"/>
    <w:rsid w:val="00DC4FF8"/>
    <w:rsid w:val="00DC5373"/>
    <w:rsid w:val="00DC5AF5"/>
    <w:rsid w:val="00DC60B6"/>
    <w:rsid w:val="00DC754A"/>
    <w:rsid w:val="00DC7B94"/>
    <w:rsid w:val="00DC7F28"/>
    <w:rsid w:val="00DD0C53"/>
    <w:rsid w:val="00DD16AB"/>
    <w:rsid w:val="00DD2364"/>
    <w:rsid w:val="00DD2377"/>
    <w:rsid w:val="00DD306C"/>
    <w:rsid w:val="00DD31F7"/>
    <w:rsid w:val="00DD32A1"/>
    <w:rsid w:val="00DD32BE"/>
    <w:rsid w:val="00DD381A"/>
    <w:rsid w:val="00DD3BC9"/>
    <w:rsid w:val="00DD44C6"/>
    <w:rsid w:val="00DD47F4"/>
    <w:rsid w:val="00DD4E9B"/>
    <w:rsid w:val="00DD530A"/>
    <w:rsid w:val="00DD5D3C"/>
    <w:rsid w:val="00DD5FE4"/>
    <w:rsid w:val="00DD6403"/>
    <w:rsid w:val="00DD6601"/>
    <w:rsid w:val="00DD671F"/>
    <w:rsid w:val="00DD6BD6"/>
    <w:rsid w:val="00DE098F"/>
    <w:rsid w:val="00DE29CB"/>
    <w:rsid w:val="00DE39F3"/>
    <w:rsid w:val="00DE4093"/>
    <w:rsid w:val="00DE4413"/>
    <w:rsid w:val="00DE555B"/>
    <w:rsid w:val="00DE5BE7"/>
    <w:rsid w:val="00DE5C3A"/>
    <w:rsid w:val="00DE5D9C"/>
    <w:rsid w:val="00DE6530"/>
    <w:rsid w:val="00DE6619"/>
    <w:rsid w:val="00DE7DFD"/>
    <w:rsid w:val="00DF0015"/>
    <w:rsid w:val="00DF0B7D"/>
    <w:rsid w:val="00DF0FA1"/>
    <w:rsid w:val="00DF18B5"/>
    <w:rsid w:val="00DF2192"/>
    <w:rsid w:val="00DF2877"/>
    <w:rsid w:val="00DF29AF"/>
    <w:rsid w:val="00DF355D"/>
    <w:rsid w:val="00DF36F2"/>
    <w:rsid w:val="00DF46EC"/>
    <w:rsid w:val="00DF48E3"/>
    <w:rsid w:val="00DF4E40"/>
    <w:rsid w:val="00DF4E75"/>
    <w:rsid w:val="00DF5518"/>
    <w:rsid w:val="00DF59B3"/>
    <w:rsid w:val="00DF6C22"/>
    <w:rsid w:val="00DF6E35"/>
    <w:rsid w:val="00DF79FF"/>
    <w:rsid w:val="00E00988"/>
    <w:rsid w:val="00E03373"/>
    <w:rsid w:val="00E03876"/>
    <w:rsid w:val="00E042B5"/>
    <w:rsid w:val="00E0470F"/>
    <w:rsid w:val="00E04A5E"/>
    <w:rsid w:val="00E04EBD"/>
    <w:rsid w:val="00E06140"/>
    <w:rsid w:val="00E061FE"/>
    <w:rsid w:val="00E06A29"/>
    <w:rsid w:val="00E0741E"/>
    <w:rsid w:val="00E075E4"/>
    <w:rsid w:val="00E07B95"/>
    <w:rsid w:val="00E1199B"/>
    <w:rsid w:val="00E11A7B"/>
    <w:rsid w:val="00E11C77"/>
    <w:rsid w:val="00E1307A"/>
    <w:rsid w:val="00E13A85"/>
    <w:rsid w:val="00E13C33"/>
    <w:rsid w:val="00E13FC9"/>
    <w:rsid w:val="00E14BEA"/>
    <w:rsid w:val="00E14FAA"/>
    <w:rsid w:val="00E15180"/>
    <w:rsid w:val="00E15E7D"/>
    <w:rsid w:val="00E15FC0"/>
    <w:rsid w:val="00E176D9"/>
    <w:rsid w:val="00E17AD0"/>
    <w:rsid w:val="00E17FBE"/>
    <w:rsid w:val="00E202C6"/>
    <w:rsid w:val="00E20804"/>
    <w:rsid w:val="00E209CB"/>
    <w:rsid w:val="00E213C9"/>
    <w:rsid w:val="00E217F3"/>
    <w:rsid w:val="00E22F1A"/>
    <w:rsid w:val="00E234B9"/>
    <w:rsid w:val="00E24E10"/>
    <w:rsid w:val="00E24EB8"/>
    <w:rsid w:val="00E2516F"/>
    <w:rsid w:val="00E26356"/>
    <w:rsid w:val="00E26A97"/>
    <w:rsid w:val="00E26F54"/>
    <w:rsid w:val="00E277E6"/>
    <w:rsid w:val="00E313F0"/>
    <w:rsid w:val="00E335BF"/>
    <w:rsid w:val="00E340FA"/>
    <w:rsid w:val="00E34132"/>
    <w:rsid w:val="00E34755"/>
    <w:rsid w:val="00E3523A"/>
    <w:rsid w:val="00E35B46"/>
    <w:rsid w:val="00E35C6C"/>
    <w:rsid w:val="00E367FF"/>
    <w:rsid w:val="00E372CC"/>
    <w:rsid w:val="00E40256"/>
    <w:rsid w:val="00E413E7"/>
    <w:rsid w:val="00E420B8"/>
    <w:rsid w:val="00E4433F"/>
    <w:rsid w:val="00E44490"/>
    <w:rsid w:val="00E447B9"/>
    <w:rsid w:val="00E4595A"/>
    <w:rsid w:val="00E45AD8"/>
    <w:rsid w:val="00E5049E"/>
    <w:rsid w:val="00E51059"/>
    <w:rsid w:val="00E510B6"/>
    <w:rsid w:val="00E51A00"/>
    <w:rsid w:val="00E51C82"/>
    <w:rsid w:val="00E51D19"/>
    <w:rsid w:val="00E51FAD"/>
    <w:rsid w:val="00E51FC9"/>
    <w:rsid w:val="00E523BF"/>
    <w:rsid w:val="00E52C8E"/>
    <w:rsid w:val="00E53061"/>
    <w:rsid w:val="00E53D48"/>
    <w:rsid w:val="00E55CA9"/>
    <w:rsid w:val="00E56909"/>
    <w:rsid w:val="00E56BB6"/>
    <w:rsid w:val="00E56E9C"/>
    <w:rsid w:val="00E5777F"/>
    <w:rsid w:val="00E57EE8"/>
    <w:rsid w:val="00E60DDD"/>
    <w:rsid w:val="00E61135"/>
    <w:rsid w:val="00E61DA2"/>
    <w:rsid w:val="00E62523"/>
    <w:rsid w:val="00E62726"/>
    <w:rsid w:val="00E635A3"/>
    <w:rsid w:val="00E635BF"/>
    <w:rsid w:val="00E64EF4"/>
    <w:rsid w:val="00E656B1"/>
    <w:rsid w:val="00E660C8"/>
    <w:rsid w:val="00E660E8"/>
    <w:rsid w:val="00E6698D"/>
    <w:rsid w:val="00E66A78"/>
    <w:rsid w:val="00E66C30"/>
    <w:rsid w:val="00E66D40"/>
    <w:rsid w:val="00E66D74"/>
    <w:rsid w:val="00E67E2A"/>
    <w:rsid w:val="00E706F4"/>
    <w:rsid w:val="00E70844"/>
    <w:rsid w:val="00E7086F"/>
    <w:rsid w:val="00E71C9A"/>
    <w:rsid w:val="00E72A21"/>
    <w:rsid w:val="00E72BA5"/>
    <w:rsid w:val="00E72FC0"/>
    <w:rsid w:val="00E73A84"/>
    <w:rsid w:val="00E7424D"/>
    <w:rsid w:val="00E74469"/>
    <w:rsid w:val="00E74B27"/>
    <w:rsid w:val="00E777BF"/>
    <w:rsid w:val="00E80459"/>
    <w:rsid w:val="00E80C88"/>
    <w:rsid w:val="00E80D9E"/>
    <w:rsid w:val="00E8173E"/>
    <w:rsid w:val="00E81D78"/>
    <w:rsid w:val="00E821D2"/>
    <w:rsid w:val="00E82EF1"/>
    <w:rsid w:val="00E8307D"/>
    <w:rsid w:val="00E8311E"/>
    <w:rsid w:val="00E83723"/>
    <w:rsid w:val="00E838FE"/>
    <w:rsid w:val="00E83BB8"/>
    <w:rsid w:val="00E84C17"/>
    <w:rsid w:val="00E84FC5"/>
    <w:rsid w:val="00E85567"/>
    <w:rsid w:val="00E85B4D"/>
    <w:rsid w:val="00E85E5F"/>
    <w:rsid w:val="00E8638B"/>
    <w:rsid w:val="00E86464"/>
    <w:rsid w:val="00E86BBF"/>
    <w:rsid w:val="00E87307"/>
    <w:rsid w:val="00E901B3"/>
    <w:rsid w:val="00E903AF"/>
    <w:rsid w:val="00E9083B"/>
    <w:rsid w:val="00E90FD3"/>
    <w:rsid w:val="00E91405"/>
    <w:rsid w:val="00E9220B"/>
    <w:rsid w:val="00E92441"/>
    <w:rsid w:val="00E929B4"/>
    <w:rsid w:val="00E9327B"/>
    <w:rsid w:val="00E93301"/>
    <w:rsid w:val="00E9365C"/>
    <w:rsid w:val="00E93E2D"/>
    <w:rsid w:val="00E94F4B"/>
    <w:rsid w:val="00E9547E"/>
    <w:rsid w:val="00E96234"/>
    <w:rsid w:val="00E96292"/>
    <w:rsid w:val="00E966DB"/>
    <w:rsid w:val="00E9710D"/>
    <w:rsid w:val="00E974EF"/>
    <w:rsid w:val="00E9752D"/>
    <w:rsid w:val="00EA1D1E"/>
    <w:rsid w:val="00EA1E8B"/>
    <w:rsid w:val="00EA1F4E"/>
    <w:rsid w:val="00EA2EE0"/>
    <w:rsid w:val="00EA37D6"/>
    <w:rsid w:val="00EA46C6"/>
    <w:rsid w:val="00EA4A74"/>
    <w:rsid w:val="00EA5954"/>
    <w:rsid w:val="00EA5DFA"/>
    <w:rsid w:val="00EA6350"/>
    <w:rsid w:val="00EA63D0"/>
    <w:rsid w:val="00EA72BB"/>
    <w:rsid w:val="00EB0842"/>
    <w:rsid w:val="00EB13A1"/>
    <w:rsid w:val="00EB1C3E"/>
    <w:rsid w:val="00EB204A"/>
    <w:rsid w:val="00EB2771"/>
    <w:rsid w:val="00EB2991"/>
    <w:rsid w:val="00EB3B98"/>
    <w:rsid w:val="00EB3C50"/>
    <w:rsid w:val="00EB529D"/>
    <w:rsid w:val="00EB5A4C"/>
    <w:rsid w:val="00EB6A90"/>
    <w:rsid w:val="00EB6BAF"/>
    <w:rsid w:val="00EB7E69"/>
    <w:rsid w:val="00EC1647"/>
    <w:rsid w:val="00EC2DA9"/>
    <w:rsid w:val="00EC2E71"/>
    <w:rsid w:val="00EC3544"/>
    <w:rsid w:val="00EC3698"/>
    <w:rsid w:val="00EC3DE3"/>
    <w:rsid w:val="00EC3F55"/>
    <w:rsid w:val="00EC4479"/>
    <w:rsid w:val="00EC4CF6"/>
    <w:rsid w:val="00EC4F01"/>
    <w:rsid w:val="00EC6324"/>
    <w:rsid w:val="00EC66CA"/>
    <w:rsid w:val="00EC6EBB"/>
    <w:rsid w:val="00EC75F5"/>
    <w:rsid w:val="00ED009B"/>
    <w:rsid w:val="00ED0528"/>
    <w:rsid w:val="00ED0CCF"/>
    <w:rsid w:val="00ED19E9"/>
    <w:rsid w:val="00ED2B7C"/>
    <w:rsid w:val="00ED3D8A"/>
    <w:rsid w:val="00ED41CF"/>
    <w:rsid w:val="00ED425A"/>
    <w:rsid w:val="00ED45C4"/>
    <w:rsid w:val="00ED48FD"/>
    <w:rsid w:val="00EE05DF"/>
    <w:rsid w:val="00EE068F"/>
    <w:rsid w:val="00EE15D5"/>
    <w:rsid w:val="00EE1754"/>
    <w:rsid w:val="00EE278F"/>
    <w:rsid w:val="00EE31F6"/>
    <w:rsid w:val="00EE4083"/>
    <w:rsid w:val="00EE49C4"/>
    <w:rsid w:val="00EE520B"/>
    <w:rsid w:val="00EE5CC5"/>
    <w:rsid w:val="00EE5D79"/>
    <w:rsid w:val="00EE6290"/>
    <w:rsid w:val="00EE67DE"/>
    <w:rsid w:val="00EE6AA7"/>
    <w:rsid w:val="00EF0337"/>
    <w:rsid w:val="00EF1F3C"/>
    <w:rsid w:val="00EF1F68"/>
    <w:rsid w:val="00EF2FB4"/>
    <w:rsid w:val="00EF3338"/>
    <w:rsid w:val="00EF4342"/>
    <w:rsid w:val="00EF48D8"/>
    <w:rsid w:val="00EF5166"/>
    <w:rsid w:val="00EF58F3"/>
    <w:rsid w:val="00EF59D2"/>
    <w:rsid w:val="00EF6B41"/>
    <w:rsid w:val="00F005B7"/>
    <w:rsid w:val="00F005E1"/>
    <w:rsid w:val="00F011FE"/>
    <w:rsid w:val="00F0125D"/>
    <w:rsid w:val="00F0150E"/>
    <w:rsid w:val="00F02327"/>
    <w:rsid w:val="00F0285A"/>
    <w:rsid w:val="00F02E19"/>
    <w:rsid w:val="00F02FF2"/>
    <w:rsid w:val="00F033CE"/>
    <w:rsid w:val="00F0508C"/>
    <w:rsid w:val="00F050EC"/>
    <w:rsid w:val="00F0534F"/>
    <w:rsid w:val="00F056D4"/>
    <w:rsid w:val="00F06476"/>
    <w:rsid w:val="00F06525"/>
    <w:rsid w:val="00F069E2"/>
    <w:rsid w:val="00F06AF5"/>
    <w:rsid w:val="00F10C0C"/>
    <w:rsid w:val="00F10ED8"/>
    <w:rsid w:val="00F11388"/>
    <w:rsid w:val="00F116B5"/>
    <w:rsid w:val="00F11DCB"/>
    <w:rsid w:val="00F1240C"/>
    <w:rsid w:val="00F12CE9"/>
    <w:rsid w:val="00F12EEC"/>
    <w:rsid w:val="00F13B2B"/>
    <w:rsid w:val="00F13C64"/>
    <w:rsid w:val="00F14982"/>
    <w:rsid w:val="00F16108"/>
    <w:rsid w:val="00F16174"/>
    <w:rsid w:val="00F171A3"/>
    <w:rsid w:val="00F17853"/>
    <w:rsid w:val="00F2106D"/>
    <w:rsid w:val="00F21532"/>
    <w:rsid w:val="00F223A2"/>
    <w:rsid w:val="00F224ED"/>
    <w:rsid w:val="00F2271E"/>
    <w:rsid w:val="00F2378B"/>
    <w:rsid w:val="00F237BF"/>
    <w:rsid w:val="00F2409D"/>
    <w:rsid w:val="00F24DAD"/>
    <w:rsid w:val="00F24FCD"/>
    <w:rsid w:val="00F254D6"/>
    <w:rsid w:val="00F256DF"/>
    <w:rsid w:val="00F269D9"/>
    <w:rsid w:val="00F26C64"/>
    <w:rsid w:val="00F271BC"/>
    <w:rsid w:val="00F303D5"/>
    <w:rsid w:val="00F30756"/>
    <w:rsid w:val="00F30AEC"/>
    <w:rsid w:val="00F30C21"/>
    <w:rsid w:val="00F3120B"/>
    <w:rsid w:val="00F31680"/>
    <w:rsid w:val="00F317BC"/>
    <w:rsid w:val="00F317C4"/>
    <w:rsid w:val="00F32312"/>
    <w:rsid w:val="00F3238D"/>
    <w:rsid w:val="00F329E5"/>
    <w:rsid w:val="00F32BE9"/>
    <w:rsid w:val="00F3379B"/>
    <w:rsid w:val="00F33DBA"/>
    <w:rsid w:val="00F34BCF"/>
    <w:rsid w:val="00F34F5B"/>
    <w:rsid w:val="00F35A60"/>
    <w:rsid w:val="00F40522"/>
    <w:rsid w:val="00F40686"/>
    <w:rsid w:val="00F406A5"/>
    <w:rsid w:val="00F407F8"/>
    <w:rsid w:val="00F41910"/>
    <w:rsid w:val="00F42F63"/>
    <w:rsid w:val="00F436D9"/>
    <w:rsid w:val="00F43C33"/>
    <w:rsid w:val="00F43C67"/>
    <w:rsid w:val="00F43C73"/>
    <w:rsid w:val="00F443C4"/>
    <w:rsid w:val="00F4483B"/>
    <w:rsid w:val="00F44C8E"/>
    <w:rsid w:val="00F45044"/>
    <w:rsid w:val="00F46111"/>
    <w:rsid w:val="00F4630C"/>
    <w:rsid w:val="00F46E06"/>
    <w:rsid w:val="00F4786E"/>
    <w:rsid w:val="00F47A28"/>
    <w:rsid w:val="00F47C00"/>
    <w:rsid w:val="00F50A8B"/>
    <w:rsid w:val="00F513A5"/>
    <w:rsid w:val="00F51E99"/>
    <w:rsid w:val="00F52499"/>
    <w:rsid w:val="00F54B30"/>
    <w:rsid w:val="00F54C61"/>
    <w:rsid w:val="00F550E4"/>
    <w:rsid w:val="00F55224"/>
    <w:rsid w:val="00F555F2"/>
    <w:rsid w:val="00F562A3"/>
    <w:rsid w:val="00F60B11"/>
    <w:rsid w:val="00F618A4"/>
    <w:rsid w:val="00F62E6F"/>
    <w:rsid w:val="00F63A89"/>
    <w:rsid w:val="00F63AEC"/>
    <w:rsid w:val="00F64FD9"/>
    <w:rsid w:val="00F65798"/>
    <w:rsid w:val="00F66316"/>
    <w:rsid w:val="00F66B16"/>
    <w:rsid w:val="00F71883"/>
    <w:rsid w:val="00F71B80"/>
    <w:rsid w:val="00F71E08"/>
    <w:rsid w:val="00F72305"/>
    <w:rsid w:val="00F72CA5"/>
    <w:rsid w:val="00F734A5"/>
    <w:rsid w:val="00F73C44"/>
    <w:rsid w:val="00F7533F"/>
    <w:rsid w:val="00F7607C"/>
    <w:rsid w:val="00F764F7"/>
    <w:rsid w:val="00F7758D"/>
    <w:rsid w:val="00F77D55"/>
    <w:rsid w:val="00F8004E"/>
    <w:rsid w:val="00F80121"/>
    <w:rsid w:val="00F8235D"/>
    <w:rsid w:val="00F82967"/>
    <w:rsid w:val="00F82EDE"/>
    <w:rsid w:val="00F82F8C"/>
    <w:rsid w:val="00F83DFC"/>
    <w:rsid w:val="00F83EFE"/>
    <w:rsid w:val="00F85746"/>
    <w:rsid w:val="00F8594E"/>
    <w:rsid w:val="00F86C82"/>
    <w:rsid w:val="00F876E0"/>
    <w:rsid w:val="00F8772E"/>
    <w:rsid w:val="00F90569"/>
    <w:rsid w:val="00F915A4"/>
    <w:rsid w:val="00F92310"/>
    <w:rsid w:val="00F923B1"/>
    <w:rsid w:val="00F9420C"/>
    <w:rsid w:val="00F942B2"/>
    <w:rsid w:val="00F943E1"/>
    <w:rsid w:val="00F94D1A"/>
    <w:rsid w:val="00F96982"/>
    <w:rsid w:val="00F96BA5"/>
    <w:rsid w:val="00F96CDF"/>
    <w:rsid w:val="00F977A1"/>
    <w:rsid w:val="00F97916"/>
    <w:rsid w:val="00FA1161"/>
    <w:rsid w:val="00FA1205"/>
    <w:rsid w:val="00FA18A7"/>
    <w:rsid w:val="00FA1CC5"/>
    <w:rsid w:val="00FA260E"/>
    <w:rsid w:val="00FA2740"/>
    <w:rsid w:val="00FA28EB"/>
    <w:rsid w:val="00FA2E6C"/>
    <w:rsid w:val="00FA382B"/>
    <w:rsid w:val="00FA4104"/>
    <w:rsid w:val="00FA4DFB"/>
    <w:rsid w:val="00FA59AC"/>
    <w:rsid w:val="00FA6447"/>
    <w:rsid w:val="00FA68C4"/>
    <w:rsid w:val="00FA6BBC"/>
    <w:rsid w:val="00FA6F59"/>
    <w:rsid w:val="00FA78D8"/>
    <w:rsid w:val="00FB13B7"/>
    <w:rsid w:val="00FB2233"/>
    <w:rsid w:val="00FB23A7"/>
    <w:rsid w:val="00FB27FE"/>
    <w:rsid w:val="00FB2AC6"/>
    <w:rsid w:val="00FB3130"/>
    <w:rsid w:val="00FB3A0C"/>
    <w:rsid w:val="00FB3CAE"/>
    <w:rsid w:val="00FB3D10"/>
    <w:rsid w:val="00FB44EE"/>
    <w:rsid w:val="00FB4502"/>
    <w:rsid w:val="00FB49E8"/>
    <w:rsid w:val="00FB49FF"/>
    <w:rsid w:val="00FB5295"/>
    <w:rsid w:val="00FB5A8D"/>
    <w:rsid w:val="00FB5F74"/>
    <w:rsid w:val="00FB6BA9"/>
    <w:rsid w:val="00FB70A6"/>
    <w:rsid w:val="00FB795F"/>
    <w:rsid w:val="00FC28C9"/>
    <w:rsid w:val="00FC29C5"/>
    <w:rsid w:val="00FC2FEB"/>
    <w:rsid w:val="00FC3626"/>
    <w:rsid w:val="00FC395D"/>
    <w:rsid w:val="00FC5429"/>
    <w:rsid w:val="00FC57FE"/>
    <w:rsid w:val="00FC5C22"/>
    <w:rsid w:val="00FC6A45"/>
    <w:rsid w:val="00FC6C52"/>
    <w:rsid w:val="00FC6EC2"/>
    <w:rsid w:val="00FC7CCF"/>
    <w:rsid w:val="00FD0395"/>
    <w:rsid w:val="00FD0C85"/>
    <w:rsid w:val="00FD0FD1"/>
    <w:rsid w:val="00FD1130"/>
    <w:rsid w:val="00FD1871"/>
    <w:rsid w:val="00FD1CA1"/>
    <w:rsid w:val="00FD28A7"/>
    <w:rsid w:val="00FD4E85"/>
    <w:rsid w:val="00FD4FF8"/>
    <w:rsid w:val="00FD5372"/>
    <w:rsid w:val="00FD64A8"/>
    <w:rsid w:val="00FD656B"/>
    <w:rsid w:val="00FD672D"/>
    <w:rsid w:val="00FD697E"/>
    <w:rsid w:val="00FD70CB"/>
    <w:rsid w:val="00FD7987"/>
    <w:rsid w:val="00FD7D40"/>
    <w:rsid w:val="00FE1A86"/>
    <w:rsid w:val="00FE2A6F"/>
    <w:rsid w:val="00FE2BE6"/>
    <w:rsid w:val="00FE2C90"/>
    <w:rsid w:val="00FE45C5"/>
    <w:rsid w:val="00FE470D"/>
    <w:rsid w:val="00FE4AB4"/>
    <w:rsid w:val="00FE5513"/>
    <w:rsid w:val="00FE5676"/>
    <w:rsid w:val="00FE5C79"/>
    <w:rsid w:val="00FF0629"/>
    <w:rsid w:val="00FF0873"/>
    <w:rsid w:val="00FF08F1"/>
    <w:rsid w:val="00FF0F03"/>
    <w:rsid w:val="00FF2181"/>
    <w:rsid w:val="00FF2F32"/>
    <w:rsid w:val="00FF3482"/>
    <w:rsid w:val="00FF3ACB"/>
    <w:rsid w:val="00FF40D1"/>
    <w:rsid w:val="00FF4903"/>
    <w:rsid w:val="00FF4E74"/>
    <w:rsid w:val="00FF5694"/>
    <w:rsid w:val="00FF5F09"/>
    <w:rsid w:val="00FF7550"/>
    <w:rsid w:val="00FF75D9"/>
    <w:rsid w:val="00FF7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9"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nhideWhenUsed="0"/>
    <w:lsdException w:name="List 4" w:semiHidden="0" w:unhideWhenUsed="0"/>
    <w:lsdException w:name="List 5" w:semiHidden="0" w:unhideWhenUsed="0"/>
    <w:lsdException w:name="Title" w:semiHidden="0" w:uiPriority="0" w:unhideWhenUsed="0" w:qFormat="1"/>
    <w:lsdException w:name="Default Paragraph Font" w:uiPriority="0"/>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HTML Preformatted" w:uiPriority="0"/>
    <w:lsdException w:name="Normal Table"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E44490"/>
    <w:pPr>
      <w:spacing w:line="360" w:lineRule="auto"/>
      <w:ind w:left="284" w:right="284" w:firstLine="851"/>
    </w:pPr>
    <w:rPr>
      <w:rFonts w:ascii="GOST type A" w:hAnsi="GOST type A"/>
      <w:i/>
      <w:sz w:val="28"/>
      <w:szCs w:val="24"/>
    </w:rPr>
  </w:style>
  <w:style w:type="paragraph" w:styleId="13">
    <w:name w:val="heading 1"/>
    <w:aliases w:val="Заголовок 1 Знак Знак,Заголовок 1 Знак Знак Знак"/>
    <w:basedOn w:val="a8"/>
    <w:next w:val="a8"/>
    <w:link w:val="14"/>
    <w:qFormat/>
    <w:rsid w:val="00CE2407"/>
    <w:pPr>
      <w:keepNext/>
      <w:overflowPunct w:val="0"/>
      <w:autoSpaceDE w:val="0"/>
      <w:autoSpaceDN w:val="0"/>
      <w:adjustRightInd w:val="0"/>
      <w:spacing w:before="240" w:after="60" w:line="240" w:lineRule="auto"/>
      <w:ind w:left="0" w:right="0" w:firstLine="0"/>
      <w:textAlignment w:val="baseline"/>
      <w:outlineLvl w:val="0"/>
    </w:pPr>
    <w:rPr>
      <w:rFonts w:ascii="Arial" w:hAnsi="Arial"/>
      <w:b/>
      <w:i w:val="0"/>
      <w:kern w:val="28"/>
      <w:szCs w:val="20"/>
    </w:rPr>
  </w:style>
  <w:style w:type="paragraph" w:styleId="20">
    <w:name w:val="heading 2"/>
    <w:aliases w:val="Знак2"/>
    <w:basedOn w:val="a8"/>
    <w:next w:val="a8"/>
    <w:link w:val="21"/>
    <w:uiPriority w:val="99"/>
    <w:qFormat/>
    <w:rsid w:val="009E0818"/>
    <w:pPr>
      <w:keepNext/>
      <w:spacing w:before="120"/>
      <w:ind w:left="851" w:right="851" w:firstLine="0"/>
      <w:jc w:val="center"/>
      <w:outlineLvl w:val="1"/>
    </w:pPr>
    <w:rPr>
      <w:rFonts w:cs="Arial"/>
      <w:b/>
      <w:bCs/>
      <w:iCs/>
      <w:szCs w:val="22"/>
    </w:rPr>
  </w:style>
  <w:style w:type="paragraph" w:styleId="3">
    <w:name w:val="heading 3"/>
    <w:aliases w:val="Знак3,Знак3 Знак"/>
    <w:basedOn w:val="a8"/>
    <w:next w:val="a8"/>
    <w:link w:val="30"/>
    <w:uiPriority w:val="9"/>
    <w:qFormat/>
    <w:rsid w:val="00236AF8"/>
    <w:pPr>
      <w:keepNext/>
      <w:overflowPunct w:val="0"/>
      <w:autoSpaceDE w:val="0"/>
      <w:autoSpaceDN w:val="0"/>
      <w:adjustRightInd w:val="0"/>
      <w:spacing w:line="240" w:lineRule="auto"/>
      <w:ind w:left="0" w:right="0" w:firstLine="0"/>
      <w:jc w:val="center"/>
      <w:textAlignment w:val="baseline"/>
      <w:outlineLvl w:val="2"/>
    </w:pPr>
    <w:rPr>
      <w:rFonts w:ascii="Times New Roman" w:hAnsi="Times New Roman"/>
      <w:b/>
      <w:i w:val="0"/>
      <w:sz w:val="24"/>
      <w:szCs w:val="20"/>
    </w:rPr>
  </w:style>
  <w:style w:type="paragraph" w:styleId="4">
    <w:name w:val="heading 4"/>
    <w:basedOn w:val="a8"/>
    <w:next w:val="a8"/>
    <w:link w:val="40"/>
    <w:qFormat/>
    <w:rsid w:val="009E0818"/>
    <w:pPr>
      <w:keepNext/>
      <w:spacing w:before="240" w:after="60"/>
      <w:outlineLvl w:val="3"/>
    </w:pPr>
    <w:rPr>
      <w:rFonts w:ascii="Times New Roman" w:hAnsi="Times New Roman"/>
      <w:b/>
      <w:bCs/>
      <w:szCs w:val="28"/>
    </w:rPr>
  </w:style>
  <w:style w:type="paragraph" w:styleId="5">
    <w:name w:val="heading 5"/>
    <w:basedOn w:val="a8"/>
    <w:next w:val="a8"/>
    <w:link w:val="50"/>
    <w:qFormat/>
    <w:rsid w:val="002A06A0"/>
    <w:pPr>
      <w:widowControl w:val="0"/>
      <w:autoSpaceDE w:val="0"/>
      <w:autoSpaceDN w:val="0"/>
      <w:adjustRightInd w:val="0"/>
      <w:spacing w:before="240" w:after="60" w:line="240" w:lineRule="auto"/>
      <w:ind w:left="0" w:right="0" w:firstLine="720"/>
      <w:jc w:val="both"/>
      <w:outlineLvl w:val="4"/>
    </w:pPr>
    <w:rPr>
      <w:rFonts w:ascii="Times New Roman" w:hAnsi="Times New Roman"/>
      <w:b/>
      <w:bCs/>
      <w:iCs/>
      <w:sz w:val="26"/>
      <w:szCs w:val="26"/>
    </w:rPr>
  </w:style>
  <w:style w:type="paragraph" w:styleId="6">
    <w:name w:val="heading 6"/>
    <w:basedOn w:val="a8"/>
    <w:next w:val="a8"/>
    <w:link w:val="60"/>
    <w:qFormat/>
    <w:rsid w:val="00CE2407"/>
    <w:pPr>
      <w:overflowPunct w:val="0"/>
      <w:autoSpaceDE w:val="0"/>
      <w:autoSpaceDN w:val="0"/>
      <w:adjustRightInd w:val="0"/>
      <w:spacing w:before="240" w:after="60" w:line="240" w:lineRule="auto"/>
      <w:ind w:left="0" w:right="0" w:firstLine="0"/>
      <w:textAlignment w:val="baseline"/>
      <w:outlineLvl w:val="5"/>
    </w:pPr>
    <w:rPr>
      <w:rFonts w:ascii="Times New Roman" w:hAnsi="Times New Roman"/>
      <w:b/>
      <w:bCs/>
      <w:i w:val="0"/>
      <w:sz w:val="22"/>
      <w:szCs w:val="22"/>
    </w:rPr>
  </w:style>
  <w:style w:type="paragraph" w:styleId="7">
    <w:name w:val="heading 7"/>
    <w:basedOn w:val="a8"/>
    <w:next w:val="a9"/>
    <w:link w:val="70"/>
    <w:uiPriority w:val="9"/>
    <w:qFormat/>
    <w:rsid w:val="009E5F04"/>
    <w:pPr>
      <w:tabs>
        <w:tab w:val="num" w:pos="2520"/>
      </w:tabs>
      <w:ind w:left="1296" w:right="0" w:hanging="288"/>
      <w:jc w:val="both"/>
      <w:outlineLvl w:val="6"/>
    </w:pPr>
    <w:rPr>
      <w:rFonts w:ascii="Times New Roman" w:hAnsi="Times New Roman"/>
      <w:i w:val="0"/>
      <w:sz w:val="20"/>
      <w:szCs w:val="20"/>
    </w:rPr>
  </w:style>
  <w:style w:type="paragraph" w:styleId="8">
    <w:name w:val="heading 8"/>
    <w:basedOn w:val="a8"/>
    <w:next w:val="a8"/>
    <w:link w:val="80"/>
    <w:qFormat/>
    <w:rsid w:val="002A06A0"/>
    <w:pPr>
      <w:widowControl w:val="0"/>
      <w:autoSpaceDE w:val="0"/>
      <w:autoSpaceDN w:val="0"/>
      <w:adjustRightInd w:val="0"/>
      <w:spacing w:before="240" w:after="60" w:line="240" w:lineRule="auto"/>
      <w:ind w:left="0" w:right="0" w:firstLine="720"/>
      <w:jc w:val="both"/>
      <w:outlineLvl w:val="7"/>
    </w:pPr>
    <w:rPr>
      <w:rFonts w:ascii="Times New Roman" w:hAnsi="Times New Roman"/>
      <w:iCs/>
      <w:sz w:val="24"/>
    </w:rPr>
  </w:style>
  <w:style w:type="paragraph" w:styleId="9">
    <w:name w:val="heading 9"/>
    <w:basedOn w:val="a8"/>
    <w:next w:val="a9"/>
    <w:link w:val="90"/>
    <w:uiPriority w:val="9"/>
    <w:qFormat/>
    <w:rsid w:val="009E5F04"/>
    <w:pPr>
      <w:tabs>
        <w:tab w:val="num" w:pos="3240"/>
      </w:tabs>
      <w:ind w:left="1584" w:right="0" w:hanging="144"/>
      <w:jc w:val="both"/>
      <w:outlineLvl w:val="8"/>
    </w:pPr>
    <w:rPr>
      <w:rFonts w:ascii="Times New Roman" w:hAnsi="Times New Roman"/>
      <w:i w:val="0"/>
      <w:sz w:val="18"/>
      <w:szCs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21">
    <w:name w:val="Заголовок 2 Знак"/>
    <w:aliases w:val="Знак2 Знак2"/>
    <w:basedOn w:val="aa"/>
    <w:link w:val="20"/>
    <w:uiPriority w:val="99"/>
    <w:rsid w:val="006F4A67"/>
    <w:rPr>
      <w:rFonts w:ascii="GOST type A" w:hAnsi="GOST type A" w:cs="Arial"/>
      <w:b/>
      <w:bCs/>
      <w:i/>
      <w:iCs/>
      <w:sz w:val="28"/>
      <w:szCs w:val="22"/>
    </w:rPr>
  </w:style>
  <w:style w:type="paragraph" w:styleId="24">
    <w:name w:val="toc 2"/>
    <w:basedOn w:val="a8"/>
    <w:next w:val="a8"/>
    <w:autoRedefine/>
    <w:uiPriority w:val="39"/>
    <w:rsid w:val="00D61BDB"/>
    <w:pPr>
      <w:widowControl w:val="0"/>
      <w:suppressAutoHyphens/>
      <w:spacing w:line="240" w:lineRule="auto"/>
      <w:ind w:left="0" w:right="-3" w:firstLine="0"/>
    </w:pPr>
    <w:rPr>
      <w:rFonts w:ascii="Times New Roman" w:eastAsia="Lucida Sans Unicode" w:hAnsi="Times New Roman"/>
      <w:i w:val="0"/>
      <w:kern w:val="1"/>
      <w:sz w:val="24"/>
    </w:rPr>
  </w:style>
  <w:style w:type="paragraph" w:customStyle="1" w:styleId="ad">
    <w:name w:val="Стиль"/>
    <w:basedOn w:val="ae"/>
    <w:rsid w:val="005673A1"/>
    <w:pPr>
      <w:framePr w:hSpace="181" w:wrap="around" w:hAnchor="margin" w:xAlign="right" w:yAlign="bottom"/>
      <w:suppressOverlap/>
      <w:jc w:val="center"/>
    </w:pPr>
    <w:rPr>
      <w:i w:val="0"/>
      <w:sz w:val="20"/>
    </w:rPr>
  </w:style>
  <w:style w:type="paragraph" w:styleId="ae">
    <w:name w:val="footer"/>
    <w:basedOn w:val="a8"/>
    <w:link w:val="af"/>
    <w:uiPriority w:val="99"/>
    <w:rsid w:val="005673A1"/>
    <w:pPr>
      <w:tabs>
        <w:tab w:val="center" w:pos="4677"/>
        <w:tab w:val="right" w:pos="9355"/>
      </w:tabs>
    </w:pPr>
  </w:style>
  <w:style w:type="character" w:customStyle="1" w:styleId="af">
    <w:name w:val="Нижний колонтитул Знак"/>
    <w:basedOn w:val="aa"/>
    <w:link w:val="ae"/>
    <w:uiPriority w:val="99"/>
    <w:rsid w:val="00CE2407"/>
    <w:rPr>
      <w:rFonts w:ascii="GOST type A" w:hAnsi="GOST type A"/>
      <w:i/>
      <w:sz w:val="28"/>
      <w:szCs w:val="24"/>
      <w:lang w:val="ru-RU" w:eastAsia="ru-RU" w:bidi="ar-SA"/>
    </w:rPr>
  </w:style>
  <w:style w:type="paragraph" w:styleId="15">
    <w:name w:val="toc 1"/>
    <w:basedOn w:val="a8"/>
    <w:next w:val="a8"/>
    <w:autoRedefine/>
    <w:uiPriority w:val="39"/>
    <w:rsid w:val="005A536E"/>
    <w:pPr>
      <w:tabs>
        <w:tab w:val="right" w:leader="dot" w:pos="9356"/>
      </w:tabs>
      <w:spacing w:line="240" w:lineRule="auto"/>
      <w:ind w:left="0" w:right="-3" w:firstLine="0"/>
      <w:contextualSpacing/>
      <w:jc w:val="both"/>
    </w:pPr>
    <w:rPr>
      <w:rFonts w:ascii="Times New Roman" w:hAnsi="Times New Roman"/>
      <w:i w:val="0"/>
      <w:sz w:val="24"/>
    </w:rPr>
  </w:style>
  <w:style w:type="paragraph" w:customStyle="1" w:styleId="-2">
    <w:name w:val="Нормальный-2"/>
    <w:basedOn w:val="a8"/>
    <w:link w:val="-20"/>
    <w:rsid w:val="009E0818"/>
    <w:pPr>
      <w:overflowPunct w:val="0"/>
      <w:autoSpaceDE w:val="0"/>
      <w:autoSpaceDN w:val="0"/>
      <w:adjustRightInd w:val="0"/>
      <w:spacing w:before="120" w:line="240" w:lineRule="auto"/>
      <w:ind w:right="170"/>
      <w:jc w:val="both"/>
      <w:textAlignment w:val="baseline"/>
    </w:pPr>
    <w:rPr>
      <w:rFonts w:ascii="Times New Roman" w:hAnsi="Times New Roman"/>
      <w:i w:val="0"/>
      <w:sz w:val="26"/>
      <w:szCs w:val="20"/>
    </w:rPr>
  </w:style>
  <w:style w:type="character" w:customStyle="1" w:styleId="-20">
    <w:name w:val="Нормальный-2 Знак"/>
    <w:basedOn w:val="aa"/>
    <w:link w:val="-2"/>
    <w:rsid w:val="00F056D4"/>
    <w:rPr>
      <w:sz w:val="26"/>
      <w:lang w:val="ru-RU" w:eastAsia="ru-RU" w:bidi="ar-SA"/>
    </w:rPr>
  </w:style>
  <w:style w:type="paragraph" w:customStyle="1" w:styleId="16">
    <w:name w:val="ПЗ1"/>
    <w:basedOn w:val="-2"/>
    <w:next w:val="-2"/>
    <w:rsid w:val="009E0818"/>
    <w:pPr>
      <w:keepNext/>
      <w:suppressAutoHyphens/>
      <w:spacing w:before="720" w:after="480"/>
    </w:pPr>
    <w:rPr>
      <w:b/>
      <w:caps/>
    </w:rPr>
  </w:style>
  <w:style w:type="paragraph" w:styleId="a9">
    <w:name w:val="Body Text"/>
    <w:aliases w:val="Знак1 Знак"/>
    <w:basedOn w:val="a8"/>
    <w:link w:val="af0"/>
    <w:uiPriority w:val="99"/>
    <w:rsid w:val="009E0818"/>
    <w:pPr>
      <w:overflowPunct w:val="0"/>
      <w:autoSpaceDE w:val="0"/>
      <w:autoSpaceDN w:val="0"/>
      <w:adjustRightInd w:val="0"/>
      <w:spacing w:after="120" w:line="240" w:lineRule="auto"/>
      <w:ind w:left="0" w:right="0" w:firstLine="0"/>
      <w:textAlignment w:val="baseline"/>
    </w:pPr>
    <w:rPr>
      <w:rFonts w:ascii="Arial" w:hAnsi="Arial"/>
      <w:i w:val="0"/>
      <w:sz w:val="20"/>
      <w:szCs w:val="20"/>
    </w:rPr>
  </w:style>
  <w:style w:type="character" w:customStyle="1" w:styleId="af0">
    <w:name w:val="Основной текст Знак"/>
    <w:aliases w:val="Знак1 Знак Знак"/>
    <w:link w:val="a9"/>
    <w:uiPriority w:val="99"/>
    <w:rsid w:val="009E0818"/>
    <w:rPr>
      <w:rFonts w:ascii="Arial" w:hAnsi="Arial"/>
      <w:lang w:val="ru-RU" w:eastAsia="ru-RU" w:bidi="ar-SA"/>
    </w:rPr>
  </w:style>
  <w:style w:type="paragraph" w:styleId="af1">
    <w:name w:val="header"/>
    <w:basedOn w:val="a8"/>
    <w:link w:val="af2"/>
    <w:uiPriority w:val="99"/>
    <w:rsid w:val="009E0818"/>
    <w:pPr>
      <w:tabs>
        <w:tab w:val="center" w:pos="4536"/>
        <w:tab w:val="right" w:pos="9072"/>
      </w:tabs>
      <w:overflowPunct w:val="0"/>
      <w:autoSpaceDE w:val="0"/>
      <w:autoSpaceDN w:val="0"/>
      <w:adjustRightInd w:val="0"/>
      <w:spacing w:line="240" w:lineRule="auto"/>
      <w:ind w:left="0" w:right="0" w:firstLine="0"/>
      <w:textAlignment w:val="baseline"/>
    </w:pPr>
    <w:rPr>
      <w:rFonts w:ascii="Arial" w:hAnsi="Arial"/>
      <w:i w:val="0"/>
      <w:sz w:val="20"/>
      <w:szCs w:val="20"/>
    </w:rPr>
  </w:style>
  <w:style w:type="paragraph" w:styleId="af3">
    <w:name w:val="Body Text Indent"/>
    <w:basedOn w:val="a8"/>
    <w:link w:val="af4"/>
    <w:uiPriority w:val="99"/>
    <w:rsid w:val="00FA78D8"/>
    <w:pPr>
      <w:spacing w:after="120"/>
      <w:ind w:left="283"/>
    </w:pPr>
  </w:style>
  <w:style w:type="character" w:customStyle="1" w:styleId="af4">
    <w:name w:val="Основной текст с отступом Знак"/>
    <w:basedOn w:val="aa"/>
    <w:link w:val="af3"/>
    <w:uiPriority w:val="99"/>
    <w:rsid w:val="006F4A67"/>
    <w:rPr>
      <w:rFonts w:ascii="GOST type A" w:hAnsi="GOST type A"/>
      <w:i/>
      <w:sz w:val="28"/>
      <w:szCs w:val="24"/>
    </w:rPr>
  </w:style>
  <w:style w:type="paragraph" w:styleId="25">
    <w:name w:val="Body Text Indent 2"/>
    <w:basedOn w:val="a8"/>
    <w:link w:val="26"/>
    <w:uiPriority w:val="99"/>
    <w:rsid w:val="004F3F1A"/>
    <w:pPr>
      <w:overflowPunct w:val="0"/>
      <w:autoSpaceDE w:val="0"/>
      <w:autoSpaceDN w:val="0"/>
      <w:adjustRightInd w:val="0"/>
      <w:spacing w:after="120" w:line="480" w:lineRule="auto"/>
      <w:ind w:left="283" w:right="0" w:firstLine="0"/>
      <w:textAlignment w:val="baseline"/>
    </w:pPr>
    <w:rPr>
      <w:rFonts w:ascii="Arial" w:hAnsi="Arial"/>
      <w:i w:val="0"/>
      <w:sz w:val="20"/>
      <w:szCs w:val="20"/>
    </w:rPr>
  </w:style>
  <w:style w:type="character" w:customStyle="1" w:styleId="26">
    <w:name w:val="Основной текст с отступом 2 Знак"/>
    <w:link w:val="25"/>
    <w:uiPriority w:val="99"/>
    <w:rsid w:val="004F3F1A"/>
    <w:rPr>
      <w:rFonts w:ascii="Arial" w:hAnsi="Arial"/>
      <w:lang w:val="ru-RU" w:eastAsia="ru-RU" w:bidi="ar-SA"/>
    </w:rPr>
  </w:style>
  <w:style w:type="character" w:styleId="af5">
    <w:name w:val="page number"/>
    <w:basedOn w:val="aa"/>
    <w:rsid w:val="005334B5"/>
  </w:style>
  <w:style w:type="paragraph" w:customStyle="1" w:styleId="af6">
    <w:name w:val="Основной шрифт абзаца Знак"/>
    <w:aliases w:val="Знак Знак"/>
    <w:basedOn w:val="a8"/>
    <w:rsid w:val="00B7008B"/>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1">
    <w:name w:val="Основной текст 31"/>
    <w:basedOn w:val="a8"/>
    <w:rsid w:val="00B7008B"/>
    <w:pPr>
      <w:widowControl w:val="0"/>
      <w:suppressAutoHyphens/>
    </w:pPr>
    <w:rPr>
      <w:rFonts w:ascii="Arial" w:eastAsia="Lucida Sans Unicode" w:hAnsi="Arial"/>
      <w:kern w:val="1"/>
    </w:rPr>
  </w:style>
  <w:style w:type="character" w:styleId="af7">
    <w:name w:val="Strong"/>
    <w:uiPriority w:val="22"/>
    <w:qFormat/>
    <w:rsid w:val="00B7008B"/>
    <w:rPr>
      <w:b/>
      <w:bCs/>
    </w:rPr>
  </w:style>
  <w:style w:type="table" w:styleId="af8">
    <w:name w:val="Table Grid"/>
    <w:basedOn w:val="ab"/>
    <w:uiPriority w:val="59"/>
    <w:rsid w:val="00B70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8"/>
    <w:link w:val="33"/>
    <w:uiPriority w:val="99"/>
    <w:rsid w:val="0003496C"/>
    <w:pPr>
      <w:spacing w:after="120"/>
    </w:pPr>
    <w:rPr>
      <w:sz w:val="16"/>
      <w:szCs w:val="16"/>
    </w:rPr>
  </w:style>
  <w:style w:type="paragraph" w:customStyle="1" w:styleId="af9">
    <w:name w:val="основной"/>
    <w:basedOn w:val="a8"/>
    <w:rsid w:val="00767721"/>
    <w:pPr>
      <w:keepNext/>
      <w:spacing w:line="240" w:lineRule="auto"/>
      <w:ind w:left="0" w:right="0" w:firstLine="0"/>
    </w:pPr>
    <w:rPr>
      <w:rFonts w:ascii="Times New Roman" w:hAnsi="Times New Roman"/>
      <w:i w:val="0"/>
      <w:sz w:val="24"/>
    </w:rPr>
  </w:style>
  <w:style w:type="paragraph" w:styleId="afa">
    <w:name w:val="List Paragraph"/>
    <w:basedOn w:val="a8"/>
    <w:uiPriority w:val="34"/>
    <w:qFormat/>
    <w:rsid w:val="00905747"/>
    <w:pPr>
      <w:spacing w:after="200" w:line="276" w:lineRule="auto"/>
      <w:ind w:left="720" w:right="0" w:firstLine="0"/>
    </w:pPr>
    <w:rPr>
      <w:rFonts w:ascii="Calibri" w:eastAsia="Calibri" w:hAnsi="Calibri"/>
      <w:i w:val="0"/>
      <w:sz w:val="22"/>
      <w:szCs w:val="22"/>
      <w:lang w:eastAsia="ar-SA"/>
    </w:rPr>
  </w:style>
  <w:style w:type="paragraph" w:customStyle="1" w:styleId="afb">
    <w:name w:val="Содержимое таблицы"/>
    <w:basedOn w:val="a8"/>
    <w:rsid w:val="004B50FC"/>
    <w:pPr>
      <w:suppressLineNumbers/>
      <w:suppressAutoHyphens/>
      <w:spacing w:line="240" w:lineRule="auto"/>
      <w:ind w:left="0" w:right="0" w:firstLine="0"/>
    </w:pPr>
    <w:rPr>
      <w:rFonts w:ascii="Times New Roman" w:hAnsi="Times New Roman"/>
      <w:i w:val="0"/>
      <w:sz w:val="24"/>
      <w:lang w:eastAsia="ar-SA"/>
    </w:rPr>
  </w:style>
  <w:style w:type="paragraph" w:customStyle="1" w:styleId="17">
    <w:name w:val="Заголовок 1ПЗ"/>
    <w:basedOn w:val="a8"/>
    <w:next w:val="a8"/>
    <w:rsid w:val="00CE2407"/>
    <w:pPr>
      <w:overflowPunct w:val="0"/>
      <w:autoSpaceDE w:val="0"/>
      <w:autoSpaceDN w:val="0"/>
      <w:adjustRightInd w:val="0"/>
      <w:spacing w:after="840" w:line="240" w:lineRule="auto"/>
      <w:ind w:right="170"/>
      <w:jc w:val="both"/>
      <w:textAlignment w:val="baseline"/>
    </w:pPr>
    <w:rPr>
      <w:rFonts w:ascii="Times New Roman" w:hAnsi="Times New Roman"/>
      <w:b/>
      <w:i w:val="0"/>
      <w:caps/>
      <w:szCs w:val="20"/>
    </w:rPr>
  </w:style>
  <w:style w:type="paragraph" w:customStyle="1" w:styleId="28">
    <w:name w:val="ПЗ2"/>
    <w:basedOn w:val="-2"/>
    <w:next w:val="-2"/>
    <w:rsid w:val="00CE2407"/>
    <w:pPr>
      <w:keepNext/>
      <w:spacing w:before="360" w:after="240"/>
    </w:pPr>
    <w:rPr>
      <w:b/>
    </w:rPr>
  </w:style>
  <w:style w:type="paragraph" w:styleId="41">
    <w:name w:val="toc 4"/>
    <w:basedOn w:val="a8"/>
    <w:next w:val="a8"/>
    <w:rsid w:val="00CE2407"/>
    <w:pPr>
      <w:tabs>
        <w:tab w:val="right" w:leader="dot" w:pos="10376"/>
      </w:tabs>
      <w:overflowPunct w:val="0"/>
      <w:autoSpaceDE w:val="0"/>
      <w:autoSpaceDN w:val="0"/>
      <w:adjustRightInd w:val="0"/>
      <w:spacing w:line="240" w:lineRule="auto"/>
      <w:ind w:left="600" w:right="0" w:firstLine="0"/>
      <w:textAlignment w:val="baseline"/>
    </w:pPr>
    <w:rPr>
      <w:rFonts w:ascii="Arial" w:hAnsi="Arial"/>
      <w:i w:val="0"/>
      <w:sz w:val="20"/>
      <w:szCs w:val="20"/>
    </w:rPr>
  </w:style>
  <w:style w:type="paragraph" w:customStyle="1" w:styleId="Style10">
    <w:name w:val="Style10"/>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paragraph" w:customStyle="1" w:styleId="Style12">
    <w:name w:val="Style12"/>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character" w:customStyle="1" w:styleId="FontStyle20">
    <w:name w:val="Font Style20"/>
    <w:basedOn w:val="aa"/>
    <w:rsid w:val="00CE2407"/>
    <w:rPr>
      <w:rFonts w:ascii="Arial" w:hAnsi="Arial" w:cs="Arial"/>
      <w:b/>
      <w:bCs/>
      <w:i/>
      <w:iCs/>
      <w:sz w:val="22"/>
      <w:szCs w:val="22"/>
    </w:rPr>
  </w:style>
  <w:style w:type="character" w:customStyle="1" w:styleId="FontStyle22">
    <w:name w:val="Font Style22"/>
    <w:basedOn w:val="aa"/>
    <w:rsid w:val="00CE2407"/>
    <w:rPr>
      <w:rFonts w:ascii="Arial" w:hAnsi="Arial" w:cs="Arial"/>
      <w:sz w:val="22"/>
      <w:szCs w:val="22"/>
    </w:rPr>
  </w:style>
  <w:style w:type="paragraph" w:styleId="afc">
    <w:name w:val="Title"/>
    <w:basedOn w:val="a8"/>
    <w:link w:val="afd"/>
    <w:qFormat/>
    <w:rsid w:val="00CE2407"/>
    <w:pPr>
      <w:spacing w:line="240" w:lineRule="auto"/>
      <w:ind w:left="0" w:right="0" w:firstLine="0"/>
      <w:jc w:val="center"/>
    </w:pPr>
    <w:rPr>
      <w:rFonts w:ascii="Times New Roman" w:hAnsi="Times New Roman"/>
      <w:b/>
      <w:bCs/>
      <w:i w:val="0"/>
    </w:rPr>
  </w:style>
  <w:style w:type="paragraph" w:customStyle="1" w:styleId="Style4">
    <w:name w:val="Style4"/>
    <w:basedOn w:val="a8"/>
    <w:rsid w:val="00416EF4"/>
    <w:pPr>
      <w:widowControl w:val="0"/>
      <w:suppressAutoHyphens/>
      <w:autoSpaceDE w:val="0"/>
      <w:spacing w:line="413" w:lineRule="exact"/>
      <w:ind w:left="0" w:right="0" w:firstLine="134"/>
      <w:jc w:val="both"/>
    </w:pPr>
    <w:rPr>
      <w:rFonts w:ascii="Arial" w:hAnsi="Arial" w:cs="Arial"/>
      <w:i w:val="0"/>
      <w:sz w:val="24"/>
      <w:lang w:eastAsia="ar-SA"/>
    </w:rPr>
  </w:style>
  <w:style w:type="paragraph" w:customStyle="1" w:styleId="ConsNormal">
    <w:name w:val="ConsNormal"/>
    <w:link w:val="ConsNormal0"/>
    <w:rsid w:val="006020D5"/>
    <w:pPr>
      <w:widowControl w:val="0"/>
      <w:autoSpaceDE w:val="0"/>
      <w:autoSpaceDN w:val="0"/>
      <w:adjustRightInd w:val="0"/>
      <w:ind w:firstLine="720"/>
    </w:pPr>
    <w:rPr>
      <w:rFonts w:ascii="Arial" w:hAnsi="Arial" w:cs="Arial"/>
    </w:rPr>
  </w:style>
  <w:style w:type="paragraph" w:customStyle="1" w:styleId="Default">
    <w:name w:val="Default"/>
    <w:rsid w:val="00A84A0C"/>
    <w:pPr>
      <w:autoSpaceDE w:val="0"/>
      <w:autoSpaceDN w:val="0"/>
      <w:adjustRightInd w:val="0"/>
    </w:pPr>
    <w:rPr>
      <w:color w:val="000000"/>
      <w:sz w:val="24"/>
      <w:szCs w:val="24"/>
    </w:rPr>
  </w:style>
  <w:style w:type="paragraph" w:styleId="29">
    <w:name w:val="Body Text 2"/>
    <w:basedOn w:val="a8"/>
    <w:link w:val="2a"/>
    <w:rsid w:val="0076222F"/>
    <w:pPr>
      <w:spacing w:after="120" w:line="480" w:lineRule="auto"/>
    </w:pPr>
  </w:style>
  <w:style w:type="paragraph" w:styleId="afe">
    <w:name w:val="Balloon Text"/>
    <w:basedOn w:val="a8"/>
    <w:link w:val="aff"/>
    <w:uiPriority w:val="99"/>
    <w:rsid w:val="006F5095"/>
    <w:pPr>
      <w:spacing w:line="240" w:lineRule="auto"/>
    </w:pPr>
    <w:rPr>
      <w:rFonts w:ascii="Tahoma" w:hAnsi="Tahoma" w:cs="Tahoma"/>
      <w:sz w:val="16"/>
      <w:szCs w:val="16"/>
    </w:rPr>
  </w:style>
  <w:style w:type="character" w:customStyle="1" w:styleId="aff">
    <w:name w:val="Текст выноски Знак"/>
    <w:basedOn w:val="aa"/>
    <w:link w:val="afe"/>
    <w:uiPriority w:val="99"/>
    <w:rsid w:val="006F5095"/>
    <w:rPr>
      <w:rFonts w:ascii="Tahoma" w:hAnsi="Tahoma" w:cs="Tahoma"/>
      <w:i/>
      <w:sz w:val="16"/>
      <w:szCs w:val="16"/>
    </w:rPr>
  </w:style>
  <w:style w:type="paragraph" w:customStyle="1" w:styleId="18">
    <w:name w:val="Обычный1"/>
    <w:link w:val="Normal"/>
    <w:rsid w:val="009D7E44"/>
    <w:pPr>
      <w:widowControl w:val="0"/>
      <w:tabs>
        <w:tab w:val="center" w:pos="4677"/>
        <w:tab w:val="right" w:pos="9355"/>
      </w:tabs>
      <w:autoSpaceDE w:val="0"/>
      <w:autoSpaceDN w:val="0"/>
      <w:adjustRightInd w:val="0"/>
      <w:snapToGrid w:val="0"/>
    </w:pPr>
    <w:rPr>
      <w:sz w:val="22"/>
    </w:rPr>
  </w:style>
  <w:style w:type="character" w:customStyle="1" w:styleId="Normal">
    <w:name w:val="Normal Знак"/>
    <w:basedOn w:val="aa"/>
    <w:link w:val="18"/>
    <w:rsid w:val="009D7E44"/>
    <w:rPr>
      <w:sz w:val="22"/>
    </w:rPr>
  </w:style>
  <w:style w:type="paragraph" w:customStyle="1" w:styleId="Web">
    <w:name w:val="Обычный (Web)"/>
    <w:basedOn w:val="a8"/>
    <w:rsid w:val="009D7E44"/>
    <w:pPr>
      <w:spacing w:before="100" w:after="100" w:line="240" w:lineRule="auto"/>
      <w:ind w:left="0" w:right="0" w:firstLine="0"/>
    </w:pPr>
    <w:rPr>
      <w:rFonts w:ascii="Times New Roman" w:hAnsi="Times New Roman"/>
      <w:i w:val="0"/>
      <w:sz w:val="24"/>
      <w:szCs w:val="20"/>
    </w:rPr>
  </w:style>
  <w:style w:type="character" w:customStyle="1" w:styleId="apple-converted-space">
    <w:name w:val="apple-converted-space"/>
    <w:basedOn w:val="aa"/>
    <w:rsid w:val="00BE1B3E"/>
  </w:style>
  <w:style w:type="character" w:styleId="aff0">
    <w:name w:val="Hyperlink"/>
    <w:basedOn w:val="aa"/>
    <w:uiPriority w:val="99"/>
    <w:unhideWhenUsed/>
    <w:rsid w:val="00BE1B3E"/>
    <w:rPr>
      <w:color w:val="0000FF"/>
      <w:u w:val="single"/>
    </w:rPr>
  </w:style>
  <w:style w:type="character" w:styleId="aff1">
    <w:name w:val="footnote reference"/>
    <w:basedOn w:val="aa"/>
    <w:rsid w:val="00807F21"/>
    <w:rPr>
      <w:rFonts w:ascii="Times New Roman" w:hAnsi="Times New Roman"/>
      <w:sz w:val="22"/>
      <w:vertAlign w:val="superscript"/>
    </w:rPr>
  </w:style>
  <w:style w:type="paragraph" w:styleId="aff2">
    <w:name w:val="footnote text"/>
    <w:basedOn w:val="a8"/>
    <w:link w:val="aff3"/>
    <w:rsid w:val="00807F21"/>
    <w:pPr>
      <w:widowControl w:val="0"/>
      <w:autoSpaceDE w:val="0"/>
      <w:autoSpaceDN w:val="0"/>
      <w:adjustRightInd w:val="0"/>
      <w:spacing w:line="240" w:lineRule="auto"/>
      <w:ind w:left="0" w:right="0" w:firstLine="0"/>
      <w:jc w:val="both"/>
    </w:pPr>
    <w:rPr>
      <w:rFonts w:ascii="Times New Roman" w:hAnsi="Times New Roman"/>
      <w:i w:val="0"/>
      <w:sz w:val="20"/>
      <w:szCs w:val="20"/>
    </w:rPr>
  </w:style>
  <w:style w:type="character" w:customStyle="1" w:styleId="aff3">
    <w:name w:val="Текст сноски Знак"/>
    <w:basedOn w:val="aa"/>
    <w:link w:val="aff2"/>
    <w:rsid w:val="00807F21"/>
  </w:style>
  <w:style w:type="character" w:customStyle="1" w:styleId="A70">
    <w:name w:val="A7"/>
    <w:rsid w:val="00582E5B"/>
    <w:rPr>
      <w:rFonts w:cs="JournalC"/>
      <w:color w:val="000000"/>
      <w:sz w:val="20"/>
      <w:szCs w:val="20"/>
    </w:rPr>
  </w:style>
  <w:style w:type="paragraph" w:styleId="aff4">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8"/>
    <w:link w:val="aff5"/>
    <w:uiPriority w:val="99"/>
    <w:unhideWhenUsed/>
    <w:rsid w:val="008B2B9F"/>
    <w:pPr>
      <w:spacing w:before="100" w:beforeAutospacing="1" w:after="100" w:afterAutospacing="1" w:line="240" w:lineRule="auto"/>
      <w:ind w:left="0" w:right="0" w:firstLine="0"/>
    </w:pPr>
    <w:rPr>
      <w:rFonts w:ascii="Times New Roman" w:hAnsi="Times New Roman"/>
      <w:i w:val="0"/>
      <w:sz w:val="24"/>
    </w:rPr>
  </w:style>
  <w:style w:type="character" w:customStyle="1" w:styleId="50">
    <w:name w:val="Заголовок 5 Знак"/>
    <w:basedOn w:val="aa"/>
    <w:link w:val="5"/>
    <w:rsid w:val="002A06A0"/>
    <w:rPr>
      <w:b/>
      <w:bCs/>
      <w:i/>
      <w:iCs/>
      <w:sz w:val="26"/>
      <w:szCs w:val="26"/>
    </w:rPr>
  </w:style>
  <w:style w:type="character" w:customStyle="1" w:styleId="80">
    <w:name w:val="Заголовок 8 Знак"/>
    <w:basedOn w:val="aa"/>
    <w:link w:val="8"/>
    <w:rsid w:val="002A06A0"/>
    <w:rPr>
      <w:i/>
      <w:iCs/>
      <w:sz w:val="24"/>
      <w:szCs w:val="24"/>
    </w:rPr>
  </w:style>
  <w:style w:type="numbering" w:customStyle="1" w:styleId="19">
    <w:name w:val="Нет списка1"/>
    <w:next w:val="ac"/>
    <w:semiHidden/>
    <w:rsid w:val="002A06A0"/>
  </w:style>
  <w:style w:type="table" w:customStyle="1" w:styleId="1a">
    <w:name w:val="Сетка таблицы1"/>
    <w:basedOn w:val="ab"/>
    <w:next w:val="af8"/>
    <w:rsid w:val="002A06A0"/>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basedOn w:val="aa"/>
    <w:link w:val="aff4"/>
    <w:locked/>
    <w:rsid w:val="002A06A0"/>
    <w:rPr>
      <w:sz w:val="24"/>
      <w:szCs w:val="24"/>
    </w:rPr>
  </w:style>
  <w:style w:type="paragraph" w:customStyle="1" w:styleId="Pa2">
    <w:name w:val="Pa2"/>
    <w:basedOn w:val="a8"/>
    <w:next w:val="a8"/>
    <w:rsid w:val="002A06A0"/>
    <w:pPr>
      <w:autoSpaceDE w:val="0"/>
      <w:autoSpaceDN w:val="0"/>
      <w:adjustRightInd w:val="0"/>
      <w:spacing w:line="201" w:lineRule="atLeast"/>
      <w:ind w:left="0" w:right="0" w:firstLine="0"/>
    </w:pPr>
    <w:rPr>
      <w:rFonts w:ascii="JournalC" w:hAnsi="JournalC"/>
      <w:i w:val="0"/>
      <w:sz w:val="24"/>
    </w:rPr>
  </w:style>
  <w:style w:type="paragraph" w:styleId="34">
    <w:name w:val="toc 3"/>
    <w:basedOn w:val="a8"/>
    <w:next w:val="a8"/>
    <w:autoRedefine/>
    <w:uiPriority w:val="39"/>
    <w:rsid w:val="002A06A0"/>
    <w:pPr>
      <w:widowControl w:val="0"/>
      <w:autoSpaceDE w:val="0"/>
      <w:autoSpaceDN w:val="0"/>
      <w:adjustRightInd w:val="0"/>
      <w:spacing w:line="240" w:lineRule="auto"/>
      <w:ind w:left="480" w:right="0" w:firstLine="720"/>
    </w:pPr>
    <w:rPr>
      <w:rFonts w:ascii="Times New Roman" w:hAnsi="Times New Roman"/>
      <w:iCs/>
      <w:sz w:val="20"/>
      <w:szCs w:val="20"/>
    </w:rPr>
  </w:style>
  <w:style w:type="paragraph" w:styleId="51">
    <w:name w:val="toc 5"/>
    <w:basedOn w:val="a8"/>
    <w:next w:val="a8"/>
    <w:autoRedefine/>
    <w:rsid w:val="002A06A0"/>
    <w:pPr>
      <w:widowControl w:val="0"/>
      <w:autoSpaceDE w:val="0"/>
      <w:autoSpaceDN w:val="0"/>
      <w:adjustRightInd w:val="0"/>
      <w:spacing w:line="240" w:lineRule="auto"/>
      <w:ind w:left="960" w:right="0" w:firstLine="720"/>
    </w:pPr>
    <w:rPr>
      <w:rFonts w:ascii="Times New Roman" w:hAnsi="Times New Roman"/>
      <w:i w:val="0"/>
      <w:sz w:val="18"/>
      <w:szCs w:val="18"/>
    </w:rPr>
  </w:style>
  <w:style w:type="paragraph" w:styleId="61">
    <w:name w:val="toc 6"/>
    <w:basedOn w:val="a8"/>
    <w:next w:val="a8"/>
    <w:autoRedefine/>
    <w:rsid w:val="002A06A0"/>
    <w:pPr>
      <w:widowControl w:val="0"/>
      <w:autoSpaceDE w:val="0"/>
      <w:autoSpaceDN w:val="0"/>
      <w:adjustRightInd w:val="0"/>
      <w:spacing w:line="240" w:lineRule="auto"/>
      <w:ind w:left="1200" w:right="0" w:firstLine="720"/>
    </w:pPr>
    <w:rPr>
      <w:rFonts w:ascii="Times New Roman" w:hAnsi="Times New Roman"/>
      <w:i w:val="0"/>
      <w:sz w:val="18"/>
      <w:szCs w:val="18"/>
    </w:rPr>
  </w:style>
  <w:style w:type="paragraph" w:styleId="71">
    <w:name w:val="toc 7"/>
    <w:basedOn w:val="a8"/>
    <w:next w:val="a8"/>
    <w:autoRedefine/>
    <w:rsid w:val="002A06A0"/>
    <w:pPr>
      <w:widowControl w:val="0"/>
      <w:autoSpaceDE w:val="0"/>
      <w:autoSpaceDN w:val="0"/>
      <w:adjustRightInd w:val="0"/>
      <w:spacing w:line="240" w:lineRule="auto"/>
      <w:ind w:left="1440" w:right="0" w:firstLine="720"/>
    </w:pPr>
    <w:rPr>
      <w:rFonts w:ascii="Times New Roman" w:hAnsi="Times New Roman"/>
      <w:i w:val="0"/>
      <w:sz w:val="18"/>
      <w:szCs w:val="18"/>
    </w:rPr>
  </w:style>
  <w:style w:type="paragraph" w:styleId="81">
    <w:name w:val="toc 8"/>
    <w:basedOn w:val="a8"/>
    <w:next w:val="a8"/>
    <w:autoRedefine/>
    <w:rsid w:val="002A06A0"/>
    <w:pPr>
      <w:widowControl w:val="0"/>
      <w:autoSpaceDE w:val="0"/>
      <w:autoSpaceDN w:val="0"/>
      <w:adjustRightInd w:val="0"/>
      <w:spacing w:line="240" w:lineRule="auto"/>
      <w:ind w:left="1680" w:right="0" w:firstLine="720"/>
    </w:pPr>
    <w:rPr>
      <w:rFonts w:ascii="Times New Roman" w:hAnsi="Times New Roman"/>
      <w:i w:val="0"/>
      <w:sz w:val="18"/>
      <w:szCs w:val="18"/>
    </w:rPr>
  </w:style>
  <w:style w:type="paragraph" w:styleId="91">
    <w:name w:val="toc 9"/>
    <w:basedOn w:val="a8"/>
    <w:next w:val="a8"/>
    <w:autoRedefine/>
    <w:rsid w:val="002A06A0"/>
    <w:pPr>
      <w:widowControl w:val="0"/>
      <w:autoSpaceDE w:val="0"/>
      <w:autoSpaceDN w:val="0"/>
      <w:adjustRightInd w:val="0"/>
      <w:spacing w:line="240" w:lineRule="auto"/>
      <w:ind w:left="1920" w:right="0" w:firstLine="720"/>
    </w:pPr>
    <w:rPr>
      <w:rFonts w:ascii="Times New Roman" w:hAnsi="Times New Roman"/>
      <w:i w:val="0"/>
      <w:sz w:val="18"/>
      <w:szCs w:val="18"/>
    </w:rPr>
  </w:style>
  <w:style w:type="paragraph" w:customStyle="1" w:styleId="2b">
    <w:name w:val="Обычный2"/>
    <w:rsid w:val="002A06A0"/>
    <w:pPr>
      <w:widowControl w:val="0"/>
      <w:tabs>
        <w:tab w:val="center" w:pos="4677"/>
        <w:tab w:val="right" w:pos="9355"/>
      </w:tabs>
      <w:autoSpaceDE w:val="0"/>
      <w:autoSpaceDN w:val="0"/>
      <w:adjustRightInd w:val="0"/>
      <w:snapToGrid w:val="0"/>
    </w:pPr>
    <w:rPr>
      <w:sz w:val="22"/>
    </w:rPr>
  </w:style>
  <w:style w:type="paragraph" w:customStyle="1" w:styleId="Normal10-02">
    <w:name w:val="Normal + 10 пт полужирный По центру Слева:  -02 см Справ..."/>
    <w:basedOn w:val="a8"/>
    <w:link w:val="Normal10-020"/>
    <w:semiHidden/>
    <w:rsid w:val="002A06A0"/>
    <w:pPr>
      <w:spacing w:line="240" w:lineRule="auto"/>
      <w:ind w:left="-57" w:right="-113" w:firstLine="0"/>
    </w:pPr>
    <w:rPr>
      <w:rFonts w:ascii="Times New Roman" w:hAnsi="Times New Roman"/>
      <w:b/>
      <w:bCs/>
      <w:i w:val="0"/>
      <w:sz w:val="20"/>
      <w:szCs w:val="20"/>
    </w:rPr>
  </w:style>
  <w:style w:type="character" w:customStyle="1" w:styleId="Normal10-020">
    <w:name w:val="Normal + 10 пт полужирный По центру Слева:  -02 см Справ... Знак"/>
    <w:basedOn w:val="aa"/>
    <w:link w:val="Normal10-02"/>
    <w:rsid w:val="002A06A0"/>
    <w:rPr>
      <w:b/>
      <w:bCs/>
    </w:rPr>
  </w:style>
  <w:style w:type="character" w:customStyle="1" w:styleId="1b">
    <w:name w:val="Знак Знак1"/>
    <w:basedOn w:val="aa"/>
    <w:rsid w:val="002A06A0"/>
    <w:rPr>
      <w:sz w:val="24"/>
      <w:szCs w:val="24"/>
      <w:lang w:val="ru-RU" w:eastAsia="ru-RU" w:bidi="ar-SA"/>
    </w:rPr>
  </w:style>
  <w:style w:type="paragraph" w:styleId="aff6">
    <w:name w:val="caption"/>
    <w:next w:val="a8"/>
    <w:qFormat/>
    <w:rsid w:val="002A06A0"/>
    <w:pPr>
      <w:keepNext/>
      <w:spacing w:before="240" w:after="60"/>
      <w:contextualSpacing/>
      <w:outlineLvl w:val="4"/>
    </w:pPr>
    <w:rPr>
      <w:sz w:val="24"/>
      <w:szCs w:val="24"/>
    </w:rPr>
  </w:style>
  <w:style w:type="paragraph" w:customStyle="1" w:styleId="ConsPlusNormal">
    <w:name w:val="ConsPlusNormal"/>
    <w:rsid w:val="002A06A0"/>
    <w:pPr>
      <w:widowControl w:val="0"/>
      <w:autoSpaceDE w:val="0"/>
      <w:autoSpaceDN w:val="0"/>
      <w:adjustRightInd w:val="0"/>
      <w:ind w:firstLine="720"/>
    </w:pPr>
    <w:rPr>
      <w:rFonts w:ascii="Arial" w:hAnsi="Arial" w:cs="Arial"/>
    </w:rPr>
  </w:style>
  <w:style w:type="paragraph" w:customStyle="1" w:styleId="aff7">
    <w:name w:val="Знак Знак Знак Знак"/>
    <w:basedOn w:val="a8"/>
    <w:rsid w:val="002A06A0"/>
    <w:pPr>
      <w:pageBreakBefore/>
      <w:spacing w:after="160"/>
      <w:ind w:left="0" w:right="0" w:firstLine="0"/>
    </w:pPr>
    <w:rPr>
      <w:rFonts w:ascii="Times New Roman" w:hAnsi="Times New Roman"/>
      <w:i w:val="0"/>
      <w:szCs w:val="20"/>
      <w:lang w:val="en-US" w:eastAsia="en-US"/>
    </w:rPr>
  </w:style>
  <w:style w:type="paragraph" w:customStyle="1" w:styleId="Heading">
    <w:name w:val="Heading"/>
    <w:semiHidden/>
    <w:rsid w:val="002A06A0"/>
    <w:pPr>
      <w:widowControl w:val="0"/>
      <w:overflowPunct w:val="0"/>
      <w:autoSpaceDE w:val="0"/>
      <w:autoSpaceDN w:val="0"/>
      <w:adjustRightInd w:val="0"/>
      <w:textAlignment w:val="baseline"/>
    </w:pPr>
    <w:rPr>
      <w:rFonts w:ascii="Arial" w:hAnsi="Arial"/>
      <w:b/>
      <w:sz w:val="22"/>
    </w:rPr>
  </w:style>
  <w:style w:type="paragraph" w:customStyle="1" w:styleId="ConsPlusCell">
    <w:name w:val="ConsPlusCell"/>
    <w:semiHidden/>
    <w:rsid w:val="002A06A0"/>
    <w:pPr>
      <w:widowControl w:val="0"/>
      <w:autoSpaceDE w:val="0"/>
      <w:autoSpaceDN w:val="0"/>
      <w:adjustRightInd w:val="0"/>
    </w:pPr>
    <w:rPr>
      <w:rFonts w:ascii="Arial" w:hAnsi="Arial" w:cs="Arial"/>
    </w:rPr>
  </w:style>
  <w:style w:type="character" w:customStyle="1" w:styleId="1c">
    <w:name w:val="Обычный (веб) Знак1"/>
    <w:basedOn w:val="aa"/>
    <w:rsid w:val="002A06A0"/>
    <w:rPr>
      <w:sz w:val="24"/>
      <w:szCs w:val="24"/>
      <w:lang w:val="ru-RU" w:eastAsia="ru-RU" w:bidi="ar-SA"/>
    </w:rPr>
  </w:style>
  <w:style w:type="paragraph" w:customStyle="1" w:styleId="Pa1">
    <w:name w:val="Pa1"/>
    <w:basedOn w:val="Default"/>
    <w:next w:val="Default"/>
    <w:rsid w:val="002A06A0"/>
    <w:pPr>
      <w:spacing w:line="201" w:lineRule="atLeast"/>
    </w:pPr>
    <w:rPr>
      <w:rFonts w:ascii="JournalC" w:hAnsi="JournalC"/>
      <w:color w:val="auto"/>
    </w:rPr>
  </w:style>
  <w:style w:type="character" w:customStyle="1" w:styleId="text">
    <w:name w:val="text"/>
    <w:basedOn w:val="aa"/>
    <w:rsid w:val="002A06A0"/>
  </w:style>
  <w:style w:type="paragraph" w:customStyle="1" w:styleId="110">
    <w:name w:val="Знак11 Знак Знак Знак Знак Знак Знак Знак Знак Знак Знак Знак Знак Знак Знак Знак Знак Знак Знак Знак Знак Знак Знак Знак Знак"/>
    <w:basedOn w:val="a8"/>
    <w:rsid w:val="002A06A0"/>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R1">
    <w:name w:val="FR1"/>
    <w:rsid w:val="002A06A0"/>
    <w:pPr>
      <w:widowControl w:val="0"/>
      <w:autoSpaceDE w:val="0"/>
      <w:autoSpaceDN w:val="0"/>
      <w:adjustRightInd w:val="0"/>
    </w:pPr>
    <w:rPr>
      <w:sz w:val="16"/>
      <w:szCs w:val="16"/>
    </w:rPr>
  </w:style>
  <w:style w:type="paragraph" w:customStyle="1" w:styleId="210">
    <w:name w:val="Основной текст 21"/>
    <w:basedOn w:val="a8"/>
    <w:rsid w:val="002A06A0"/>
    <w:pPr>
      <w:overflowPunct w:val="0"/>
      <w:autoSpaceDE w:val="0"/>
      <w:autoSpaceDN w:val="0"/>
      <w:adjustRightInd w:val="0"/>
      <w:spacing w:line="240" w:lineRule="auto"/>
      <w:ind w:left="0" w:right="0" w:firstLine="0"/>
      <w:jc w:val="both"/>
      <w:textAlignment w:val="baseline"/>
    </w:pPr>
    <w:rPr>
      <w:rFonts w:ascii="Times New Roman" w:hAnsi="Times New Roman"/>
      <w:i w:val="0"/>
      <w:szCs w:val="20"/>
    </w:rPr>
  </w:style>
  <w:style w:type="numbering" w:customStyle="1" w:styleId="111">
    <w:name w:val="Нет списка11"/>
    <w:next w:val="ac"/>
    <w:semiHidden/>
    <w:rsid w:val="002A06A0"/>
  </w:style>
  <w:style w:type="table" w:customStyle="1" w:styleId="112">
    <w:name w:val="Сетка таблицы11"/>
    <w:basedOn w:val="ab"/>
    <w:next w:val="af8"/>
    <w:rsid w:val="002A06A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8"/>
    <w:rsid w:val="002A06A0"/>
    <w:pPr>
      <w:widowControl w:val="0"/>
      <w:autoSpaceDE w:val="0"/>
      <w:autoSpaceDN w:val="0"/>
      <w:adjustRightInd w:val="0"/>
      <w:spacing w:line="240" w:lineRule="auto"/>
      <w:ind w:left="0" w:right="0" w:firstLine="0"/>
    </w:pPr>
    <w:rPr>
      <w:rFonts w:ascii="Microsoft Sans Serif" w:hAnsi="Microsoft Sans Serif"/>
      <w:i w:val="0"/>
      <w:sz w:val="24"/>
    </w:rPr>
  </w:style>
  <w:style w:type="character" w:styleId="aff8">
    <w:name w:val="FollowedHyperlink"/>
    <w:basedOn w:val="aa"/>
    <w:uiPriority w:val="99"/>
    <w:rsid w:val="002A06A0"/>
    <w:rPr>
      <w:color w:val="800080"/>
      <w:u w:val="single"/>
    </w:rPr>
  </w:style>
  <w:style w:type="paragraph" w:customStyle="1" w:styleId="font5">
    <w:name w:val="font5"/>
    <w:basedOn w:val="a8"/>
    <w:rsid w:val="002A06A0"/>
    <w:pPr>
      <w:spacing w:before="100" w:beforeAutospacing="1" w:after="100" w:afterAutospacing="1" w:line="240" w:lineRule="auto"/>
      <w:ind w:left="0" w:right="0" w:firstLine="0"/>
    </w:pPr>
    <w:rPr>
      <w:rFonts w:ascii="Times New Roman" w:hAnsi="Times New Roman"/>
      <w:b/>
      <w:bCs/>
      <w:i w:val="0"/>
      <w:color w:val="000000"/>
      <w:sz w:val="24"/>
    </w:rPr>
  </w:style>
  <w:style w:type="paragraph" w:customStyle="1" w:styleId="xl24">
    <w:name w:val="xl24"/>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25">
    <w:name w:val="xl25"/>
    <w:basedOn w:val="a8"/>
    <w:rsid w:val="002A06A0"/>
    <w:pPr>
      <w:pBdr>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6">
    <w:name w:val="xl26"/>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7">
    <w:name w:val="xl2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8">
    <w:name w:val="xl28"/>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9">
    <w:name w:val="xl2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18"/>
      <w:szCs w:val="18"/>
    </w:rPr>
  </w:style>
  <w:style w:type="paragraph" w:customStyle="1" w:styleId="xl30">
    <w:name w:val="xl30"/>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1">
    <w:name w:val="xl31"/>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2">
    <w:name w:val="xl32"/>
    <w:basedOn w:val="a8"/>
    <w:rsid w:val="002A06A0"/>
    <w:pPr>
      <w:pBdr>
        <w:top w:val="single" w:sz="8" w:space="0" w:color="auto"/>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3">
    <w:name w:val="xl33"/>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4">
    <w:name w:val="xl34"/>
    <w:basedOn w:val="a8"/>
    <w:rsid w:val="002A06A0"/>
    <w:pPr>
      <w:pBdr>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5">
    <w:name w:val="xl35"/>
    <w:basedOn w:val="a8"/>
    <w:rsid w:val="002A06A0"/>
    <w:pPr>
      <w:pBdr>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6">
    <w:name w:val="xl36"/>
    <w:basedOn w:val="a8"/>
    <w:rsid w:val="002A06A0"/>
    <w:pPr>
      <w:pBdr>
        <w:left w:val="single" w:sz="8" w:space="9" w:color="auto"/>
        <w:bottom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7">
    <w:name w:val="xl3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8">
    <w:name w:val="xl3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39">
    <w:name w:val="xl3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40">
    <w:name w:val="xl40"/>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41">
    <w:name w:val="xl41"/>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2">
    <w:name w:val="xl42"/>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3">
    <w:name w:val="xl43"/>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4">
    <w:name w:val="xl44"/>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5">
    <w:name w:val="xl45"/>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6">
    <w:name w:val="xl46"/>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7">
    <w:name w:val="xl47"/>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48">
    <w:name w:val="xl48"/>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49">
    <w:name w:val="xl49"/>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0">
    <w:name w:val="xl50"/>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1">
    <w:name w:val="xl51"/>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2">
    <w:name w:val="xl52"/>
    <w:basedOn w:val="a8"/>
    <w:rsid w:val="002A06A0"/>
    <w:pP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3">
    <w:name w:val="xl53"/>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4">
    <w:name w:val="xl5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5">
    <w:name w:val="xl55"/>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56">
    <w:name w:val="xl56"/>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7">
    <w:name w:val="xl57"/>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8">
    <w:name w:val="xl5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59">
    <w:name w:val="xl5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60">
    <w:name w:val="xl60"/>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1">
    <w:name w:val="xl61"/>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2">
    <w:name w:val="xl62"/>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3">
    <w:name w:val="xl63"/>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4">
    <w:name w:val="xl6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5">
    <w:name w:val="xl65"/>
    <w:basedOn w:val="a8"/>
    <w:rsid w:val="002A06A0"/>
    <w:pPr>
      <w:pBdr>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6">
    <w:name w:val="xl66"/>
    <w:basedOn w:val="a8"/>
    <w:rsid w:val="002A06A0"/>
    <w:pPr>
      <w:pBdr>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7">
    <w:name w:val="xl6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aff9">
    <w:name w:val="Знак"/>
    <w:basedOn w:val="a8"/>
    <w:rsid w:val="002A06A0"/>
    <w:pPr>
      <w:spacing w:line="240" w:lineRule="auto"/>
      <w:ind w:left="0" w:right="0" w:firstLine="0"/>
    </w:pPr>
    <w:rPr>
      <w:rFonts w:ascii="Times New Roman" w:hAnsi="Times New Roman"/>
      <w:i w:val="0"/>
      <w:sz w:val="20"/>
      <w:szCs w:val="20"/>
      <w:lang w:val="en-US" w:eastAsia="en-US"/>
    </w:rPr>
  </w:style>
  <w:style w:type="paragraph" w:customStyle="1" w:styleId="xl68">
    <w:name w:val="xl68"/>
    <w:basedOn w:val="a8"/>
    <w:rsid w:val="002A06A0"/>
    <w:pPr>
      <w:pBdr>
        <w:bottom w:val="single" w:sz="4" w:space="0" w:color="auto"/>
        <w:right w:val="single" w:sz="4" w:space="0" w:color="auto"/>
      </w:pBdr>
      <w:spacing w:before="100" w:beforeAutospacing="1" w:after="100" w:afterAutospacing="1" w:line="240" w:lineRule="auto"/>
      <w:ind w:left="0" w:right="0" w:firstLine="0"/>
      <w:jc w:val="right"/>
      <w:textAlignment w:val="top"/>
    </w:pPr>
    <w:rPr>
      <w:rFonts w:ascii="Times New Roman" w:hAnsi="Times New Roman"/>
      <w:b/>
      <w:bCs/>
      <w:i w:val="0"/>
      <w:sz w:val="16"/>
      <w:szCs w:val="16"/>
    </w:rPr>
  </w:style>
  <w:style w:type="paragraph" w:customStyle="1" w:styleId="xl69">
    <w:name w:val="xl69"/>
    <w:basedOn w:val="a8"/>
    <w:rsid w:val="002A06A0"/>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0">
    <w:name w:val="xl70"/>
    <w:basedOn w:val="a8"/>
    <w:rsid w:val="002A06A0"/>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1">
    <w:name w:val="xl71"/>
    <w:basedOn w:val="a8"/>
    <w:rsid w:val="002A06A0"/>
    <w:pPr>
      <w:pBdr>
        <w:top w:val="single" w:sz="4" w:space="0" w:color="auto"/>
        <w:bottom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2">
    <w:name w:val="xl72"/>
    <w:basedOn w:val="a8"/>
    <w:rsid w:val="002A06A0"/>
    <w:pPr>
      <w:pBdr>
        <w:top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character" w:customStyle="1" w:styleId="30">
    <w:name w:val="Заголовок 3 Знак"/>
    <w:aliases w:val="Знак3 Знак2,Знак3 Знак Знак"/>
    <w:basedOn w:val="aa"/>
    <w:link w:val="3"/>
    <w:uiPriority w:val="9"/>
    <w:locked/>
    <w:rsid w:val="00236AF8"/>
    <w:rPr>
      <w:b/>
      <w:sz w:val="24"/>
    </w:rPr>
  </w:style>
  <w:style w:type="numbering" w:customStyle="1" w:styleId="2c">
    <w:name w:val="Нет списка2"/>
    <w:next w:val="ac"/>
    <w:semiHidden/>
    <w:rsid w:val="002A06A0"/>
  </w:style>
  <w:style w:type="paragraph" w:customStyle="1" w:styleId="affa">
    <w:name w:val="a"/>
    <w:basedOn w:val="a8"/>
    <w:rsid w:val="002A06A0"/>
    <w:pPr>
      <w:spacing w:before="100" w:beforeAutospacing="1" w:after="100" w:afterAutospacing="1" w:line="240" w:lineRule="auto"/>
      <w:ind w:left="0" w:right="0" w:firstLine="0"/>
    </w:pPr>
    <w:rPr>
      <w:rFonts w:ascii="Times New Roman" w:hAnsi="Times New Roman"/>
      <w:i w:val="0"/>
      <w:sz w:val="24"/>
    </w:rPr>
  </w:style>
  <w:style w:type="table" w:customStyle="1" w:styleId="2d">
    <w:name w:val="Сетка таблицы2"/>
    <w:basedOn w:val="ab"/>
    <w:next w:val="af8"/>
    <w:rsid w:val="009D581A"/>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9E033C"/>
    <w:pPr>
      <w:autoSpaceDE w:val="0"/>
      <w:autoSpaceDN w:val="0"/>
      <w:adjustRightInd w:val="0"/>
    </w:pPr>
    <w:rPr>
      <w:rFonts w:ascii="Arial" w:hAnsi="Arial" w:cs="Arial"/>
      <w:b/>
      <w:bCs/>
    </w:rPr>
  </w:style>
  <w:style w:type="table" w:customStyle="1" w:styleId="35">
    <w:name w:val="Сетка таблицы3"/>
    <w:basedOn w:val="ab"/>
    <w:next w:val="af8"/>
    <w:rsid w:val="003F667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c"/>
    <w:semiHidden/>
    <w:rsid w:val="00A379F2"/>
  </w:style>
  <w:style w:type="character" w:customStyle="1" w:styleId="14">
    <w:name w:val="Заголовок 1 Знак"/>
    <w:aliases w:val="Заголовок 1 Знак Знак Знак1,Заголовок 1 Знак Знак Знак Знак1"/>
    <w:basedOn w:val="aa"/>
    <w:link w:val="13"/>
    <w:locked/>
    <w:rsid w:val="00A379F2"/>
    <w:rPr>
      <w:rFonts w:ascii="Arial" w:hAnsi="Arial"/>
      <w:b/>
      <w:kern w:val="28"/>
      <w:sz w:val="28"/>
    </w:rPr>
  </w:style>
  <w:style w:type="paragraph" w:customStyle="1" w:styleId="1110">
    <w:name w:val="Знак11 Знак Знак Знак Знак Знак Знак Знак Знак Знак Знак Знак Знак Знак Знак Знак Знак Знак Знак Знак Знак Знак Знак Знак Знак1"/>
    <w:basedOn w:val="a8"/>
    <w:rsid w:val="00A379F2"/>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affb">
    <w:name w:val="Plain Text"/>
    <w:aliases w:val="Текст Знак1, Знак3 Знак1,Текст Знак Знак, Знак3 Знак Знак, Знак3, Знак3 Знак"/>
    <w:basedOn w:val="a8"/>
    <w:link w:val="2e"/>
    <w:rsid w:val="00A379F2"/>
    <w:pPr>
      <w:spacing w:line="240" w:lineRule="auto"/>
      <w:ind w:left="0" w:right="0" w:firstLine="0"/>
    </w:pPr>
    <w:rPr>
      <w:rFonts w:ascii="Courier New" w:hAnsi="Courier New" w:cs="Courier New"/>
      <w:i w:val="0"/>
      <w:sz w:val="20"/>
      <w:szCs w:val="20"/>
    </w:rPr>
  </w:style>
  <w:style w:type="character" w:customStyle="1" w:styleId="affc">
    <w:name w:val="Текст Знак"/>
    <w:aliases w:val="Текст Знак1 Знак1,Знак3 Знак1 Знак1,Текст Знак Знак Знак1,Знак3 Знак Знак Знак1,Знак3 Знак3,Знак3 Знак Знак2"/>
    <w:basedOn w:val="aa"/>
    <w:rsid w:val="00A379F2"/>
    <w:rPr>
      <w:rFonts w:ascii="Consolas" w:hAnsi="Consolas" w:cs="Consolas"/>
      <w:i/>
      <w:sz w:val="21"/>
      <w:szCs w:val="21"/>
    </w:rPr>
  </w:style>
  <w:style w:type="character" w:customStyle="1" w:styleId="2e">
    <w:name w:val="Текст Знак2"/>
    <w:aliases w:val="Текст Знак1 Знак, Знак3 Знак1 Знак,Текст Знак Знак Знак, Знак3 Знак Знак Знак, Знак3 Знак2, Знак3 Знак Знак1"/>
    <w:basedOn w:val="aa"/>
    <w:link w:val="affb"/>
    <w:rsid w:val="00A379F2"/>
    <w:rPr>
      <w:rFonts w:ascii="Courier New" w:hAnsi="Courier New" w:cs="Courier New"/>
    </w:rPr>
  </w:style>
  <w:style w:type="table" w:customStyle="1" w:styleId="42">
    <w:name w:val="Сетка таблицы4"/>
    <w:basedOn w:val="ab"/>
    <w:next w:val="af8"/>
    <w:rsid w:val="00A379F2"/>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b"/>
    <w:next w:val="af8"/>
    <w:rsid w:val="003925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b"/>
    <w:next w:val="af8"/>
    <w:rsid w:val="00787BA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c"/>
    <w:semiHidden/>
    <w:rsid w:val="008B0BBF"/>
  </w:style>
  <w:style w:type="character" w:customStyle="1" w:styleId="apple-style-span">
    <w:name w:val="apple-style-span"/>
    <w:basedOn w:val="aa"/>
    <w:rsid w:val="008B0BBF"/>
  </w:style>
  <w:style w:type="character" w:customStyle="1" w:styleId="news-date-time">
    <w:name w:val="news-date-time"/>
    <w:basedOn w:val="aa"/>
    <w:rsid w:val="008B0BBF"/>
  </w:style>
  <w:style w:type="table" w:customStyle="1" w:styleId="72">
    <w:name w:val="Сетка таблицы7"/>
    <w:basedOn w:val="ab"/>
    <w:next w:val="af8"/>
    <w:rsid w:val="008B0BBF"/>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semiHidden/>
    <w:rsid w:val="008B0BBF"/>
  </w:style>
  <w:style w:type="table" w:customStyle="1" w:styleId="121">
    <w:name w:val="Сетка таблицы12"/>
    <w:basedOn w:val="ab"/>
    <w:next w:val="af8"/>
    <w:rsid w:val="008B0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Indent 3"/>
    <w:basedOn w:val="a8"/>
    <w:link w:val="38"/>
    <w:rsid w:val="008B0BBF"/>
    <w:pPr>
      <w:spacing w:after="120" w:line="240" w:lineRule="auto"/>
      <w:ind w:left="283" w:right="0" w:firstLine="0"/>
    </w:pPr>
    <w:rPr>
      <w:rFonts w:ascii="Times New Roman" w:hAnsi="Times New Roman"/>
      <w:i w:val="0"/>
      <w:sz w:val="16"/>
      <w:szCs w:val="16"/>
    </w:rPr>
  </w:style>
  <w:style w:type="character" w:customStyle="1" w:styleId="38">
    <w:name w:val="Основной текст с отступом 3 Знак"/>
    <w:basedOn w:val="aa"/>
    <w:link w:val="37"/>
    <w:rsid w:val="008B0BBF"/>
    <w:rPr>
      <w:sz w:val="16"/>
      <w:szCs w:val="16"/>
    </w:rPr>
  </w:style>
  <w:style w:type="paragraph" w:customStyle="1" w:styleId="affd">
    <w:name w:val="Знак Знак Знак"/>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ont6">
    <w:name w:val="font6"/>
    <w:basedOn w:val="a8"/>
    <w:rsid w:val="008B0BBF"/>
    <w:pPr>
      <w:spacing w:before="100" w:beforeAutospacing="1" w:after="100" w:afterAutospacing="1" w:line="240" w:lineRule="auto"/>
      <w:ind w:left="0" w:right="0" w:firstLine="0"/>
    </w:pPr>
    <w:rPr>
      <w:rFonts w:ascii="Times New Roman" w:hAnsi="Times New Roman"/>
      <w:iCs/>
      <w:sz w:val="22"/>
      <w:szCs w:val="22"/>
    </w:rPr>
  </w:style>
  <w:style w:type="paragraph" w:customStyle="1" w:styleId="font7">
    <w:name w:val="font7"/>
    <w:basedOn w:val="a8"/>
    <w:rsid w:val="008B0BBF"/>
    <w:pPr>
      <w:spacing w:before="100" w:beforeAutospacing="1" w:after="100" w:afterAutospacing="1" w:line="240" w:lineRule="auto"/>
      <w:ind w:left="0" w:right="0" w:firstLine="0"/>
    </w:pPr>
    <w:rPr>
      <w:rFonts w:ascii="Times New Roman" w:hAnsi="Times New Roman"/>
      <w:b/>
      <w:bCs/>
      <w:i w:val="0"/>
      <w:sz w:val="20"/>
      <w:szCs w:val="20"/>
    </w:rPr>
  </w:style>
  <w:style w:type="paragraph" w:customStyle="1" w:styleId="113">
    <w:name w:val="Знак11 Знак Знак Знак Знак Знак Знак Знак Знак Знак Знак Знак Знак Знак Знак Знак Знак Знак Знак Знак Знак Знак Знак Знак Знак3"/>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HTML">
    <w:name w:val="HTML Preformatted"/>
    <w:basedOn w:val="a8"/>
    <w:link w:val="HTML0"/>
    <w:rsid w:val="008B0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i w:val="0"/>
      <w:sz w:val="20"/>
      <w:szCs w:val="20"/>
    </w:rPr>
  </w:style>
  <w:style w:type="character" w:customStyle="1" w:styleId="HTML0">
    <w:name w:val="Стандартный HTML Знак"/>
    <w:basedOn w:val="aa"/>
    <w:link w:val="HTML"/>
    <w:rsid w:val="008B0BBF"/>
    <w:rPr>
      <w:rFonts w:ascii="Courier New" w:hAnsi="Courier New" w:cs="Courier New"/>
    </w:rPr>
  </w:style>
  <w:style w:type="numbering" w:customStyle="1" w:styleId="53">
    <w:name w:val="Нет списка5"/>
    <w:next w:val="ac"/>
    <w:semiHidden/>
    <w:rsid w:val="002F4DE7"/>
  </w:style>
  <w:style w:type="table" w:customStyle="1" w:styleId="82">
    <w:name w:val="Сетка таблицы8"/>
    <w:basedOn w:val="ab"/>
    <w:next w:val="af8"/>
    <w:rsid w:val="002F4DE7"/>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c"/>
    <w:semiHidden/>
    <w:rsid w:val="002F4DE7"/>
  </w:style>
  <w:style w:type="table" w:customStyle="1" w:styleId="131">
    <w:name w:val="Сетка таблицы13"/>
    <w:basedOn w:val="ab"/>
    <w:next w:val="af8"/>
    <w:rsid w:val="002F4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Знак Знак Знак1"/>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63">
    <w:name w:val="Нет списка6"/>
    <w:next w:val="ac"/>
    <w:semiHidden/>
    <w:rsid w:val="00F0285A"/>
  </w:style>
  <w:style w:type="table" w:customStyle="1" w:styleId="92">
    <w:name w:val="Сетка таблицы9"/>
    <w:basedOn w:val="ab"/>
    <w:next w:val="af8"/>
    <w:rsid w:val="00F0285A"/>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c"/>
    <w:semiHidden/>
    <w:rsid w:val="00F0285A"/>
  </w:style>
  <w:style w:type="table" w:customStyle="1" w:styleId="141">
    <w:name w:val="Сетка таблицы14"/>
    <w:basedOn w:val="ab"/>
    <w:next w:val="af8"/>
    <w:rsid w:val="00F02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b"/>
    <w:next w:val="af8"/>
    <w:rsid w:val="00156772"/>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b"/>
    <w:next w:val="af8"/>
    <w:rsid w:val="002034A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c"/>
    <w:semiHidden/>
    <w:rsid w:val="006B7320"/>
  </w:style>
  <w:style w:type="table" w:customStyle="1" w:styleId="160">
    <w:name w:val="Сетка таблицы16"/>
    <w:basedOn w:val="ab"/>
    <w:next w:val="af8"/>
    <w:rsid w:val="006B7320"/>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c"/>
    <w:semiHidden/>
    <w:rsid w:val="006B7320"/>
  </w:style>
  <w:style w:type="table" w:customStyle="1" w:styleId="170">
    <w:name w:val="Сетка таблицы17"/>
    <w:basedOn w:val="ab"/>
    <w:next w:val="af8"/>
    <w:rsid w:val="006B7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b"/>
    <w:next w:val="af8"/>
    <w:rsid w:val="00CF3C33"/>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Document Map"/>
    <w:basedOn w:val="a8"/>
    <w:link w:val="afff"/>
    <w:uiPriority w:val="99"/>
    <w:rsid w:val="00404F72"/>
    <w:pPr>
      <w:spacing w:line="240" w:lineRule="auto"/>
    </w:pPr>
    <w:rPr>
      <w:rFonts w:ascii="Tahoma" w:hAnsi="Tahoma" w:cs="Tahoma"/>
      <w:sz w:val="16"/>
      <w:szCs w:val="16"/>
    </w:rPr>
  </w:style>
  <w:style w:type="character" w:customStyle="1" w:styleId="afff">
    <w:name w:val="Схема документа Знак"/>
    <w:basedOn w:val="aa"/>
    <w:link w:val="affe"/>
    <w:uiPriority w:val="99"/>
    <w:rsid w:val="00404F72"/>
    <w:rPr>
      <w:rFonts w:ascii="Tahoma" w:hAnsi="Tahoma" w:cs="Tahoma"/>
      <w:i/>
      <w:sz w:val="16"/>
      <w:szCs w:val="16"/>
    </w:rPr>
  </w:style>
  <w:style w:type="numbering" w:customStyle="1" w:styleId="83">
    <w:name w:val="Нет списка8"/>
    <w:next w:val="ac"/>
    <w:semiHidden/>
    <w:unhideWhenUsed/>
    <w:rsid w:val="00905901"/>
  </w:style>
  <w:style w:type="paragraph" w:customStyle="1" w:styleId="39">
    <w:name w:val="Обычный3"/>
    <w:semiHidden/>
    <w:rsid w:val="009E5F04"/>
    <w:pPr>
      <w:widowControl w:val="0"/>
      <w:tabs>
        <w:tab w:val="center" w:pos="4677"/>
        <w:tab w:val="right" w:pos="9355"/>
      </w:tabs>
      <w:autoSpaceDE w:val="0"/>
      <w:autoSpaceDN w:val="0"/>
      <w:adjustRightInd w:val="0"/>
      <w:snapToGrid w:val="0"/>
    </w:pPr>
    <w:rPr>
      <w:sz w:val="22"/>
    </w:rPr>
  </w:style>
  <w:style w:type="table" w:customStyle="1" w:styleId="190">
    <w:name w:val="Сетка таблицы19"/>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c"/>
    <w:semiHidden/>
    <w:rsid w:val="009E5F04"/>
  </w:style>
  <w:style w:type="table" w:customStyle="1" w:styleId="1100">
    <w:name w:val="Сетка таблицы110"/>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
    <w:name w:val="Знак Знак Знак2"/>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4">
    <w:name w:val="Знак11 Знак Знак Знак Знак Знак Знак Знак Знак Знак Знак Знак Знак Знак Знак Знак Знак Знак Знак Знак Знак Знак 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93">
    <w:name w:val="Нет списка9"/>
    <w:next w:val="ac"/>
    <w:semiHidden/>
    <w:rsid w:val="009E5F04"/>
  </w:style>
  <w:style w:type="table" w:customStyle="1" w:styleId="211">
    <w:name w:val="Сетка таблицы21"/>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c"/>
    <w:semiHidden/>
    <w:rsid w:val="009E5F04"/>
  </w:style>
  <w:style w:type="table" w:customStyle="1" w:styleId="1111">
    <w:name w:val="Сетка таблицы111"/>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4">
    <w:name w:val="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01">
    <w:name w:val="Нет списка10"/>
    <w:next w:val="ac"/>
    <w:semiHidden/>
    <w:rsid w:val="009E5F04"/>
  </w:style>
  <w:style w:type="table" w:customStyle="1" w:styleId="220">
    <w:name w:val="Сетка таблицы2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c"/>
    <w:semiHidden/>
    <w:rsid w:val="009E5F04"/>
  </w:style>
  <w:style w:type="table" w:customStyle="1" w:styleId="1121">
    <w:name w:val="Сетка таблицы11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Знак Знак Знак3"/>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table" w:customStyle="1" w:styleId="230">
    <w:name w:val="Сетка таблицы23"/>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c"/>
    <w:semiHidden/>
    <w:rsid w:val="009E5F04"/>
  </w:style>
  <w:style w:type="table" w:customStyle="1" w:styleId="250">
    <w:name w:val="Сетка таблицы25"/>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5">
    <w:name w:val="Обычный4"/>
    <w:semiHidden/>
    <w:rsid w:val="009E5F04"/>
    <w:pPr>
      <w:widowControl w:val="0"/>
      <w:tabs>
        <w:tab w:val="center" w:pos="4677"/>
        <w:tab w:val="right" w:pos="9355"/>
      </w:tabs>
      <w:autoSpaceDE w:val="0"/>
      <w:autoSpaceDN w:val="0"/>
      <w:adjustRightInd w:val="0"/>
      <w:snapToGrid w:val="0"/>
    </w:pPr>
    <w:rPr>
      <w:sz w:val="22"/>
    </w:rPr>
  </w:style>
  <w:style w:type="character" w:customStyle="1" w:styleId="2f0">
    <w:name w:val="Знак Знак2"/>
    <w:basedOn w:val="aa"/>
    <w:rsid w:val="009E5F04"/>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01">
    <w:name w:val="Нет списка110"/>
    <w:next w:val="ac"/>
    <w:semiHidden/>
    <w:rsid w:val="009E5F04"/>
  </w:style>
  <w:style w:type="table" w:customStyle="1" w:styleId="1130">
    <w:name w:val="Сетка таблицы113"/>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c"/>
    <w:semiHidden/>
    <w:rsid w:val="009E5F04"/>
  </w:style>
  <w:style w:type="table" w:customStyle="1" w:styleId="260">
    <w:name w:val="Сетка таблицы26"/>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c"/>
    <w:semiHidden/>
    <w:rsid w:val="009E5F04"/>
  </w:style>
  <w:style w:type="paragraph" w:customStyle="1" w:styleId="54">
    <w:name w:val="Обычный5"/>
    <w:semiHidden/>
    <w:rsid w:val="009E5F04"/>
    <w:pPr>
      <w:widowControl w:val="0"/>
      <w:tabs>
        <w:tab w:val="center" w:pos="4677"/>
        <w:tab w:val="right" w:pos="9355"/>
      </w:tabs>
      <w:autoSpaceDE w:val="0"/>
      <w:autoSpaceDN w:val="0"/>
      <w:adjustRightInd w:val="0"/>
      <w:snapToGrid w:val="0"/>
    </w:pPr>
    <w:rPr>
      <w:sz w:val="22"/>
    </w:rPr>
  </w:style>
  <w:style w:type="numbering" w:customStyle="1" w:styleId="1112">
    <w:name w:val="Нет списка111"/>
    <w:next w:val="ac"/>
    <w:semiHidden/>
    <w:rsid w:val="009E5F04"/>
  </w:style>
  <w:style w:type="table" w:customStyle="1" w:styleId="1140">
    <w:name w:val="Сетка таблицы114"/>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basedOn w:val="aa"/>
    <w:locked/>
    <w:rsid w:val="009E5F04"/>
    <w:rPr>
      <w:sz w:val="24"/>
      <w:szCs w:val="24"/>
      <w:lang w:val="ru-RU" w:eastAsia="ru-RU" w:bidi="ar-SA"/>
    </w:rPr>
  </w:style>
  <w:style w:type="numbering" w:customStyle="1" w:styleId="221">
    <w:name w:val="Нет списка22"/>
    <w:next w:val="ac"/>
    <w:semiHidden/>
    <w:rsid w:val="009E5F04"/>
  </w:style>
  <w:style w:type="table" w:customStyle="1" w:styleId="270">
    <w:name w:val="Сетка таблицы27"/>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Абзац списка1"/>
    <w:basedOn w:val="a8"/>
    <w:rsid w:val="009E5F04"/>
    <w:pPr>
      <w:spacing w:after="200" w:line="276" w:lineRule="auto"/>
      <w:ind w:left="720" w:right="0" w:firstLine="0"/>
      <w:contextualSpacing/>
    </w:pPr>
    <w:rPr>
      <w:rFonts w:ascii="Calibri" w:hAnsi="Calibri"/>
      <w:i w:val="0"/>
      <w:sz w:val="22"/>
      <w:szCs w:val="22"/>
      <w:lang w:eastAsia="en-US"/>
    </w:rPr>
  </w:style>
  <w:style w:type="paragraph" w:customStyle="1" w:styleId="N">
    <w:name w:val="N"/>
    <w:basedOn w:val="a8"/>
    <w:rsid w:val="009E5F04"/>
    <w:pPr>
      <w:tabs>
        <w:tab w:val="left" w:pos="284"/>
      </w:tabs>
      <w:spacing w:line="240" w:lineRule="auto"/>
      <w:ind w:left="0" w:right="0" w:firstLine="0"/>
      <w:jc w:val="both"/>
    </w:pPr>
    <w:rPr>
      <w:rFonts w:ascii="TimesET" w:hAnsi="TimesET" w:cs="TimesET"/>
      <w:i w:val="0"/>
      <w:sz w:val="18"/>
      <w:szCs w:val="18"/>
    </w:rPr>
  </w:style>
  <w:style w:type="character" w:customStyle="1" w:styleId="colv">
    <w:name w:val="col v"/>
    <w:basedOn w:val="aa"/>
    <w:rsid w:val="009E5F04"/>
  </w:style>
  <w:style w:type="paragraph" w:customStyle="1" w:styleId="afff0">
    <w:name w:val="Основной"/>
    <w:basedOn w:val="a8"/>
    <w:rsid w:val="009E5F04"/>
    <w:pPr>
      <w:widowControl w:val="0"/>
      <w:spacing w:line="240" w:lineRule="auto"/>
      <w:ind w:left="0" w:right="0"/>
      <w:jc w:val="both"/>
    </w:pPr>
    <w:rPr>
      <w:rFonts w:ascii="Times New Roman" w:hAnsi="Times New Roman" w:cs="Arial"/>
      <w:i w:val="0"/>
      <w:sz w:val="24"/>
    </w:rPr>
  </w:style>
  <w:style w:type="paragraph" w:styleId="a3">
    <w:name w:val="List"/>
    <w:basedOn w:val="a8"/>
    <w:rsid w:val="009E5F04"/>
    <w:pPr>
      <w:widowControl w:val="0"/>
      <w:numPr>
        <w:numId w:val="1"/>
      </w:numPr>
      <w:spacing w:line="240" w:lineRule="auto"/>
      <w:ind w:left="0" w:right="0"/>
      <w:jc w:val="both"/>
    </w:pPr>
    <w:rPr>
      <w:rFonts w:ascii="Times New Roman" w:hAnsi="Times New Roman" w:cs="Arial"/>
      <w:i w:val="0"/>
      <w:sz w:val="24"/>
    </w:rPr>
  </w:style>
  <w:style w:type="paragraph" w:customStyle="1" w:styleId="afff1">
    <w:name w:val="Знак Знак Знак Знак Знак Знак Знак Знак Знак Знак Знак Знак Знак"/>
    <w:basedOn w:val="a8"/>
    <w:rsid w:val="009E5F04"/>
    <w:pPr>
      <w:spacing w:before="100" w:beforeAutospacing="1" w:after="100" w:afterAutospacing="1" w:line="240" w:lineRule="auto"/>
      <w:ind w:left="0" w:right="0" w:firstLine="0"/>
    </w:pPr>
    <w:rPr>
      <w:rFonts w:ascii="Tahoma" w:hAnsi="Tahoma"/>
      <w:i w:val="0"/>
      <w:sz w:val="20"/>
      <w:szCs w:val="20"/>
      <w:lang w:val="en-US" w:eastAsia="en-US"/>
    </w:rPr>
  </w:style>
  <w:style w:type="character" w:customStyle="1" w:styleId="70">
    <w:name w:val="Заголовок 7 Знак"/>
    <w:basedOn w:val="aa"/>
    <w:link w:val="7"/>
    <w:uiPriority w:val="9"/>
    <w:rsid w:val="009E5F04"/>
  </w:style>
  <w:style w:type="character" w:customStyle="1" w:styleId="90">
    <w:name w:val="Заголовок 9 Знак"/>
    <w:basedOn w:val="aa"/>
    <w:link w:val="9"/>
    <w:uiPriority w:val="9"/>
    <w:rsid w:val="009E5F04"/>
    <w:rPr>
      <w:sz w:val="18"/>
      <w:szCs w:val="18"/>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55">
    <w:name w:val="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231">
    <w:name w:val="Нет списка23"/>
    <w:next w:val="ac"/>
    <w:semiHidden/>
    <w:rsid w:val="009E5F04"/>
  </w:style>
  <w:style w:type="paragraph" w:customStyle="1" w:styleId="64">
    <w:name w:val="Обычный6"/>
    <w:semiHidden/>
    <w:rsid w:val="009E5F04"/>
    <w:pPr>
      <w:widowControl w:val="0"/>
      <w:tabs>
        <w:tab w:val="center" w:pos="4677"/>
        <w:tab w:val="right" w:pos="9355"/>
      </w:tabs>
      <w:autoSpaceDE w:val="0"/>
      <w:autoSpaceDN w:val="0"/>
      <w:adjustRightInd w:val="0"/>
      <w:snapToGrid w:val="0"/>
    </w:pPr>
    <w:rPr>
      <w:sz w:val="22"/>
    </w:rPr>
  </w:style>
  <w:style w:type="numbering" w:customStyle="1" w:styleId="1122">
    <w:name w:val="Нет списка112"/>
    <w:next w:val="ac"/>
    <w:semiHidden/>
    <w:rsid w:val="009E5F04"/>
  </w:style>
  <w:style w:type="table" w:customStyle="1" w:styleId="1150">
    <w:name w:val="Сетка таблицы115"/>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c"/>
    <w:semiHidden/>
    <w:rsid w:val="009E5F04"/>
  </w:style>
  <w:style w:type="table" w:customStyle="1" w:styleId="280">
    <w:name w:val="Сетка таблицы28"/>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Абзац списка2"/>
    <w:basedOn w:val="a8"/>
    <w:rsid w:val="009E5F04"/>
    <w:pPr>
      <w:spacing w:after="200" w:line="276" w:lineRule="auto"/>
      <w:ind w:left="720" w:right="0" w:firstLine="0"/>
      <w:contextualSpacing/>
    </w:pPr>
    <w:rPr>
      <w:rFonts w:ascii="Calibri" w:hAnsi="Calibri"/>
      <w:i w:val="0"/>
      <w:sz w:val="22"/>
      <w:szCs w:val="22"/>
      <w:lang w:eastAsia="en-US"/>
    </w:rPr>
  </w:style>
  <w:style w:type="character" w:styleId="afff2">
    <w:name w:val="annotation reference"/>
    <w:basedOn w:val="aa"/>
    <w:rsid w:val="009E5F04"/>
    <w:rPr>
      <w:sz w:val="16"/>
      <w:szCs w:val="16"/>
    </w:rPr>
  </w:style>
  <w:style w:type="paragraph" w:styleId="afff3">
    <w:name w:val="annotation text"/>
    <w:basedOn w:val="a8"/>
    <w:link w:val="afff4"/>
    <w:rsid w:val="009E5F04"/>
    <w:pPr>
      <w:widowControl w:val="0"/>
      <w:autoSpaceDE w:val="0"/>
      <w:autoSpaceDN w:val="0"/>
      <w:adjustRightInd w:val="0"/>
      <w:spacing w:before="120" w:line="240" w:lineRule="auto"/>
      <w:ind w:left="0" w:right="0" w:firstLine="720"/>
      <w:jc w:val="both"/>
    </w:pPr>
    <w:rPr>
      <w:rFonts w:ascii="Times New Roman" w:hAnsi="Times New Roman"/>
      <w:i w:val="0"/>
      <w:sz w:val="20"/>
      <w:szCs w:val="20"/>
    </w:rPr>
  </w:style>
  <w:style w:type="character" w:customStyle="1" w:styleId="afff4">
    <w:name w:val="Текст примечания Знак"/>
    <w:basedOn w:val="aa"/>
    <w:link w:val="afff3"/>
    <w:rsid w:val="009E5F04"/>
  </w:style>
  <w:style w:type="paragraph" w:styleId="afff5">
    <w:name w:val="annotation subject"/>
    <w:basedOn w:val="afff3"/>
    <w:next w:val="afff3"/>
    <w:link w:val="afff6"/>
    <w:rsid w:val="009E5F04"/>
    <w:rPr>
      <w:b/>
      <w:bCs/>
    </w:rPr>
  </w:style>
  <w:style w:type="character" w:customStyle="1" w:styleId="afff6">
    <w:name w:val="Тема примечания Знак"/>
    <w:basedOn w:val="afff4"/>
    <w:link w:val="afff5"/>
    <w:rsid w:val="009E5F04"/>
    <w:rPr>
      <w:b/>
      <w:bCs/>
    </w:rPr>
  </w:style>
  <w:style w:type="numbering" w:customStyle="1" w:styleId="251">
    <w:name w:val="Нет списка25"/>
    <w:next w:val="ac"/>
    <w:semiHidden/>
    <w:rsid w:val="009E5F04"/>
  </w:style>
  <w:style w:type="numbering" w:customStyle="1" w:styleId="1131">
    <w:name w:val="Нет списка113"/>
    <w:next w:val="ac"/>
    <w:semiHidden/>
    <w:rsid w:val="009E5F04"/>
  </w:style>
  <w:style w:type="table" w:customStyle="1" w:styleId="1160">
    <w:name w:val="Сетка таблицы116"/>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c"/>
    <w:semiHidden/>
    <w:rsid w:val="009E5F04"/>
  </w:style>
  <w:style w:type="table" w:customStyle="1" w:styleId="290">
    <w:name w:val="Сетка таблицы29"/>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c"/>
    <w:uiPriority w:val="99"/>
    <w:semiHidden/>
    <w:unhideWhenUsed/>
    <w:rsid w:val="009E5F04"/>
  </w:style>
  <w:style w:type="character" w:customStyle="1" w:styleId="40">
    <w:name w:val="Заголовок 4 Знак"/>
    <w:basedOn w:val="aa"/>
    <w:link w:val="4"/>
    <w:rsid w:val="009E5F04"/>
    <w:rPr>
      <w:b/>
      <w:bCs/>
      <w:i/>
      <w:sz w:val="28"/>
      <w:szCs w:val="28"/>
    </w:rPr>
  </w:style>
  <w:style w:type="character" w:customStyle="1" w:styleId="60">
    <w:name w:val="Заголовок 6 Знак"/>
    <w:basedOn w:val="aa"/>
    <w:link w:val="6"/>
    <w:rsid w:val="009E5F04"/>
    <w:rPr>
      <w:b/>
      <w:bCs/>
      <w:sz w:val="22"/>
      <w:szCs w:val="22"/>
    </w:rPr>
  </w:style>
  <w:style w:type="paragraph" w:customStyle="1" w:styleId="810">
    <w:name w:val="Заголовок 81"/>
    <w:basedOn w:val="a8"/>
    <w:next w:val="a8"/>
    <w:semiHidden/>
    <w:unhideWhenUsed/>
    <w:qFormat/>
    <w:rsid w:val="009E5F04"/>
    <w:pPr>
      <w:keepNext/>
      <w:keepLines/>
      <w:spacing w:before="200"/>
      <w:outlineLvl w:val="7"/>
    </w:pPr>
    <w:rPr>
      <w:rFonts w:ascii="Cambria" w:hAnsi="Cambria"/>
      <w:color w:val="404040"/>
      <w:sz w:val="20"/>
      <w:szCs w:val="20"/>
    </w:rPr>
  </w:style>
  <w:style w:type="numbering" w:customStyle="1" w:styleId="1141">
    <w:name w:val="Нет списка114"/>
    <w:next w:val="ac"/>
    <w:uiPriority w:val="99"/>
    <w:semiHidden/>
    <w:unhideWhenUsed/>
    <w:rsid w:val="009E5F04"/>
  </w:style>
  <w:style w:type="paragraph" w:customStyle="1" w:styleId="2111">
    <w:name w:val="Знак2 Знак1 Знак1 Знак Знак1"/>
    <w:basedOn w:val="a8"/>
    <w:next w:val="aff4"/>
    <w:autoRedefine/>
    <w:semiHidden/>
    <w:unhideWhenUsed/>
    <w:qFormat/>
    <w:rsid w:val="009E5F04"/>
    <w:pPr>
      <w:spacing w:after="200" w:line="276" w:lineRule="auto"/>
      <w:ind w:left="720" w:right="0" w:firstLine="0"/>
    </w:pPr>
    <w:rPr>
      <w:rFonts w:ascii="Calibri" w:eastAsia="Calibri" w:hAnsi="Calibri"/>
      <w:i w:val="0"/>
      <w:sz w:val="24"/>
      <w:lang w:eastAsia="en-US"/>
    </w:rPr>
  </w:style>
  <w:style w:type="character" w:customStyle="1" w:styleId="af2">
    <w:name w:val="Верхний колонтитул Знак"/>
    <w:basedOn w:val="aa"/>
    <w:link w:val="af1"/>
    <w:uiPriority w:val="99"/>
    <w:locked/>
    <w:rsid w:val="009E5F04"/>
    <w:rPr>
      <w:rFonts w:ascii="Arial" w:hAnsi="Arial"/>
    </w:rPr>
  </w:style>
  <w:style w:type="character" w:customStyle="1" w:styleId="afd">
    <w:name w:val="Название Знак"/>
    <w:basedOn w:val="aa"/>
    <w:link w:val="afc"/>
    <w:locked/>
    <w:rsid w:val="009E5F04"/>
    <w:rPr>
      <w:b/>
      <w:bCs/>
      <w:sz w:val="28"/>
      <w:szCs w:val="24"/>
    </w:rPr>
  </w:style>
  <w:style w:type="character" w:customStyle="1" w:styleId="2a">
    <w:name w:val="Основной текст 2 Знак"/>
    <w:basedOn w:val="aa"/>
    <w:link w:val="29"/>
    <w:locked/>
    <w:rsid w:val="009E5F04"/>
    <w:rPr>
      <w:rFonts w:ascii="GOST type A" w:hAnsi="GOST type A"/>
      <w:i/>
      <w:sz w:val="28"/>
      <w:szCs w:val="24"/>
    </w:rPr>
  </w:style>
  <w:style w:type="character" w:customStyle="1" w:styleId="33">
    <w:name w:val="Основной текст 3 Знак"/>
    <w:basedOn w:val="aa"/>
    <w:link w:val="32"/>
    <w:uiPriority w:val="99"/>
    <w:locked/>
    <w:rsid w:val="009E5F04"/>
    <w:rPr>
      <w:rFonts w:ascii="GOST type A" w:hAnsi="GOST type A"/>
      <w:i/>
      <w:sz w:val="16"/>
      <w:szCs w:val="16"/>
    </w:rPr>
  </w:style>
  <w:style w:type="paragraph" w:customStyle="1" w:styleId="310">
    <w:name w:val="Знак3 Знак1"/>
    <w:basedOn w:val="a8"/>
    <w:next w:val="affb"/>
    <w:semiHidden/>
    <w:unhideWhenUsed/>
    <w:rsid w:val="009E5F04"/>
    <w:pPr>
      <w:spacing w:line="240" w:lineRule="auto"/>
      <w:ind w:left="0" w:right="0" w:firstLine="0"/>
    </w:pPr>
    <w:rPr>
      <w:rFonts w:ascii="Courier New" w:eastAsia="Calibri" w:hAnsi="Courier New" w:cs="Courier New"/>
      <w:i w:val="0"/>
      <w:sz w:val="22"/>
      <w:szCs w:val="22"/>
      <w:lang w:eastAsia="en-US"/>
    </w:rPr>
  </w:style>
  <w:style w:type="paragraph" w:customStyle="1" w:styleId="1f">
    <w:name w:val="Нижний колонтитул1"/>
    <w:basedOn w:val="a8"/>
    <w:next w:val="ae"/>
    <w:uiPriority w:val="99"/>
    <w:semiHidden/>
    <w:unhideWhenUsed/>
    <w:rsid w:val="009E5F04"/>
    <w:pPr>
      <w:tabs>
        <w:tab w:val="center" w:pos="4677"/>
        <w:tab w:val="right" w:pos="9355"/>
      </w:tabs>
      <w:spacing w:line="240" w:lineRule="auto"/>
    </w:pPr>
    <w:rPr>
      <w:rFonts w:eastAsia="Calibri"/>
      <w:lang w:eastAsia="en-US"/>
    </w:rPr>
  </w:style>
  <w:style w:type="character" w:customStyle="1" w:styleId="1f0">
    <w:name w:val="Нижний колонтитул Знак1"/>
    <w:basedOn w:val="aa"/>
    <w:uiPriority w:val="99"/>
    <w:semiHidden/>
    <w:rsid w:val="009E5F04"/>
    <w:rPr>
      <w:rFonts w:ascii="GOST type A" w:eastAsia="Times New Roman" w:hAnsi="GOST type A" w:cs="Times New Roman"/>
      <w:i/>
      <w:sz w:val="28"/>
      <w:szCs w:val="24"/>
      <w:lang w:eastAsia="ru-RU"/>
    </w:rPr>
  </w:style>
  <w:style w:type="character" w:customStyle="1" w:styleId="811">
    <w:name w:val="Заголовок 8 Знак1"/>
    <w:basedOn w:val="aa"/>
    <w:semiHidden/>
    <w:rsid w:val="009E5F04"/>
    <w:rPr>
      <w:rFonts w:ascii="Cambria" w:eastAsia="Times New Roman" w:hAnsi="Cambria" w:cs="Times New Roman"/>
      <w:i/>
      <w:color w:val="404040"/>
    </w:rPr>
  </w:style>
  <w:style w:type="paragraph" w:customStyle="1" w:styleId="1f1">
    <w:name w:val="Основной текст1"/>
    <w:basedOn w:val="a8"/>
    <w:next w:val="a9"/>
    <w:semiHidden/>
    <w:unhideWhenUsed/>
    <w:rsid w:val="009E5F04"/>
    <w:pPr>
      <w:spacing w:after="120"/>
    </w:pPr>
    <w:rPr>
      <w:rFonts w:ascii="Arial" w:eastAsia="Calibri" w:hAnsi="Arial" w:cs="Arial"/>
      <w:i w:val="0"/>
      <w:sz w:val="22"/>
      <w:szCs w:val="22"/>
      <w:lang w:eastAsia="en-US"/>
    </w:rPr>
  </w:style>
  <w:style w:type="character" w:customStyle="1" w:styleId="1f2">
    <w:name w:val="Основной текст Знак1"/>
    <w:basedOn w:val="aa"/>
    <w:semiHidden/>
    <w:rsid w:val="009E5F04"/>
    <w:rPr>
      <w:rFonts w:ascii="GOST type A" w:eastAsia="Times New Roman" w:hAnsi="GOST type A" w:cs="Times New Roman"/>
      <w:i/>
      <w:sz w:val="28"/>
      <w:szCs w:val="24"/>
      <w:lang w:eastAsia="ru-RU"/>
    </w:rPr>
  </w:style>
  <w:style w:type="paragraph" w:customStyle="1" w:styleId="1f3">
    <w:name w:val="Верхний колонтитул1"/>
    <w:basedOn w:val="a8"/>
    <w:next w:val="af1"/>
    <w:semiHidden/>
    <w:unhideWhenUsed/>
    <w:rsid w:val="009E5F04"/>
    <w:pPr>
      <w:tabs>
        <w:tab w:val="center" w:pos="4677"/>
        <w:tab w:val="right" w:pos="9355"/>
      </w:tabs>
      <w:spacing w:line="240" w:lineRule="auto"/>
    </w:pPr>
    <w:rPr>
      <w:rFonts w:ascii="Arial" w:eastAsia="Calibri" w:hAnsi="Arial" w:cs="Arial"/>
      <w:i w:val="0"/>
      <w:sz w:val="22"/>
      <w:szCs w:val="22"/>
      <w:lang w:eastAsia="en-US"/>
    </w:rPr>
  </w:style>
  <w:style w:type="character" w:customStyle="1" w:styleId="1f4">
    <w:name w:val="Верхний колонтитул Знак1"/>
    <w:basedOn w:val="aa"/>
    <w:semiHidden/>
    <w:rsid w:val="009E5F04"/>
    <w:rPr>
      <w:rFonts w:ascii="GOST type A" w:eastAsia="Times New Roman" w:hAnsi="GOST type A" w:cs="Times New Roman"/>
      <w:i/>
      <w:sz w:val="28"/>
      <w:szCs w:val="24"/>
      <w:lang w:eastAsia="ru-RU"/>
    </w:rPr>
  </w:style>
  <w:style w:type="paragraph" w:customStyle="1" w:styleId="1f5">
    <w:name w:val="Основной текст с отступом1"/>
    <w:basedOn w:val="a8"/>
    <w:next w:val="af3"/>
    <w:semiHidden/>
    <w:unhideWhenUsed/>
    <w:rsid w:val="009E5F04"/>
    <w:pPr>
      <w:spacing w:after="120"/>
      <w:ind w:left="283"/>
    </w:pPr>
    <w:rPr>
      <w:rFonts w:eastAsia="Calibri"/>
      <w:lang w:eastAsia="en-US"/>
    </w:rPr>
  </w:style>
  <w:style w:type="character" w:customStyle="1" w:styleId="1f6">
    <w:name w:val="Основной текст с отступом Знак1"/>
    <w:basedOn w:val="aa"/>
    <w:semiHidden/>
    <w:rsid w:val="009E5F04"/>
    <w:rPr>
      <w:rFonts w:ascii="GOST type A" w:eastAsia="Times New Roman" w:hAnsi="GOST type A" w:cs="Times New Roman"/>
      <w:i/>
      <w:sz w:val="28"/>
      <w:szCs w:val="24"/>
      <w:lang w:eastAsia="ru-RU"/>
    </w:rPr>
  </w:style>
  <w:style w:type="paragraph" w:customStyle="1" w:styleId="213">
    <w:name w:val="Основной текст с отступом 21"/>
    <w:basedOn w:val="a8"/>
    <w:next w:val="25"/>
    <w:unhideWhenUsed/>
    <w:rsid w:val="009E5F04"/>
    <w:pPr>
      <w:spacing w:after="120" w:line="480" w:lineRule="auto"/>
      <w:ind w:left="283"/>
    </w:pPr>
    <w:rPr>
      <w:rFonts w:ascii="Arial" w:eastAsia="Calibri" w:hAnsi="Arial" w:cs="Arial"/>
      <w:i w:val="0"/>
      <w:sz w:val="22"/>
      <w:szCs w:val="22"/>
      <w:lang w:eastAsia="en-US"/>
    </w:rPr>
  </w:style>
  <w:style w:type="character" w:customStyle="1" w:styleId="214">
    <w:name w:val="Основной текст с отступом 2 Знак1"/>
    <w:basedOn w:val="aa"/>
    <w:semiHidden/>
    <w:rsid w:val="009E5F04"/>
    <w:rPr>
      <w:rFonts w:ascii="GOST type A" w:eastAsia="Times New Roman" w:hAnsi="GOST type A" w:cs="Times New Roman"/>
      <w:i/>
      <w:sz w:val="28"/>
      <w:szCs w:val="24"/>
      <w:lang w:eastAsia="ru-RU"/>
    </w:rPr>
  </w:style>
  <w:style w:type="paragraph" w:customStyle="1" w:styleId="320">
    <w:name w:val="Основной текст 32"/>
    <w:basedOn w:val="a8"/>
    <w:next w:val="32"/>
    <w:unhideWhenUsed/>
    <w:rsid w:val="009E5F04"/>
    <w:pPr>
      <w:spacing w:after="120"/>
    </w:pPr>
    <w:rPr>
      <w:rFonts w:eastAsia="Calibri"/>
      <w:sz w:val="16"/>
      <w:szCs w:val="16"/>
      <w:lang w:eastAsia="en-US"/>
    </w:rPr>
  </w:style>
  <w:style w:type="character" w:customStyle="1" w:styleId="311">
    <w:name w:val="Основной текст 3 Знак1"/>
    <w:basedOn w:val="aa"/>
    <w:semiHidden/>
    <w:rsid w:val="009E5F04"/>
    <w:rPr>
      <w:rFonts w:ascii="GOST type A" w:eastAsia="Times New Roman" w:hAnsi="GOST type A" w:cs="Times New Roman"/>
      <w:i/>
      <w:sz w:val="16"/>
      <w:szCs w:val="16"/>
      <w:lang w:eastAsia="ru-RU"/>
    </w:rPr>
  </w:style>
  <w:style w:type="paragraph" w:customStyle="1" w:styleId="1f7">
    <w:name w:val="Название1"/>
    <w:basedOn w:val="a8"/>
    <w:next w:val="a8"/>
    <w:qFormat/>
    <w:rsid w:val="009E5F04"/>
    <w:pPr>
      <w:pBdr>
        <w:bottom w:val="single" w:sz="8" w:space="4" w:color="4F81BD"/>
      </w:pBdr>
      <w:spacing w:after="300" w:line="240" w:lineRule="auto"/>
      <w:contextualSpacing/>
    </w:pPr>
    <w:rPr>
      <w:rFonts w:ascii="Calibri" w:eastAsia="Calibri" w:hAnsi="Calibri"/>
      <w:b/>
      <w:bCs/>
      <w:i w:val="0"/>
      <w:lang w:eastAsia="en-US"/>
    </w:rPr>
  </w:style>
  <w:style w:type="character" w:customStyle="1" w:styleId="1f8">
    <w:name w:val="Название Знак1"/>
    <w:basedOn w:val="aa"/>
    <w:rsid w:val="009E5F04"/>
    <w:rPr>
      <w:rFonts w:ascii="Cambria" w:eastAsia="Times New Roman" w:hAnsi="Cambria" w:cs="Times New Roman"/>
      <w:i/>
      <w:color w:val="17365D"/>
      <w:spacing w:val="5"/>
      <w:kern w:val="28"/>
      <w:sz w:val="52"/>
      <w:szCs w:val="52"/>
      <w:lang w:eastAsia="ru-RU"/>
    </w:rPr>
  </w:style>
  <w:style w:type="paragraph" w:customStyle="1" w:styleId="222">
    <w:name w:val="Основной текст 22"/>
    <w:basedOn w:val="a8"/>
    <w:next w:val="29"/>
    <w:semiHidden/>
    <w:unhideWhenUsed/>
    <w:rsid w:val="009E5F04"/>
    <w:pPr>
      <w:spacing w:after="120" w:line="480" w:lineRule="auto"/>
    </w:pPr>
    <w:rPr>
      <w:rFonts w:eastAsia="Calibri"/>
      <w:lang w:eastAsia="en-US"/>
    </w:rPr>
  </w:style>
  <w:style w:type="character" w:customStyle="1" w:styleId="215">
    <w:name w:val="Основной текст 2 Знак1"/>
    <w:basedOn w:val="aa"/>
    <w:semiHidden/>
    <w:rsid w:val="009E5F04"/>
    <w:rPr>
      <w:rFonts w:ascii="GOST type A" w:eastAsia="Times New Roman" w:hAnsi="GOST type A" w:cs="Times New Roman"/>
      <w:i/>
      <w:sz w:val="28"/>
      <w:szCs w:val="24"/>
      <w:lang w:eastAsia="ru-RU"/>
    </w:rPr>
  </w:style>
  <w:style w:type="paragraph" w:customStyle="1" w:styleId="1f9">
    <w:name w:val="Текст выноски1"/>
    <w:basedOn w:val="a8"/>
    <w:next w:val="afe"/>
    <w:semiHidden/>
    <w:unhideWhenUsed/>
    <w:rsid w:val="009E5F04"/>
    <w:pPr>
      <w:spacing w:line="240" w:lineRule="auto"/>
    </w:pPr>
    <w:rPr>
      <w:rFonts w:ascii="Tahoma" w:eastAsia="Calibri" w:hAnsi="Tahoma" w:cs="Tahoma"/>
      <w:sz w:val="16"/>
      <w:szCs w:val="16"/>
      <w:lang w:eastAsia="en-US"/>
    </w:rPr>
  </w:style>
  <w:style w:type="character" w:customStyle="1" w:styleId="1fa">
    <w:name w:val="Текст выноски Знак1"/>
    <w:basedOn w:val="aa"/>
    <w:semiHidden/>
    <w:rsid w:val="009E5F04"/>
    <w:rPr>
      <w:rFonts w:ascii="Tahoma" w:eastAsia="Times New Roman" w:hAnsi="Tahoma" w:cs="Tahoma"/>
      <w:i/>
      <w:sz w:val="16"/>
      <w:szCs w:val="16"/>
      <w:lang w:eastAsia="ru-RU"/>
    </w:rPr>
  </w:style>
  <w:style w:type="paragraph" w:customStyle="1" w:styleId="1fb">
    <w:name w:val="Текст сноски1"/>
    <w:basedOn w:val="a8"/>
    <w:next w:val="aff2"/>
    <w:semiHidden/>
    <w:unhideWhenUsed/>
    <w:rsid w:val="009E5F04"/>
    <w:pPr>
      <w:spacing w:line="240" w:lineRule="auto"/>
    </w:pPr>
    <w:rPr>
      <w:rFonts w:ascii="Calibri" w:eastAsia="Calibri" w:hAnsi="Calibri"/>
      <w:i w:val="0"/>
      <w:sz w:val="22"/>
      <w:szCs w:val="22"/>
      <w:lang w:eastAsia="en-US"/>
    </w:rPr>
  </w:style>
  <w:style w:type="character" w:customStyle="1" w:styleId="1fc">
    <w:name w:val="Текст сноски Знак1"/>
    <w:basedOn w:val="aa"/>
    <w:semiHidden/>
    <w:rsid w:val="009E5F04"/>
    <w:rPr>
      <w:rFonts w:ascii="GOST type A" w:eastAsia="Times New Roman" w:hAnsi="GOST type A" w:cs="Times New Roman"/>
      <w:i/>
      <w:sz w:val="20"/>
      <w:szCs w:val="20"/>
      <w:lang w:eastAsia="ru-RU"/>
    </w:rPr>
  </w:style>
  <w:style w:type="paragraph" w:customStyle="1" w:styleId="312">
    <w:name w:val="Основной текст с отступом 31"/>
    <w:basedOn w:val="a8"/>
    <w:next w:val="37"/>
    <w:unhideWhenUsed/>
    <w:rsid w:val="009E5F04"/>
    <w:pPr>
      <w:spacing w:after="120"/>
      <w:ind w:left="283"/>
    </w:pPr>
    <w:rPr>
      <w:rFonts w:ascii="Calibri" w:eastAsia="Calibri" w:hAnsi="Calibri"/>
      <w:i w:val="0"/>
      <w:sz w:val="16"/>
      <w:szCs w:val="16"/>
      <w:lang w:eastAsia="en-US"/>
    </w:rPr>
  </w:style>
  <w:style w:type="character" w:customStyle="1" w:styleId="313">
    <w:name w:val="Основной текст с отступом 3 Знак1"/>
    <w:basedOn w:val="aa"/>
    <w:semiHidden/>
    <w:rsid w:val="009E5F04"/>
    <w:rPr>
      <w:rFonts w:ascii="GOST type A" w:eastAsia="Times New Roman" w:hAnsi="GOST type A" w:cs="Times New Roman"/>
      <w:i/>
      <w:sz w:val="16"/>
      <w:szCs w:val="16"/>
      <w:lang w:eastAsia="ru-RU"/>
    </w:rPr>
  </w:style>
  <w:style w:type="paragraph" w:customStyle="1" w:styleId="1fd">
    <w:name w:val="Схема документа1"/>
    <w:basedOn w:val="a8"/>
    <w:next w:val="affe"/>
    <w:semiHidden/>
    <w:unhideWhenUsed/>
    <w:rsid w:val="009E5F04"/>
    <w:pPr>
      <w:spacing w:line="240" w:lineRule="auto"/>
    </w:pPr>
    <w:rPr>
      <w:rFonts w:ascii="Tahoma" w:eastAsia="Calibri" w:hAnsi="Tahoma" w:cs="Tahoma"/>
      <w:sz w:val="16"/>
      <w:szCs w:val="16"/>
      <w:lang w:eastAsia="en-US"/>
    </w:rPr>
  </w:style>
  <w:style w:type="character" w:customStyle="1" w:styleId="1fe">
    <w:name w:val="Схема документа Знак1"/>
    <w:basedOn w:val="aa"/>
    <w:semiHidden/>
    <w:rsid w:val="009E5F04"/>
    <w:rPr>
      <w:rFonts w:ascii="Tahoma" w:eastAsia="Times New Roman" w:hAnsi="Tahoma" w:cs="Tahoma"/>
      <w:i/>
      <w:sz w:val="16"/>
      <w:szCs w:val="16"/>
      <w:lang w:eastAsia="ru-RU"/>
    </w:rPr>
  </w:style>
  <w:style w:type="table" w:customStyle="1" w:styleId="300">
    <w:name w:val="Сетка таблицы30"/>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b"/>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b"/>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b"/>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b"/>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b"/>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0">
    <w:name w:val="Заголовок 8 Знак2"/>
    <w:basedOn w:val="aa"/>
    <w:uiPriority w:val="9"/>
    <w:semiHidden/>
    <w:rsid w:val="009E5F04"/>
    <w:rPr>
      <w:rFonts w:ascii="Cambria" w:eastAsia="Times New Roman" w:hAnsi="Cambria" w:cs="Times New Roman"/>
      <w:color w:val="404040"/>
      <w:sz w:val="20"/>
      <w:szCs w:val="20"/>
    </w:rPr>
  </w:style>
  <w:style w:type="character" w:customStyle="1" w:styleId="2f2">
    <w:name w:val="Текст сноски Знак2"/>
    <w:basedOn w:val="aa"/>
    <w:uiPriority w:val="99"/>
    <w:semiHidden/>
    <w:rsid w:val="009E5F04"/>
    <w:rPr>
      <w:sz w:val="20"/>
      <w:szCs w:val="20"/>
    </w:rPr>
  </w:style>
  <w:style w:type="character" w:customStyle="1" w:styleId="2f3">
    <w:name w:val="Верхний колонтитул Знак2"/>
    <w:basedOn w:val="aa"/>
    <w:uiPriority w:val="99"/>
    <w:semiHidden/>
    <w:rsid w:val="009E5F04"/>
  </w:style>
  <w:style w:type="character" w:customStyle="1" w:styleId="2f4">
    <w:name w:val="Нижний колонтитул Знак2"/>
    <w:basedOn w:val="aa"/>
    <w:uiPriority w:val="99"/>
    <w:semiHidden/>
    <w:rsid w:val="009E5F04"/>
  </w:style>
  <w:style w:type="character" w:customStyle="1" w:styleId="2f5">
    <w:name w:val="Название Знак2"/>
    <w:basedOn w:val="aa"/>
    <w:uiPriority w:val="10"/>
    <w:rsid w:val="009E5F04"/>
    <w:rPr>
      <w:rFonts w:ascii="Cambria" w:eastAsia="Times New Roman" w:hAnsi="Cambria" w:cs="Times New Roman"/>
      <w:color w:val="17365D"/>
      <w:spacing w:val="5"/>
      <w:kern w:val="28"/>
      <w:sz w:val="52"/>
      <w:szCs w:val="52"/>
    </w:rPr>
  </w:style>
  <w:style w:type="character" w:customStyle="1" w:styleId="2f6">
    <w:name w:val="Основной текст Знак2"/>
    <w:basedOn w:val="aa"/>
    <w:uiPriority w:val="99"/>
    <w:semiHidden/>
    <w:rsid w:val="009E5F04"/>
  </w:style>
  <w:style w:type="character" w:customStyle="1" w:styleId="2f7">
    <w:name w:val="Основной текст с отступом Знак2"/>
    <w:basedOn w:val="aa"/>
    <w:uiPriority w:val="99"/>
    <w:semiHidden/>
    <w:rsid w:val="009E5F04"/>
  </w:style>
  <w:style w:type="character" w:customStyle="1" w:styleId="223">
    <w:name w:val="Основной текст 2 Знак2"/>
    <w:basedOn w:val="aa"/>
    <w:uiPriority w:val="99"/>
    <w:semiHidden/>
    <w:rsid w:val="009E5F04"/>
  </w:style>
  <w:style w:type="character" w:customStyle="1" w:styleId="321">
    <w:name w:val="Основной текст 3 Знак2"/>
    <w:basedOn w:val="aa"/>
    <w:uiPriority w:val="99"/>
    <w:semiHidden/>
    <w:rsid w:val="009E5F04"/>
    <w:rPr>
      <w:sz w:val="16"/>
      <w:szCs w:val="16"/>
    </w:rPr>
  </w:style>
  <w:style w:type="character" w:customStyle="1" w:styleId="224">
    <w:name w:val="Основной текст с отступом 2 Знак2"/>
    <w:basedOn w:val="aa"/>
    <w:uiPriority w:val="99"/>
    <w:semiHidden/>
    <w:rsid w:val="009E5F04"/>
  </w:style>
  <w:style w:type="character" w:customStyle="1" w:styleId="322">
    <w:name w:val="Основной текст с отступом 3 Знак2"/>
    <w:basedOn w:val="aa"/>
    <w:uiPriority w:val="99"/>
    <w:semiHidden/>
    <w:rsid w:val="009E5F04"/>
    <w:rPr>
      <w:sz w:val="16"/>
      <w:szCs w:val="16"/>
    </w:rPr>
  </w:style>
  <w:style w:type="character" w:customStyle="1" w:styleId="2f8">
    <w:name w:val="Схема документа Знак2"/>
    <w:basedOn w:val="aa"/>
    <w:uiPriority w:val="99"/>
    <w:semiHidden/>
    <w:rsid w:val="009E5F04"/>
    <w:rPr>
      <w:rFonts w:ascii="Tahoma" w:hAnsi="Tahoma" w:cs="Tahoma"/>
      <w:sz w:val="16"/>
      <w:szCs w:val="16"/>
    </w:rPr>
  </w:style>
  <w:style w:type="character" w:customStyle="1" w:styleId="2f9">
    <w:name w:val="Текст выноски Знак2"/>
    <w:basedOn w:val="aa"/>
    <w:uiPriority w:val="99"/>
    <w:semiHidden/>
    <w:rsid w:val="009E5F04"/>
    <w:rPr>
      <w:rFonts w:ascii="Tahoma" w:hAnsi="Tahoma" w:cs="Tahoma"/>
      <w:sz w:val="16"/>
      <w:szCs w:val="16"/>
    </w:rPr>
  </w:style>
  <w:style w:type="numbering" w:customStyle="1" w:styleId="281">
    <w:name w:val="Нет списка28"/>
    <w:next w:val="ac"/>
    <w:uiPriority w:val="99"/>
    <w:semiHidden/>
    <w:unhideWhenUsed/>
    <w:rsid w:val="009E5F04"/>
  </w:style>
  <w:style w:type="table" w:customStyle="1" w:styleId="2810">
    <w:name w:val="Сетка таблицы281"/>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c"/>
    <w:semiHidden/>
    <w:rsid w:val="009E5F04"/>
  </w:style>
  <w:style w:type="table" w:customStyle="1" w:styleId="11510">
    <w:name w:val="Сетка таблицы1151"/>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c"/>
    <w:semiHidden/>
    <w:rsid w:val="009E5F04"/>
  </w:style>
  <w:style w:type="table" w:customStyle="1" w:styleId="1161">
    <w:name w:val="Сетка таблицы1161"/>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
    <w:next w:val="ac"/>
    <w:semiHidden/>
    <w:rsid w:val="009E5F04"/>
  </w:style>
  <w:style w:type="table" w:customStyle="1" w:styleId="291">
    <w:name w:val="Сетка таблицы291"/>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
    <w:next w:val="ac"/>
    <w:semiHidden/>
    <w:rsid w:val="009E5F04"/>
  </w:style>
  <w:style w:type="numbering" w:customStyle="1" w:styleId="411">
    <w:name w:val="Нет списка41"/>
    <w:next w:val="ac"/>
    <w:semiHidden/>
    <w:rsid w:val="009E5F04"/>
  </w:style>
  <w:style w:type="numbering" w:customStyle="1" w:styleId="1211">
    <w:name w:val="Нет списка121"/>
    <w:next w:val="ac"/>
    <w:semiHidden/>
    <w:rsid w:val="009E5F04"/>
  </w:style>
  <w:style w:type="numbering" w:customStyle="1" w:styleId="511">
    <w:name w:val="Нет списка51"/>
    <w:next w:val="ac"/>
    <w:semiHidden/>
    <w:rsid w:val="009E5F04"/>
  </w:style>
  <w:style w:type="numbering" w:customStyle="1" w:styleId="1311">
    <w:name w:val="Нет списка131"/>
    <w:next w:val="ac"/>
    <w:semiHidden/>
    <w:rsid w:val="009E5F04"/>
  </w:style>
  <w:style w:type="numbering" w:customStyle="1" w:styleId="611">
    <w:name w:val="Нет списка61"/>
    <w:next w:val="ac"/>
    <w:semiHidden/>
    <w:rsid w:val="009E5F04"/>
  </w:style>
  <w:style w:type="numbering" w:customStyle="1" w:styleId="1411">
    <w:name w:val="Нет списка141"/>
    <w:next w:val="ac"/>
    <w:semiHidden/>
    <w:rsid w:val="009E5F04"/>
  </w:style>
  <w:style w:type="numbering" w:customStyle="1" w:styleId="711">
    <w:name w:val="Нет списка71"/>
    <w:next w:val="ac"/>
    <w:semiHidden/>
    <w:rsid w:val="009E5F04"/>
  </w:style>
  <w:style w:type="numbering" w:customStyle="1" w:styleId="1511">
    <w:name w:val="Нет списка151"/>
    <w:next w:val="ac"/>
    <w:semiHidden/>
    <w:rsid w:val="009E5F04"/>
  </w:style>
  <w:style w:type="numbering" w:customStyle="1" w:styleId="813">
    <w:name w:val="Нет списка81"/>
    <w:next w:val="ac"/>
    <w:semiHidden/>
    <w:rsid w:val="009E5F04"/>
  </w:style>
  <w:style w:type="numbering" w:customStyle="1" w:styleId="1611">
    <w:name w:val="Нет списка161"/>
    <w:next w:val="ac"/>
    <w:semiHidden/>
    <w:rsid w:val="009E5F04"/>
  </w:style>
  <w:style w:type="numbering" w:customStyle="1" w:styleId="911">
    <w:name w:val="Нет списка91"/>
    <w:next w:val="ac"/>
    <w:semiHidden/>
    <w:rsid w:val="009E5F04"/>
  </w:style>
  <w:style w:type="numbering" w:customStyle="1" w:styleId="1711">
    <w:name w:val="Нет списка171"/>
    <w:next w:val="ac"/>
    <w:semiHidden/>
    <w:rsid w:val="009E5F04"/>
  </w:style>
  <w:style w:type="numbering" w:customStyle="1" w:styleId="1011">
    <w:name w:val="Нет списка101"/>
    <w:next w:val="ac"/>
    <w:semiHidden/>
    <w:rsid w:val="009E5F04"/>
  </w:style>
  <w:style w:type="numbering" w:customStyle="1" w:styleId="1811">
    <w:name w:val="Нет списка181"/>
    <w:next w:val="ac"/>
    <w:semiHidden/>
    <w:rsid w:val="009E5F04"/>
  </w:style>
  <w:style w:type="numbering" w:customStyle="1" w:styleId="1911">
    <w:name w:val="Нет списка191"/>
    <w:next w:val="ac"/>
    <w:semiHidden/>
    <w:rsid w:val="009E5F04"/>
  </w:style>
  <w:style w:type="numbering" w:customStyle="1" w:styleId="11011">
    <w:name w:val="Нет списка1101"/>
    <w:next w:val="ac"/>
    <w:semiHidden/>
    <w:rsid w:val="009E5F04"/>
  </w:style>
  <w:style w:type="numbering" w:customStyle="1" w:styleId="21110">
    <w:name w:val="Нет списка2111"/>
    <w:next w:val="ac"/>
    <w:semiHidden/>
    <w:rsid w:val="009E5F04"/>
  </w:style>
  <w:style w:type="numbering" w:customStyle="1" w:styleId="2011">
    <w:name w:val="Нет списка201"/>
    <w:next w:val="ac"/>
    <w:semiHidden/>
    <w:rsid w:val="009E5F04"/>
  </w:style>
  <w:style w:type="numbering" w:customStyle="1" w:styleId="111110">
    <w:name w:val="Нет списка11111"/>
    <w:next w:val="ac"/>
    <w:semiHidden/>
    <w:rsid w:val="009E5F04"/>
  </w:style>
  <w:style w:type="numbering" w:customStyle="1" w:styleId="2211">
    <w:name w:val="Нет списка221"/>
    <w:next w:val="ac"/>
    <w:semiHidden/>
    <w:rsid w:val="009E5F04"/>
  </w:style>
  <w:style w:type="numbering" w:customStyle="1" w:styleId="2311">
    <w:name w:val="Нет списка231"/>
    <w:next w:val="ac"/>
    <w:uiPriority w:val="99"/>
    <w:semiHidden/>
    <w:unhideWhenUsed/>
    <w:rsid w:val="009E5F04"/>
  </w:style>
  <w:style w:type="numbering" w:customStyle="1" w:styleId="11211">
    <w:name w:val="Нет списка1121"/>
    <w:next w:val="ac"/>
    <w:semiHidden/>
    <w:rsid w:val="009E5F04"/>
  </w:style>
  <w:style w:type="numbering" w:customStyle="1" w:styleId="11311">
    <w:name w:val="Нет списка1131"/>
    <w:next w:val="ac"/>
    <w:semiHidden/>
    <w:rsid w:val="009E5F04"/>
  </w:style>
  <w:style w:type="numbering" w:customStyle="1" w:styleId="2411">
    <w:name w:val="Нет списка241"/>
    <w:next w:val="ac"/>
    <w:semiHidden/>
    <w:rsid w:val="009E5F04"/>
  </w:style>
  <w:style w:type="table" w:customStyle="1" w:styleId="323">
    <w:name w:val="Сетка таблицы3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c"/>
    <w:semiHidden/>
    <w:rsid w:val="009E5F04"/>
  </w:style>
  <w:style w:type="table" w:customStyle="1" w:styleId="420">
    <w:name w:val="Сетка таблицы4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c"/>
    <w:semiHidden/>
    <w:rsid w:val="009E5F04"/>
  </w:style>
  <w:style w:type="table" w:customStyle="1" w:styleId="720">
    <w:name w:val="Сетка таблицы7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c"/>
    <w:semiHidden/>
    <w:rsid w:val="009E5F04"/>
  </w:style>
  <w:style w:type="table" w:customStyle="1" w:styleId="122">
    <w:name w:val="Сетка таблицы12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
    <w:name w:val="Нет списка511"/>
    <w:next w:val="ac"/>
    <w:semiHidden/>
    <w:rsid w:val="009E5F04"/>
  </w:style>
  <w:style w:type="table" w:customStyle="1" w:styleId="821">
    <w:name w:val="Сетка таблицы8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c"/>
    <w:semiHidden/>
    <w:rsid w:val="009E5F04"/>
  </w:style>
  <w:style w:type="table" w:customStyle="1" w:styleId="132">
    <w:name w:val="Сетка таблицы13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Нет списка611"/>
    <w:next w:val="ac"/>
    <w:semiHidden/>
    <w:rsid w:val="009E5F04"/>
  </w:style>
  <w:style w:type="table" w:customStyle="1" w:styleId="920">
    <w:name w:val="Сетка таблицы9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c"/>
    <w:semiHidden/>
    <w:rsid w:val="009E5F04"/>
  </w:style>
  <w:style w:type="table" w:customStyle="1" w:styleId="142">
    <w:name w:val="Сетка таблицы14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Нет списка711"/>
    <w:next w:val="ac"/>
    <w:semiHidden/>
    <w:rsid w:val="009E5F04"/>
  </w:style>
  <w:style w:type="table" w:customStyle="1" w:styleId="162">
    <w:name w:val="Сетка таблицы16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c"/>
    <w:semiHidden/>
    <w:rsid w:val="009E5F04"/>
  </w:style>
  <w:style w:type="table" w:customStyle="1" w:styleId="172">
    <w:name w:val="Сетка таблицы17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c"/>
    <w:semiHidden/>
    <w:rsid w:val="009E5F04"/>
  </w:style>
  <w:style w:type="table" w:customStyle="1" w:styleId="202">
    <w:name w:val="Сетка таблицы20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0">
    <w:name w:val="Нет списка1611"/>
    <w:next w:val="ac"/>
    <w:semiHidden/>
    <w:rsid w:val="009E5F04"/>
  </w:style>
  <w:style w:type="table" w:customStyle="1" w:styleId="1102">
    <w:name w:val="Сетка таблицы110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c"/>
    <w:semiHidden/>
    <w:rsid w:val="009E5F04"/>
  </w:style>
  <w:style w:type="table" w:customStyle="1" w:styleId="2120">
    <w:name w:val="Сетка таблицы21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0">
    <w:name w:val="Нет списка1711"/>
    <w:next w:val="ac"/>
    <w:semiHidden/>
    <w:rsid w:val="009E5F04"/>
  </w:style>
  <w:style w:type="table" w:customStyle="1" w:styleId="11120">
    <w:name w:val="Сетка таблицы111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c"/>
    <w:semiHidden/>
    <w:rsid w:val="009E5F04"/>
  </w:style>
  <w:style w:type="table" w:customStyle="1" w:styleId="2220">
    <w:name w:val="Сетка таблицы22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0">
    <w:name w:val="Нет списка1811"/>
    <w:next w:val="ac"/>
    <w:semiHidden/>
    <w:rsid w:val="009E5F04"/>
  </w:style>
  <w:style w:type="table" w:customStyle="1" w:styleId="11220">
    <w:name w:val="Сетка таблицы112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0">
    <w:name w:val="Нет списка1911"/>
    <w:next w:val="ac"/>
    <w:semiHidden/>
    <w:rsid w:val="009E5F04"/>
  </w:style>
  <w:style w:type="table" w:customStyle="1" w:styleId="252">
    <w:name w:val="Сетка таблицы25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0">
    <w:name w:val="Нет списка11011"/>
    <w:next w:val="ac"/>
    <w:semiHidden/>
    <w:rsid w:val="009E5F04"/>
  </w:style>
  <w:style w:type="table" w:customStyle="1" w:styleId="1132">
    <w:name w:val="Сетка таблицы1132"/>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c"/>
    <w:semiHidden/>
    <w:rsid w:val="009E5F04"/>
  </w:style>
  <w:style w:type="table" w:customStyle="1" w:styleId="262">
    <w:name w:val="Сетка таблицы262"/>
    <w:basedOn w:val="ab"/>
    <w:next w:val="af8"/>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Нет списка2011"/>
    <w:next w:val="ac"/>
    <w:semiHidden/>
    <w:rsid w:val="009E5F04"/>
  </w:style>
  <w:style w:type="numbering" w:customStyle="1" w:styleId="11121">
    <w:name w:val="Нет списка1112"/>
    <w:next w:val="ac"/>
    <w:semiHidden/>
    <w:rsid w:val="009E5F04"/>
  </w:style>
  <w:style w:type="table" w:customStyle="1" w:styleId="1142">
    <w:name w:val="Сетка таблицы1142"/>
    <w:basedOn w:val="ab"/>
    <w:next w:val="af8"/>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0">
    <w:name w:val="Нет списка2211"/>
    <w:next w:val="ac"/>
    <w:semiHidden/>
    <w:rsid w:val="009E5F04"/>
  </w:style>
  <w:style w:type="table" w:customStyle="1" w:styleId="272">
    <w:name w:val="Сетка таблицы272"/>
    <w:basedOn w:val="ab"/>
    <w:next w:val="af8"/>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c"/>
    <w:uiPriority w:val="99"/>
    <w:semiHidden/>
    <w:unhideWhenUsed/>
    <w:rsid w:val="009E5F04"/>
  </w:style>
  <w:style w:type="paragraph" w:customStyle="1" w:styleId="S31">
    <w:name w:val="S_Нумерованный_3.1"/>
    <w:basedOn w:val="S1"/>
    <w:link w:val="S310"/>
    <w:autoRedefine/>
    <w:rsid w:val="009E5F04"/>
    <w:rPr>
      <w:b/>
    </w:rPr>
  </w:style>
  <w:style w:type="character" w:customStyle="1" w:styleId="S2">
    <w:name w:val="S_Обычный Знак"/>
    <w:basedOn w:val="aa"/>
    <w:link w:val="S1"/>
    <w:locked/>
    <w:rsid w:val="009E5F04"/>
    <w:rPr>
      <w:sz w:val="24"/>
      <w:szCs w:val="24"/>
    </w:rPr>
  </w:style>
  <w:style w:type="paragraph" w:customStyle="1" w:styleId="S1">
    <w:name w:val="S_Обычный"/>
    <w:basedOn w:val="a8"/>
    <w:link w:val="S2"/>
    <w:qFormat/>
    <w:rsid w:val="009E5F04"/>
    <w:pPr>
      <w:ind w:left="0" w:right="0" w:firstLine="709"/>
      <w:jc w:val="both"/>
    </w:pPr>
    <w:rPr>
      <w:rFonts w:ascii="Times New Roman" w:hAnsi="Times New Roman"/>
      <w:i w:val="0"/>
      <w:sz w:val="24"/>
    </w:rPr>
  </w:style>
  <w:style w:type="paragraph" w:customStyle="1" w:styleId="1ff">
    <w:name w:val="Стиль Слева:  1 см"/>
    <w:basedOn w:val="a8"/>
    <w:rsid w:val="009E5F04"/>
    <w:pPr>
      <w:spacing w:line="312" w:lineRule="auto"/>
      <w:ind w:left="567" w:right="0" w:firstLine="709"/>
      <w:jc w:val="both"/>
    </w:pPr>
    <w:rPr>
      <w:rFonts w:ascii="Times New Roman" w:hAnsi="Times New Roman"/>
      <w:i w:val="0"/>
      <w:sz w:val="24"/>
      <w:szCs w:val="20"/>
      <w:lang w:eastAsia="en-US"/>
    </w:rPr>
  </w:style>
  <w:style w:type="paragraph" w:customStyle="1" w:styleId="0">
    <w:name w:val="Стиль Слева:  0"/>
    <w:aliases w:val="5 см"/>
    <w:basedOn w:val="a8"/>
    <w:rsid w:val="009E5F04"/>
    <w:pPr>
      <w:spacing w:line="312" w:lineRule="auto"/>
      <w:ind w:right="0" w:firstLine="709"/>
      <w:jc w:val="both"/>
    </w:pPr>
    <w:rPr>
      <w:rFonts w:ascii="Times New Roman" w:hAnsi="Times New Roman"/>
      <w:i w:val="0"/>
      <w:sz w:val="24"/>
      <w:szCs w:val="20"/>
      <w:lang w:eastAsia="en-US"/>
    </w:rPr>
  </w:style>
  <w:style w:type="character" w:customStyle="1" w:styleId="123">
    <w:name w:val="Заголовок_12"/>
    <w:semiHidden/>
    <w:rsid w:val="009E5F04"/>
    <w:rPr>
      <w:b/>
    </w:rPr>
  </w:style>
  <w:style w:type="paragraph" w:customStyle="1" w:styleId="S30">
    <w:name w:val="S_Заголовок_Текста3"/>
    <w:basedOn w:val="a8"/>
    <w:autoRedefine/>
    <w:rsid w:val="00236AF8"/>
    <w:pPr>
      <w:tabs>
        <w:tab w:val="num" w:pos="567"/>
      </w:tabs>
      <w:ind w:left="0" w:right="0" w:firstLine="288"/>
      <w:jc w:val="center"/>
      <w:outlineLvl w:val="2"/>
    </w:pPr>
    <w:rPr>
      <w:rFonts w:ascii="Times New Roman" w:hAnsi="Times New Roman"/>
      <w:b/>
      <w:i w:val="0"/>
      <w:sz w:val="24"/>
    </w:rPr>
  </w:style>
  <w:style w:type="paragraph" w:customStyle="1" w:styleId="afff7">
    <w:name w:val="Четвертый уровень"/>
    <w:basedOn w:val="a8"/>
    <w:qFormat/>
    <w:rsid w:val="009E5F04"/>
    <w:pPr>
      <w:spacing w:before="240" w:after="120" w:line="312" w:lineRule="auto"/>
      <w:ind w:left="0" w:right="0" w:firstLine="709"/>
      <w:jc w:val="both"/>
    </w:pPr>
    <w:rPr>
      <w:rFonts w:ascii="Times New Roman" w:hAnsi="Times New Roman"/>
      <w:b/>
      <w:i w:val="0"/>
      <w:sz w:val="24"/>
    </w:rPr>
  </w:style>
  <w:style w:type="character" w:customStyle="1" w:styleId="ConsNormal0">
    <w:name w:val="ConsNormal Знак"/>
    <w:basedOn w:val="aa"/>
    <w:link w:val="ConsNormal"/>
    <w:locked/>
    <w:rsid w:val="009E5F04"/>
    <w:rPr>
      <w:rFonts w:ascii="Arial" w:hAnsi="Arial" w:cs="Arial"/>
    </w:rPr>
  </w:style>
  <w:style w:type="character" w:customStyle="1" w:styleId="S4">
    <w:name w:val="S_Маркированный Знак Знак"/>
    <w:basedOn w:val="aa"/>
    <w:link w:val="S5"/>
    <w:locked/>
    <w:rsid w:val="009E5F04"/>
    <w:rPr>
      <w:sz w:val="24"/>
      <w:szCs w:val="24"/>
    </w:rPr>
  </w:style>
  <w:style w:type="paragraph" w:styleId="afff8">
    <w:name w:val="List Bullet"/>
    <w:basedOn w:val="a8"/>
    <w:unhideWhenUsed/>
    <w:rsid w:val="009E5F04"/>
    <w:pPr>
      <w:tabs>
        <w:tab w:val="num" w:pos="720"/>
      </w:tabs>
      <w:spacing w:line="312" w:lineRule="auto"/>
      <w:ind w:left="720" w:right="0" w:hanging="360"/>
      <w:contextualSpacing/>
      <w:jc w:val="both"/>
    </w:pPr>
    <w:rPr>
      <w:rFonts w:ascii="Times New Roman" w:hAnsi="Times New Roman"/>
      <w:i w:val="0"/>
      <w:sz w:val="24"/>
      <w:szCs w:val="22"/>
      <w:lang w:eastAsia="en-US"/>
    </w:rPr>
  </w:style>
  <w:style w:type="paragraph" w:customStyle="1" w:styleId="S5">
    <w:name w:val="S_Маркированный"/>
    <w:basedOn w:val="afff8"/>
    <w:link w:val="S4"/>
    <w:autoRedefine/>
    <w:rsid w:val="009E5F04"/>
    <w:pPr>
      <w:tabs>
        <w:tab w:val="clear" w:pos="720"/>
        <w:tab w:val="left" w:pos="1260"/>
      </w:tabs>
      <w:spacing w:line="360" w:lineRule="auto"/>
      <w:ind w:left="1021" w:firstLine="0"/>
      <w:contextualSpacing w:val="0"/>
    </w:pPr>
    <w:rPr>
      <w:szCs w:val="24"/>
      <w:lang w:eastAsia="ru-RU"/>
    </w:rPr>
  </w:style>
  <w:style w:type="character" w:customStyle="1" w:styleId="ConsNonformat">
    <w:name w:val="ConsNonformat Знак"/>
    <w:basedOn w:val="aa"/>
    <w:link w:val="ConsNonformat0"/>
    <w:semiHidden/>
    <w:locked/>
    <w:rsid w:val="009E5F04"/>
    <w:rPr>
      <w:rFonts w:ascii="Courier New" w:hAnsi="Courier New" w:cs="Courier New"/>
    </w:rPr>
  </w:style>
  <w:style w:type="paragraph" w:customStyle="1" w:styleId="ConsNonformat0">
    <w:name w:val="ConsNonformat"/>
    <w:link w:val="ConsNonformat"/>
    <w:semiHidden/>
    <w:rsid w:val="009E5F04"/>
    <w:pPr>
      <w:widowControl w:val="0"/>
      <w:autoSpaceDE w:val="0"/>
      <w:autoSpaceDN w:val="0"/>
      <w:adjustRightInd w:val="0"/>
    </w:pPr>
    <w:rPr>
      <w:rFonts w:ascii="Courier New" w:hAnsi="Courier New" w:cs="Courier New"/>
    </w:rPr>
  </w:style>
  <w:style w:type="paragraph" w:customStyle="1" w:styleId="S20">
    <w:name w:val="S_Заголовок 2"/>
    <w:basedOn w:val="20"/>
    <w:link w:val="S21"/>
    <w:autoRedefine/>
    <w:rsid w:val="009E5F04"/>
    <w:pPr>
      <w:numPr>
        <w:ilvl w:val="1"/>
      </w:numPr>
      <w:tabs>
        <w:tab w:val="num" w:pos="3621"/>
      </w:tabs>
      <w:ind w:left="3621" w:hanging="360"/>
    </w:pPr>
  </w:style>
  <w:style w:type="character" w:customStyle="1" w:styleId="S21">
    <w:name w:val="S_Заголовок 2 Знак"/>
    <w:basedOn w:val="aa"/>
    <w:link w:val="S20"/>
    <w:locked/>
    <w:rsid w:val="009E5F04"/>
    <w:rPr>
      <w:rFonts w:ascii="GOST type A" w:hAnsi="GOST type A" w:cs="Arial"/>
      <w:b/>
      <w:bCs/>
      <w:i/>
      <w:iCs/>
      <w:sz w:val="28"/>
      <w:szCs w:val="22"/>
    </w:rPr>
  </w:style>
  <w:style w:type="character" w:customStyle="1" w:styleId="S6">
    <w:name w:val="S_Нумерованный Знак Знак"/>
    <w:basedOn w:val="S21"/>
    <w:link w:val="S7"/>
    <w:locked/>
    <w:rsid w:val="009E5F04"/>
    <w:rPr>
      <w:rFonts w:ascii="GOST type A" w:hAnsi="GOST type A" w:cs="Arial"/>
      <w:b/>
      <w:bCs/>
      <w:i/>
      <w:iCs/>
      <w:sz w:val="28"/>
      <w:szCs w:val="22"/>
    </w:rPr>
  </w:style>
  <w:style w:type="paragraph" w:customStyle="1" w:styleId="S7">
    <w:name w:val="S_Нумерованный"/>
    <w:basedOn w:val="a8"/>
    <w:link w:val="S6"/>
    <w:autoRedefine/>
    <w:rsid w:val="009E5F04"/>
    <w:pPr>
      <w:tabs>
        <w:tab w:val="num" w:pos="1287"/>
      </w:tabs>
      <w:ind w:left="323" w:right="0" w:firstLine="397"/>
      <w:jc w:val="both"/>
      <w:outlineLvl w:val="1"/>
    </w:pPr>
    <w:rPr>
      <w:rFonts w:cs="Arial"/>
      <w:b/>
      <w:bCs/>
      <w:iCs/>
      <w:szCs w:val="22"/>
    </w:rPr>
  </w:style>
  <w:style w:type="paragraph" w:customStyle="1" w:styleId="S40">
    <w:name w:val="S_Заголовок 4"/>
    <w:basedOn w:val="4"/>
    <w:link w:val="S41"/>
    <w:rsid w:val="009E5F04"/>
    <w:pPr>
      <w:numPr>
        <w:ilvl w:val="3"/>
      </w:numPr>
      <w:tabs>
        <w:tab w:val="num" w:pos="360"/>
      </w:tabs>
      <w:ind w:left="284" w:firstLine="851"/>
    </w:pPr>
  </w:style>
  <w:style w:type="paragraph" w:customStyle="1" w:styleId="S10">
    <w:name w:val="S_Заголовок 1"/>
    <w:basedOn w:val="a8"/>
    <w:autoRedefine/>
    <w:rsid w:val="009E5F04"/>
    <w:pPr>
      <w:tabs>
        <w:tab w:val="num" w:pos="907"/>
      </w:tabs>
      <w:ind w:left="340" w:right="0" w:firstLine="284"/>
      <w:jc w:val="center"/>
    </w:pPr>
    <w:rPr>
      <w:rFonts w:ascii="Times New Roman" w:hAnsi="Times New Roman"/>
      <w:b/>
      <w:i w:val="0"/>
      <w:caps/>
      <w:sz w:val="24"/>
    </w:rPr>
  </w:style>
  <w:style w:type="paragraph" w:customStyle="1" w:styleId="a1">
    <w:name w:val="Перечисление"/>
    <w:basedOn w:val="afa"/>
    <w:qFormat/>
    <w:rsid w:val="009E5F04"/>
    <w:pPr>
      <w:numPr>
        <w:numId w:val="2"/>
      </w:numPr>
      <w:spacing w:after="0" w:line="312" w:lineRule="auto"/>
      <w:jc w:val="both"/>
    </w:pPr>
    <w:rPr>
      <w:rFonts w:ascii="Times New Roman" w:eastAsia="Times New Roman" w:hAnsi="Times New Roman"/>
      <w:sz w:val="24"/>
      <w:lang w:eastAsia="en-US"/>
    </w:rPr>
  </w:style>
  <w:style w:type="paragraph" w:customStyle="1" w:styleId="afff9">
    <w:name w:val="Третий уровень"/>
    <w:basedOn w:val="afa"/>
    <w:qFormat/>
    <w:rsid w:val="009E5F04"/>
    <w:pPr>
      <w:spacing w:before="120" w:after="0" w:line="312" w:lineRule="auto"/>
      <w:ind w:left="1224" w:hanging="504"/>
      <w:jc w:val="both"/>
    </w:pPr>
    <w:rPr>
      <w:rFonts w:ascii="Times New Roman" w:eastAsia="Times New Roman" w:hAnsi="Times New Roman"/>
      <w:i/>
      <w:sz w:val="24"/>
      <w:lang w:eastAsia="en-US"/>
    </w:rPr>
  </w:style>
  <w:style w:type="paragraph" w:customStyle="1" w:styleId="afffa">
    <w:name w:val="Второй уровень"/>
    <w:basedOn w:val="afa"/>
    <w:qFormat/>
    <w:rsid w:val="009E5F04"/>
    <w:pPr>
      <w:spacing w:before="120" w:after="120" w:line="312" w:lineRule="auto"/>
      <w:ind w:left="792" w:hanging="432"/>
      <w:jc w:val="center"/>
    </w:pPr>
    <w:rPr>
      <w:rFonts w:ascii="Times New Roman" w:eastAsia="Times New Roman" w:hAnsi="Times New Roman"/>
      <w:b/>
      <w:sz w:val="24"/>
      <w:lang w:eastAsia="en-US"/>
    </w:rPr>
  </w:style>
  <w:style w:type="paragraph" w:customStyle="1" w:styleId="afffb">
    <w:name w:val="Первый уровень"/>
    <w:basedOn w:val="afa"/>
    <w:next w:val="a8"/>
    <w:qFormat/>
    <w:rsid w:val="009E5F04"/>
    <w:pPr>
      <w:pageBreakBefore/>
      <w:spacing w:after="240" w:line="312" w:lineRule="auto"/>
      <w:ind w:left="360" w:hanging="360"/>
      <w:jc w:val="center"/>
    </w:pPr>
    <w:rPr>
      <w:rFonts w:ascii="Times New Roman" w:eastAsia="Times New Roman" w:hAnsi="Times New Roman"/>
      <w:b/>
      <w:sz w:val="28"/>
      <w:lang w:eastAsia="en-US"/>
    </w:rPr>
  </w:style>
  <w:style w:type="character" w:customStyle="1" w:styleId="S310">
    <w:name w:val="S_Нумерованный_3.1 Знак Знак"/>
    <w:basedOn w:val="S2"/>
    <w:link w:val="S31"/>
    <w:locked/>
    <w:rsid w:val="009E5F04"/>
    <w:rPr>
      <w:b/>
      <w:sz w:val="24"/>
      <w:szCs w:val="24"/>
    </w:rPr>
  </w:style>
  <w:style w:type="paragraph" w:customStyle="1" w:styleId="S3">
    <w:name w:val="S_Нумерованный_3"/>
    <w:basedOn w:val="ConsNormal"/>
    <w:link w:val="S32"/>
    <w:autoRedefine/>
    <w:rsid w:val="009E5F04"/>
    <w:pPr>
      <w:widowControl/>
      <w:numPr>
        <w:numId w:val="3"/>
      </w:numPr>
      <w:spacing w:line="360" w:lineRule="auto"/>
      <w:jc w:val="both"/>
    </w:pPr>
    <w:rPr>
      <w:sz w:val="24"/>
      <w:szCs w:val="24"/>
    </w:rPr>
  </w:style>
  <w:style w:type="character" w:customStyle="1" w:styleId="S32">
    <w:name w:val="S_Нумерованный_3 Знак Знак"/>
    <w:basedOn w:val="ConsNormal0"/>
    <w:link w:val="S3"/>
    <w:locked/>
    <w:rsid w:val="009E5F04"/>
    <w:rPr>
      <w:rFonts w:ascii="Arial" w:hAnsi="Arial" w:cs="Arial"/>
      <w:sz w:val="24"/>
      <w:szCs w:val="24"/>
    </w:rPr>
  </w:style>
  <w:style w:type="paragraph" w:customStyle="1" w:styleId="a4">
    <w:name w:val="Перечисление цифр."/>
    <w:basedOn w:val="a8"/>
    <w:rsid w:val="009E5F04"/>
    <w:pPr>
      <w:numPr>
        <w:numId w:val="4"/>
      </w:numPr>
      <w:spacing w:line="312" w:lineRule="auto"/>
      <w:ind w:right="0"/>
      <w:jc w:val="both"/>
    </w:pPr>
    <w:rPr>
      <w:rFonts w:ascii="Times New Roman" w:hAnsi="Times New Roman"/>
      <w:i w:val="0"/>
      <w:sz w:val="24"/>
      <w:szCs w:val="22"/>
      <w:lang w:eastAsia="en-US"/>
    </w:rPr>
  </w:style>
  <w:style w:type="paragraph" w:styleId="a5">
    <w:name w:val="Bibliography"/>
    <w:basedOn w:val="a8"/>
    <w:autoRedefine/>
    <w:uiPriority w:val="37"/>
    <w:rsid w:val="009E5F04"/>
    <w:pPr>
      <w:numPr>
        <w:numId w:val="5"/>
      </w:numPr>
      <w:spacing w:line="312" w:lineRule="auto"/>
      <w:ind w:left="0" w:right="0"/>
      <w:jc w:val="both"/>
    </w:pPr>
    <w:rPr>
      <w:rFonts w:ascii="Times New Roman" w:hAnsi="Times New Roman" w:cs="Arial"/>
      <w:i w:val="0"/>
      <w:sz w:val="24"/>
      <w:szCs w:val="22"/>
      <w:lang w:eastAsia="en-US"/>
    </w:rPr>
  </w:style>
  <w:style w:type="paragraph" w:customStyle="1" w:styleId="afffc">
    <w:name w:val="Нулевой уровень"/>
    <w:basedOn w:val="a8"/>
    <w:next w:val="a8"/>
    <w:rsid w:val="009E5F04"/>
    <w:pPr>
      <w:spacing w:line="312" w:lineRule="auto"/>
      <w:ind w:left="0" w:right="0" w:firstLine="0"/>
      <w:jc w:val="both"/>
    </w:pPr>
    <w:rPr>
      <w:rFonts w:ascii="Times New Roman" w:hAnsi="Times New Roman"/>
      <w:b/>
      <w:i w:val="0"/>
      <w:szCs w:val="28"/>
      <w:lang w:eastAsia="en-US"/>
    </w:rPr>
  </w:style>
  <w:style w:type="paragraph" w:customStyle="1" w:styleId="ConsTitle">
    <w:name w:val="ConsTitle"/>
    <w:rsid w:val="009E5F04"/>
    <w:pPr>
      <w:widowControl w:val="0"/>
      <w:autoSpaceDE w:val="0"/>
      <w:autoSpaceDN w:val="0"/>
      <w:adjustRightInd w:val="0"/>
    </w:pPr>
    <w:rPr>
      <w:rFonts w:ascii="Arial" w:hAnsi="Arial" w:cs="Arial"/>
      <w:b/>
      <w:bCs/>
      <w:sz w:val="16"/>
      <w:szCs w:val="16"/>
    </w:rPr>
  </w:style>
  <w:style w:type="paragraph" w:customStyle="1" w:styleId="afffd">
    <w:name w:val="Стиль Нулевой уровень + По центру"/>
    <w:basedOn w:val="afffc"/>
    <w:rsid w:val="009E5F04"/>
    <w:pPr>
      <w:pageBreakBefore/>
      <w:jc w:val="center"/>
    </w:pPr>
    <w:rPr>
      <w:bCs/>
      <w:szCs w:val="20"/>
    </w:rPr>
  </w:style>
  <w:style w:type="paragraph" w:customStyle="1" w:styleId="afffe">
    <w:name w:val="Список маркир"/>
    <w:basedOn w:val="a8"/>
    <w:link w:val="affff"/>
    <w:semiHidden/>
    <w:rsid w:val="009E5F04"/>
    <w:pPr>
      <w:ind w:left="0" w:right="0" w:firstLine="540"/>
      <w:jc w:val="both"/>
    </w:pPr>
    <w:rPr>
      <w:rFonts w:ascii="Times New Roman" w:hAnsi="Times New Roman"/>
      <w:i w:val="0"/>
      <w:sz w:val="24"/>
    </w:rPr>
  </w:style>
  <w:style w:type="character" w:customStyle="1" w:styleId="affff">
    <w:name w:val="Список маркир Знак"/>
    <w:basedOn w:val="aa"/>
    <w:link w:val="afffe"/>
    <w:semiHidden/>
    <w:locked/>
    <w:rsid w:val="009E5F04"/>
    <w:rPr>
      <w:sz w:val="24"/>
      <w:szCs w:val="24"/>
    </w:rPr>
  </w:style>
  <w:style w:type="paragraph" w:customStyle="1" w:styleId="a6">
    <w:name w:val="Список нумерованный Знак"/>
    <w:basedOn w:val="a8"/>
    <w:semiHidden/>
    <w:rsid w:val="009E5F04"/>
    <w:pPr>
      <w:numPr>
        <w:numId w:val="6"/>
      </w:numPr>
      <w:tabs>
        <w:tab w:val="left" w:pos="1260"/>
      </w:tabs>
      <w:ind w:right="0"/>
      <w:jc w:val="both"/>
    </w:pPr>
    <w:rPr>
      <w:rFonts w:ascii="Times New Roman" w:hAnsi="Times New Roman"/>
      <w:i w:val="0"/>
      <w:sz w:val="24"/>
    </w:rPr>
  </w:style>
  <w:style w:type="paragraph" w:customStyle="1" w:styleId="affff0">
    <w:name w:val="Список нумерованный"/>
    <w:basedOn w:val="a8"/>
    <w:semiHidden/>
    <w:rsid w:val="009E5F04"/>
    <w:pPr>
      <w:tabs>
        <w:tab w:val="num" w:pos="153"/>
        <w:tab w:val="left" w:pos="1260"/>
      </w:tabs>
      <w:ind w:left="153" w:right="0" w:hanging="153"/>
      <w:jc w:val="both"/>
    </w:pPr>
    <w:rPr>
      <w:rFonts w:ascii="Times New Roman" w:hAnsi="Times New Roman"/>
      <w:i w:val="0"/>
      <w:sz w:val="24"/>
    </w:rPr>
  </w:style>
  <w:style w:type="paragraph" w:customStyle="1" w:styleId="affff1">
    <w:name w:val="том"/>
    <w:basedOn w:val="ConsNonformat0"/>
    <w:semiHidden/>
    <w:rsid w:val="009E5F04"/>
    <w:pPr>
      <w:widowControl/>
      <w:spacing w:line="360" w:lineRule="auto"/>
      <w:ind w:firstLine="720"/>
      <w:jc w:val="both"/>
    </w:pPr>
    <w:rPr>
      <w:rFonts w:ascii="Times New Roman" w:hAnsi="Times New Roman" w:cs="Times New Roman"/>
      <w:b/>
      <w:sz w:val="28"/>
      <w:szCs w:val="24"/>
    </w:rPr>
  </w:style>
  <w:style w:type="paragraph" w:customStyle="1" w:styleId="ConsPlusNonformat">
    <w:name w:val="ConsPlusNonformat"/>
    <w:rsid w:val="009E5F04"/>
    <w:pPr>
      <w:widowControl w:val="0"/>
      <w:autoSpaceDE w:val="0"/>
      <w:autoSpaceDN w:val="0"/>
      <w:adjustRightInd w:val="0"/>
    </w:pPr>
    <w:rPr>
      <w:rFonts w:ascii="Courier New" w:hAnsi="Courier New" w:cs="Courier New"/>
    </w:rPr>
  </w:style>
  <w:style w:type="paragraph" w:customStyle="1" w:styleId="ConsCell">
    <w:name w:val="ConsCell"/>
    <w:semiHidden/>
    <w:rsid w:val="009E5F04"/>
    <w:pPr>
      <w:widowControl w:val="0"/>
      <w:autoSpaceDE w:val="0"/>
      <w:autoSpaceDN w:val="0"/>
      <w:adjustRightInd w:val="0"/>
      <w:ind w:right="19772"/>
    </w:pPr>
    <w:rPr>
      <w:rFonts w:ascii="Arial" w:hAnsi="Arial" w:cs="Arial"/>
    </w:rPr>
  </w:style>
  <w:style w:type="paragraph" w:customStyle="1" w:styleId="119">
    <w:name w:val="Заголовок 1.1"/>
    <w:basedOn w:val="a8"/>
    <w:semiHidden/>
    <w:rsid w:val="009E5F04"/>
    <w:pPr>
      <w:keepNext/>
      <w:keepLines/>
      <w:spacing w:before="40" w:after="40"/>
      <w:ind w:left="0" w:right="0" w:firstLine="0"/>
      <w:jc w:val="center"/>
    </w:pPr>
    <w:rPr>
      <w:rFonts w:ascii="Times New Roman" w:hAnsi="Times New Roman"/>
      <w:b/>
      <w:bCs/>
      <w:i w:val="0"/>
      <w:sz w:val="26"/>
    </w:rPr>
  </w:style>
  <w:style w:type="paragraph" w:customStyle="1" w:styleId="affff2">
    <w:name w:val="Статья"/>
    <w:basedOn w:val="a8"/>
    <w:link w:val="affff3"/>
    <w:semiHidden/>
    <w:rsid w:val="009E5F04"/>
    <w:pPr>
      <w:ind w:left="0" w:right="0" w:firstLine="567"/>
    </w:pPr>
    <w:rPr>
      <w:rFonts w:ascii="Times New Roman" w:hAnsi="Times New Roman"/>
      <w:i w:val="0"/>
      <w:sz w:val="24"/>
    </w:rPr>
  </w:style>
  <w:style w:type="character" w:customStyle="1" w:styleId="affff3">
    <w:name w:val="Статья Знак"/>
    <w:basedOn w:val="aa"/>
    <w:link w:val="affff2"/>
    <w:semiHidden/>
    <w:locked/>
    <w:rsid w:val="009E5F04"/>
    <w:rPr>
      <w:sz w:val="24"/>
      <w:szCs w:val="24"/>
    </w:rPr>
  </w:style>
  <w:style w:type="paragraph" w:customStyle="1" w:styleId="xl22">
    <w:name w:val="xl22"/>
    <w:basedOn w:val="a8"/>
    <w:semiHidden/>
    <w:rsid w:val="009E5F04"/>
    <w:pPr>
      <w:spacing w:before="100" w:beforeAutospacing="1" w:after="100" w:afterAutospacing="1"/>
      <w:ind w:left="0" w:right="0" w:firstLine="709"/>
      <w:jc w:val="center"/>
    </w:pPr>
    <w:rPr>
      <w:rFonts w:ascii="Times New Roman CYR" w:hAnsi="Times New Roman CYR" w:cs="Times New Roman CYR"/>
      <w:i w:val="0"/>
      <w:sz w:val="24"/>
    </w:rPr>
  </w:style>
  <w:style w:type="paragraph" w:customStyle="1" w:styleId="affff4">
    <w:name w:val="Обычный в таблице"/>
    <w:basedOn w:val="a8"/>
    <w:link w:val="affff5"/>
    <w:rsid w:val="009E5F04"/>
    <w:pPr>
      <w:ind w:left="0" w:right="0" w:hanging="6"/>
      <w:jc w:val="center"/>
    </w:pPr>
    <w:rPr>
      <w:rFonts w:ascii="Times New Roman" w:hAnsi="Times New Roman"/>
      <w:i w:val="0"/>
      <w:sz w:val="24"/>
    </w:rPr>
  </w:style>
  <w:style w:type="paragraph" w:customStyle="1" w:styleId="S8">
    <w:name w:val="S_Обычный в таблице"/>
    <w:basedOn w:val="a8"/>
    <w:link w:val="S9"/>
    <w:rsid w:val="009E5F04"/>
    <w:pPr>
      <w:ind w:left="0" w:right="0" w:firstLine="0"/>
      <w:jc w:val="center"/>
    </w:pPr>
    <w:rPr>
      <w:rFonts w:ascii="Times New Roman" w:hAnsi="Times New Roman"/>
      <w:i w:val="0"/>
      <w:sz w:val="24"/>
    </w:rPr>
  </w:style>
  <w:style w:type="character" w:customStyle="1" w:styleId="S9">
    <w:name w:val="S_Обычный в таблице Знак"/>
    <w:basedOn w:val="aa"/>
    <w:link w:val="S8"/>
    <w:locked/>
    <w:rsid w:val="009E5F04"/>
    <w:rPr>
      <w:sz w:val="24"/>
      <w:szCs w:val="24"/>
    </w:rPr>
  </w:style>
  <w:style w:type="character" w:customStyle="1" w:styleId="affff5">
    <w:name w:val="Обычный в таблице Знак"/>
    <w:basedOn w:val="aa"/>
    <w:link w:val="affff4"/>
    <w:locked/>
    <w:rsid w:val="009E5F04"/>
    <w:rPr>
      <w:sz w:val="24"/>
      <w:szCs w:val="24"/>
    </w:rPr>
  </w:style>
  <w:style w:type="character" w:customStyle="1" w:styleId="1ff0">
    <w:name w:val="Заголовок 1 Знак Знак Знак Знак"/>
    <w:basedOn w:val="aa"/>
    <w:semiHidden/>
    <w:rsid w:val="009E5F04"/>
    <w:rPr>
      <w:rFonts w:cs="Times New Roman"/>
      <w:bCs/>
      <w:sz w:val="28"/>
      <w:szCs w:val="28"/>
      <w:lang w:val="ru-RU" w:eastAsia="ru-RU" w:bidi="ar-SA"/>
    </w:rPr>
  </w:style>
  <w:style w:type="paragraph" w:styleId="affff6">
    <w:name w:val="Block Text"/>
    <w:basedOn w:val="a8"/>
    <w:uiPriority w:val="99"/>
    <w:rsid w:val="009E5F04"/>
    <w:pPr>
      <w:ind w:left="360" w:right="-8" w:firstLine="709"/>
      <w:jc w:val="both"/>
    </w:pPr>
    <w:rPr>
      <w:rFonts w:ascii="Times New Roman" w:hAnsi="Times New Roman"/>
      <w:bCs/>
      <w:i w:val="0"/>
      <w:szCs w:val="28"/>
    </w:rPr>
  </w:style>
  <w:style w:type="paragraph" w:customStyle="1" w:styleId="affff7">
    <w:name w:val="Îáû÷íûé"/>
    <w:rsid w:val="009E5F04"/>
    <w:rPr>
      <w:lang w:val="en-US"/>
    </w:rPr>
  </w:style>
  <w:style w:type="paragraph" w:customStyle="1" w:styleId="affff8">
    <w:name w:val="Заглавие раздела"/>
    <w:basedOn w:val="20"/>
    <w:semiHidden/>
    <w:rsid w:val="009E5F04"/>
    <w:pPr>
      <w:numPr>
        <w:ilvl w:val="1"/>
      </w:numPr>
      <w:tabs>
        <w:tab w:val="num" w:pos="3621"/>
      </w:tabs>
      <w:ind w:left="3621" w:hanging="360"/>
    </w:pPr>
  </w:style>
  <w:style w:type="paragraph" w:customStyle="1" w:styleId="1ff1">
    <w:name w:val="Заголовок_1 Знак"/>
    <w:basedOn w:val="a8"/>
    <w:link w:val="1ff2"/>
    <w:semiHidden/>
    <w:rsid w:val="009E5F04"/>
    <w:pPr>
      <w:ind w:left="0" w:right="0" w:firstLine="709"/>
      <w:jc w:val="center"/>
    </w:pPr>
    <w:rPr>
      <w:rFonts w:ascii="Times New Roman" w:hAnsi="Times New Roman"/>
      <w:b/>
      <w:i w:val="0"/>
      <w:caps/>
      <w:sz w:val="24"/>
    </w:rPr>
  </w:style>
  <w:style w:type="character" w:customStyle="1" w:styleId="1ff2">
    <w:name w:val="Заголовок_1 Знак Знак"/>
    <w:basedOn w:val="aa"/>
    <w:link w:val="1ff1"/>
    <w:semiHidden/>
    <w:locked/>
    <w:rsid w:val="009E5F04"/>
    <w:rPr>
      <w:b/>
      <w:caps/>
      <w:sz w:val="24"/>
      <w:szCs w:val="24"/>
    </w:rPr>
  </w:style>
  <w:style w:type="paragraph" w:customStyle="1" w:styleId="affff9">
    <w:name w:val="Неразрывный основной текст"/>
    <w:basedOn w:val="a9"/>
    <w:semiHidden/>
    <w:rsid w:val="009E5F04"/>
    <w:pPr>
      <w:keepNext/>
      <w:overflowPunct/>
      <w:autoSpaceDE/>
      <w:autoSpaceDN/>
      <w:adjustRightInd/>
      <w:spacing w:after="240" w:line="240" w:lineRule="atLeast"/>
      <w:ind w:left="1080" w:firstLine="709"/>
      <w:jc w:val="both"/>
      <w:textAlignment w:val="auto"/>
    </w:pPr>
    <w:rPr>
      <w:rFonts w:cs="Arial"/>
      <w:spacing w:val="-5"/>
      <w:lang w:eastAsia="en-US"/>
    </w:rPr>
  </w:style>
  <w:style w:type="paragraph" w:customStyle="1" w:styleId="affffa">
    <w:name w:val="Рисунок"/>
    <w:basedOn w:val="a8"/>
    <w:next w:val="aff6"/>
    <w:semiHidden/>
    <w:rsid w:val="009E5F04"/>
    <w:pPr>
      <w:keepNext/>
      <w:ind w:left="1080" w:right="0" w:firstLine="709"/>
      <w:jc w:val="both"/>
    </w:pPr>
    <w:rPr>
      <w:rFonts w:ascii="Arial" w:hAnsi="Arial" w:cs="Arial"/>
      <w:i w:val="0"/>
      <w:spacing w:val="-5"/>
      <w:sz w:val="20"/>
      <w:szCs w:val="20"/>
      <w:lang w:eastAsia="en-US"/>
    </w:rPr>
  </w:style>
  <w:style w:type="paragraph" w:customStyle="1" w:styleId="affffb">
    <w:name w:val="Название части"/>
    <w:basedOn w:val="a8"/>
    <w:semiHidden/>
    <w:rsid w:val="009E5F04"/>
    <w:pPr>
      <w:shd w:val="solid" w:color="auto" w:fill="auto"/>
      <w:spacing w:line="360" w:lineRule="exact"/>
      <w:ind w:left="0" w:right="0" w:firstLine="709"/>
      <w:jc w:val="center"/>
    </w:pPr>
    <w:rPr>
      <w:rFonts w:ascii="Arial" w:hAnsi="Arial" w:cs="Arial"/>
      <w:i w:val="0"/>
      <w:color w:val="FFFFFF"/>
      <w:spacing w:val="-16"/>
      <w:sz w:val="26"/>
      <w:szCs w:val="26"/>
      <w:lang w:eastAsia="en-US"/>
    </w:rPr>
  </w:style>
  <w:style w:type="paragraph" w:styleId="affffc">
    <w:name w:val="Subtitle"/>
    <w:basedOn w:val="afc"/>
    <w:next w:val="a9"/>
    <w:link w:val="affffd"/>
    <w:uiPriority w:val="11"/>
    <w:qFormat/>
    <w:rsid w:val="009E5F04"/>
    <w:pPr>
      <w:keepNext/>
      <w:keepLines/>
      <w:spacing w:before="60" w:after="120" w:line="340" w:lineRule="atLeast"/>
      <w:ind w:firstLine="709"/>
      <w:jc w:val="left"/>
    </w:pPr>
    <w:rPr>
      <w:rFonts w:ascii="Arial" w:hAnsi="Arial" w:cs="Arial"/>
      <w:b w:val="0"/>
      <w:bCs w:val="0"/>
      <w:spacing w:val="-16"/>
      <w:kern w:val="28"/>
      <w:sz w:val="32"/>
      <w:szCs w:val="32"/>
      <w:lang w:eastAsia="en-US"/>
    </w:rPr>
  </w:style>
  <w:style w:type="character" w:customStyle="1" w:styleId="affffd">
    <w:name w:val="Подзаголовок Знак"/>
    <w:basedOn w:val="aa"/>
    <w:link w:val="affffc"/>
    <w:uiPriority w:val="11"/>
    <w:rsid w:val="009E5F04"/>
    <w:rPr>
      <w:rFonts w:ascii="Arial" w:hAnsi="Arial" w:cs="Arial"/>
      <w:spacing w:val="-16"/>
      <w:kern w:val="28"/>
      <w:sz w:val="32"/>
      <w:szCs w:val="32"/>
      <w:lang w:eastAsia="en-US"/>
    </w:rPr>
  </w:style>
  <w:style w:type="paragraph" w:customStyle="1" w:styleId="affffe">
    <w:name w:val="Подзаголовок главы"/>
    <w:basedOn w:val="affffc"/>
    <w:semiHidden/>
    <w:rsid w:val="009E5F04"/>
  </w:style>
  <w:style w:type="paragraph" w:customStyle="1" w:styleId="afffff">
    <w:name w:val="Название предприятия"/>
    <w:basedOn w:val="a8"/>
    <w:semiHidden/>
    <w:rsid w:val="009E5F04"/>
    <w:pPr>
      <w:keepNext/>
      <w:keepLines/>
      <w:spacing w:line="220" w:lineRule="atLeast"/>
      <w:ind w:left="0" w:right="0" w:firstLine="709"/>
      <w:jc w:val="both"/>
    </w:pPr>
    <w:rPr>
      <w:rFonts w:ascii="Arial Black" w:hAnsi="Arial Black" w:cs="Arial Black"/>
      <w:i w:val="0"/>
      <w:spacing w:val="-25"/>
      <w:kern w:val="28"/>
      <w:sz w:val="32"/>
      <w:szCs w:val="32"/>
      <w:lang w:eastAsia="en-US"/>
    </w:rPr>
  </w:style>
  <w:style w:type="paragraph" w:customStyle="1" w:styleId="11">
    <w:name w:val="Маркированный_1"/>
    <w:basedOn w:val="a8"/>
    <w:link w:val="1ff3"/>
    <w:semiHidden/>
    <w:rsid w:val="009E5F04"/>
    <w:pPr>
      <w:numPr>
        <w:ilvl w:val="1"/>
        <w:numId w:val="9"/>
      </w:numPr>
      <w:tabs>
        <w:tab w:val="clear" w:pos="2149"/>
        <w:tab w:val="left" w:pos="900"/>
      </w:tabs>
      <w:ind w:left="0" w:right="0" w:firstLine="720"/>
      <w:jc w:val="both"/>
    </w:pPr>
    <w:rPr>
      <w:rFonts w:ascii="Times New Roman" w:hAnsi="Times New Roman"/>
      <w:i w:val="0"/>
      <w:sz w:val="24"/>
    </w:rPr>
  </w:style>
  <w:style w:type="character" w:customStyle="1" w:styleId="1ff3">
    <w:name w:val="Маркированный_1 Знак"/>
    <w:basedOn w:val="aa"/>
    <w:link w:val="11"/>
    <w:semiHidden/>
    <w:locked/>
    <w:rsid w:val="009E5F04"/>
    <w:rPr>
      <w:sz w:val="24"/>
      <w:szCs w:val="24"/>
    </w:rPr>
  </w:style>
  <w:style w:type="paragraph" w:customStyle="1" w:styleId="afffff0">
    <w:name w:val="Текст таблицы"/>
    <w:basedOn w:val="a8"/>
    <w:semiHidden/>
    <w:rsid w:val="009E5F04"/>
    <w:pPr>
      <w:spacing w:before="60"/>
      <w:ind w:left="0" w:right="0" w:firstLine="709"/>
      <w:jc w:val="both"/>
    </w:pPr>
    <w:rPr>
      <w:rFonts w:ascii="Arial" w:hAnsi="Arial" w:cs="Arial"/>
      <w:i w:val="0"/>
      <w:spacing w:val="-5"/>
      <w:sz w:val="16"/>
      <w:szCs w:val="16"/>
      <w:lang w:eastAsia="en-US"/>
    </w:rPr>
  </w:style>
  <w:style w:type="paragraph" w:customStyle="1" w:styleId="afffff1">
    <w:name w:val="Подчеркнутый"/>
    <w:basedOn w:val="a8"/>
    <w:link w:val="afffff2"/>
    <w:semiHidden/>
    <w:rsid w:val="009E5F04"/>
    <w:pPr>
      <w:ind w:left="0" w:right="0" w:firstLine="709"/>
      <w:jc w:val="both"/>
    </w:pPr>
    <w:rPr>
      <w:rFonts w:ascii="Times New Roman" w:hAnsi="Times New Roman"/>
      <w:i w:val="0"/>
      <w:sz w:val="24"/>
      <w:u w:val="single"/>
    </w:rPr>
  </w:style>
  <w:style w:type="character" w:customStyle="1" w:styleId="afffff2">
    <w:name w:val="Подчеркнутый Знак"/>
    <w:basedOn w:val="aa"/>
    <w:link w:val="afffff1"/>
    <w:semiHidden/>
    <w:locked/>
    <w:rsid w:val="009E5F04"/>
    <w:rPr>
      <w:sz w:val="24"/>
      <w:szCs w:val="24"/>
      <w:u w:val="single"/>
    </w:rPr>
  </w:style>
  <w:style w:type="paragraph" w:customStyle="1" w:styleId="afffff3">
    <w:name w:val="Название документа"/>
    <w:basedOn w:val="a8"/>
    <w:semiHidden/>
    <w:rsid w:val="009E5F04"/>
    <w:pPr>
      <w:keepNext/>
      <w:keepLines/>
      <w:pBdr>
        <w:top w:val="single" w:sz="48" w:space="31" w:color="auto"/>
      </w:pBdr>
      <w:tabs>
        <w:tab w:val="left" w:pos="0"/>
      </w:tabs>
      <w:spacing w:before="240" w:after="500" w:line="640" w:lineRule="exact"/>
      <w:ind w:left="0" w:right="0" w:firstLine="709"/>
      <w:jc w:val="both"/>
    </w:pPr>
    <w:rPr>
      <w:rFonts w:ascii="Arial Black" w:hAnsi="Arial Black" w:cs="Arial Black"/>
      <w:b/>
      <w:bCs/>
      <w:i w:val="0"/>
      <w:spacing w:val="-48"/>
      <w:kern w:val="28"/>
      <w:sz w:val="64"/>
      <w:szCs w:val="64"/>
      <w:lang w:eastAsia="en-US"/>
    </w:rPr>
  </w:style>
  <w:style w:type="paragraph" w:customStyle="1" w:styleId="afffff4">
    <w:name w:val="Нижний колонтитул (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5">
    <w:name w:val="Нижний колонтитул (перв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6">
    <w:name w:val="Нижний колонтитул (не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character" w:styleId="afffff7">
    <w:name w:val="line number"/>
    <w:basedOn w:val="aa"/>
    <w:uiPriority w:val="99"/>
    <w:rsid w:val="009E5F04"/>
    <w:rPr>
      <w:rFonts w:cs="Times New Roman"/>
      <w:sz w:val="18"/>
      <w:szCs w:val="18"/>
    </w:rPr>
  </w:style>
  <w:style w:type="paragraph" w:styleId="2fa">
    <w:name w:val="List 2"/>
    <w:basedOn w:val="a3"/>
    <w:uiPriority w:val="99"/>
    <w:rsid w:val="009E5F04"/>
    <w:pPr>
      <w:widowControl/>
      <w:numPr>
        <w:numId w:val="0"/>
      </w:numPr>
      <w:spacing w:after="240" w:line="240" w:lineRule="atLeast"/>
      <w:ind w:left="1800" w:hanging="360"/>
    </w:pPr>
    <w:rPr>
      <w:rFonts w:ascii="Arial" w:hAnsi="Arial"/>
      <w:spacing w:val="-5"/>
      <w:sz w:val="20"/>
      <w:szCs w:val="20"/>
      <w:lang w:eastAsia="en-US"/>
    </w:rPr>
  </w:style>
  <w:style w:type="paragraph" w:styleId="3b">
    <w:name w:val="List 3"/>
    <w:basedOn w:val="a3"/>
    <w:uiPriority w:val="99"/>
    <w:rsid w:val="009E5F04"/>
    <w:pPr>
      <w:widowControl/>
      <w:numPr>
        <w:numId w:val="0"/>
      </w:numPr>
      <w:spacing w:after="240" w:line="240" w:lineRule="atLeast"/>
      <w:ind w:left="2160" w:hanging="360"/>
    </w:pPr>
    <w:rPr>
      <w:rFonts w:ascii="Arial" w:hAnsi="Arial"/>
      <w:spacing w:val="-5"/>
      <w:sz w:val="20"/>
      <w:szCs w:val="20"/>
      <w:lang w:eastAsia="en-US"/>
    </w:rPr>
  </w:style>
  <w:style w:type="paragraph" w:styleId="46">
    <w:name w:val="List 4"/>
    <w:basedOn w:val="a3"/>
    <w:uiPriority w:val="99"/>
    <w:rsid w:val="009E5F04"/>
    <w:pPr>
      <w:widowControl/>
      <w:numPr>
        <w:numId w:val="0"/>
      </w:numPr>
      <w:spacing w:after="240" w:line="240" w:lineRule="atLeast"/>
      <w:ind w:left="2520" w:hanging="360"/>
    </w:pPr>
    <w:rPr>
      <w:rFonts w:ascii="Arial" w:hAnsi="Arial"/>
      <w:spacing w:val="-5"/>
      <w:sz w:val="20"/>
      <w:szCs w:val="20"/>
      <w:lang w:eastAsia="en-US"/>
    </w:rPr>
  </w:style>
  <w:style w:type="paragraph" w:styleId="56">
    <w:name w:val="List 5"/>
    <w:basedOn w:val="a3"/>
    <w:uiPriority w:val="99"/>
    <w:rsid w:val="009E5F04"/>
    <w:pPr>
      <w:widowControl/>
      <w:numPr>
        <w:numId w:val="0"/>
      </w:numPr>
      <w:spacing w:after="240" w:line="240" w:lineRule="atLeast"/>
      <w:ind w:left="2880" w:hanging="360"/>
    </w:pPr>
    <w:rPr>
      <w:rFonts w:ascii="Arial" w:hAnsi="Arial"/>
      <w:spacing w:val="-5"/>
      <w:sz w:val="20"/>
      <w:szCs w:val="20"/>
      <w:lang w:eastAsia="en-US"/>
    </w:rPr>
  </w:style>
  <w:style w:type="paragraph" w:styleId="2fb">
    <w:name w:val="List Bullet 2"/>
    <w:basedOn w:val="a8"/>
    <w:autoRedefine/>
    <w:uiPriority w:val="99"/>
    <w:rsid w:val="009E5F04"/>
    <w:pPr>
      <w:tabs>
        <w:tab w:val="num" w:pos="552"/>
      </w:tabs>
      <w:spacing w:after="240" w:line="240" w:lineRule="atLeast"/>
      <w:ind w:left="1800" w:right="0" w:hanging="552"/>
      <w:jc w:val="both"/>
    </w:pPr>
    <w:rPr>
      <w:rFonts w:ascii="Arial" w:hAnsi="Arial" w:cs="Arial"/>
      <w:i w:val="0"/>
      <w:spacing w:val="-5"/>
      <w:sz w:val="20"/>
      <w:szCs w:val="20"/>
      <w:lang w:eastAsia="en-US"/>
    </w:rPr>
  </w:style>
  <w:style w:type="paragraph" w:styleId="3c">
    <w:name w:val="List Bullet 3"/>
    <w:basedOn w:val="a8"/>
    <w:autoRedefine/>
    <w:uiPriority w:val="99"/>
    <w:rsid w:val="009E5F04"/>
    <w:pPr>
      <w:tabs>
        <w:tab w:val="num" w:pos="552"/>
      </w:tabs>
      <w:spacing w:after="240" w:line="240" w:lineRule="atLeast"/>
      <w:ind w:left="2160" w:right="0" w:hanging="552"/>
      <w:jc w:val="both"/>
    </w:pPr>
    <w:rPr>
      <w:rFonts w:ascii="Arial" w:hAnsi="Arial" w:cs="Arial"/>
      <w:i w:val="0"/>
      <w:spacing w:val="-5"/>
      <w:sz w:val="20"/>
      <w:szCs w:val="20"/>
      <w:lang w:eastAsia="en-US"/>
    </w:rPr>
  </w:style>
  <w:style w:type="paragraph" w:styleId="47">
    <w:name w:val="List Bullet 4"/>
    <w:basedOn w:val="a8"/>
    <w:autoRedefine/>
    <w:uiPriority w:val="99"/>
    <w:rsid w:val="009E5F04"/>
    <w:pPr>
      <w:tabs>
        <w:tab w:val="num" w:pos="552"/>
      </w:tabs>
      <w:spacing w:after="240" w:line="240" w:lineRule="atLeast"/>
      <w:ind w:left="2520" w:right="0" w:hanging="552"/>
      <w:jc w:val="both"/>
    </w:pPr>
    <w:rPr>
      <w:rFonts w:ascii="Arial" w:hAnsi="Arial" w:cs="Arial"/>
      <w:i w:val="0"/>
      <w:spacing w:val="-5"/>
      <w:sz w:val="20"/>
      <w:szCs w:val="20"/>
      <w:lang w:eastAsia="en-US"/>
    </w:rPr>
  </w:style>
  <w:style w:type="paragraph" w:styleId="57">
    <w:name w:val="List Bullet 5"/>
    <w:basedOn w:val="a8"/>
    <w:autoRedefine/>
    <w:uiPriority w:val="99"/>
    <w:rsid w:val="009E5F04"/>
    <w:pPr>
      <w:tabs>
        <w:tab w:val="num" w:pos="552"/>
      </w:tabs>
      <w:spacing w:after="240" w:line="240" w:lineRule="atLeast"/>
      <w:ind w:left="2880" w:right="0" w:hanging="552"/>
      <w:jc w:val="both"/>
    </w:pPr>
    <w:rPr>
      <w:rFonts w:ascii="Arial" w:hAnsi="Arial" w:cs="Arial"/>
      <w:i w:val="0"/>
      <w:spacing w:val="-5"/>
      <w:sz w:val="20"/>
      <w:szCs w:val="20"/>
      <w:lang w:eastAsia="en-US"/>
    </w:rPr>
  </w:style>
  <w:style w:type="paragraph" w:styleId="afffff8">
    <w:name w:val="List Continue"/>
    <w:basedOn w:val="a3"/>
    <w:uiPriority w:val="99"/>
    <w:rsid w:val="009E5F04"/>
    <w:pPr>
      <w:widowControl/>
      <w:numPr>
        <w:numId w:val="0"/>
      </w:numPr>
      <w:spacing w:after="240" w:line="240" w:lineRule="atLeast"/>
      <w:ind w:left="1440"/>
    </w:pPr>
    <w:rPr>
      <w:rFonts w:ascii="Arial" w:hAnsi="Arial"/>
      <w:spacing w:val="-5"/>
      <w:sz w:val="20"/>
      <w:szCs w:val="20"/>
      <w:lang w:eastAsia="en-US"/>
    </w:rPr>
  </w:style>
  <w:style w:type="paragraph" w:styleId="2fc">
    <w:name w:val="List Continue 2"/>
    <w:basedOn w:val="afffff8"/>
    <w:uiPriority w:val="99"/>
    <w:rsid w:val="009E5F04"/>
    <w:pPr>
      <w:ind w:left="2160"/>
    </w:pPr>
  </w:style>
  <w:style w:type="paragraph" w:styleId="3d">
    <w:name w:val="List Continue 3"/>
    <w:basedOn w:val="afffff8"/>
    <w:uiPriority w:val="99"/>
    <w:rsid w:val="009E5F04"/>
    <w:pPr>
      <w:ind w:left="2520"/>
    </w:pPr>
  </w:style>
  <w:style w:type="paragraph" w:styleId="48">
    <w:name w:val="List Continue 4"/>
    <w:basedOn w:val="afffff8"/>
    <w:uiPriority w:val="99"/>
    <w:rsid w:val="009E5F04"/>
    <w:pPr>
      <w:ind w:left="2880"/>
    </w:pPr>
  </w:style>
  <w:style w:type="paragraph" w:styleId="58">
    <w:name w:val="List Continue 5"/>
    <w:basedOn w:val="afffff8"/>
    <w:uiPriority w:val="99"/>
    <w:rsid w:val="009E5F04"/>
    <w:pPr>
      <w:ind w:left="3240"/>
    </w:pPr>
  </w:style>
  <w:style w:type="paragraph" w:styleId="afffff9">
    <w:name w:val="List Number"/>
    <w:basedOn w:val="a8"/>
    <w:uiPriority w:val="99"/>
    <w:rsid w:val="009E5F04"/>
    <w:pPr>
      <w:spacing w:before="100" w:beforeAutospacing="1" w:after="100" w:afterAutospacing="1"/>
      <w:ind w:left="0" w:right="0" w:firstLine="709"/>
      <w:jc w:val="both"/>
    </w:pPr>
    <w:rPr>
      <w:rFonts w:ascii="Times New Roman" w:hAnsi="Times New Roman"/>
      <w:i w:val="0"/>
      <w:szCs w:val="28"/>
    </w:rPr>
  </w:style>
  <w:style w:type="paragraph" w:styleId="2fd">
    <w:name w:val="List Number 2"/>
    <w:basedOn w:val="afffff9"/>
    <w:uiPriority w:val="99"/>
    <w:rsid w:val="009E5F04"/>
    <w:pPr>
      <w:spacing w:before="0" w:beforeAutospacing="0" w:after="240" w:afterAutospacing="0" w:line="240" w:lineRule="atLeast"/>
      <w:ind w:left="1800" w:hanging="360"/>
    </w:pPr>
    <w:rPr>
      <w:rFonts w:ascii="Arial" w:hAnsi="Arial" w:cs="Arial"/>
      <w:spacing w:val="-5"/>
      <w:sz w:val="20"/>
      <w:szCs w:val="20"/>
      <w:lang w:eastAsia="en-US"/>
    </w:rPr>
  </w:style>
  <w:style w:type="paragraph" w:styleId="3e">
    <w:name w:val="List Number 3"/>
    <w:basedOn w:val="afffff9"/>
    <w:uiPriority w:val="99"/>
    <w:rsid w:val="009E5F04"/>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9">
    <w:name w:val="List Number 4"/>
    <w:basedOn w:val="afffff9"/>
    <w:uiPriority w:val="99"/>
    <w:rsid w:val="009E5F04"/>
    <w:pPr>
      <w:spacing w:before="0" w:beforeAutospacing="0" w:after="240" w:afterAutospacing="0" w:line="240" w:lineRule="atLeast"/>
      <w:ind w:left="2520" w:hanging="360"/>
    </w:pPr>
    <w:rPr>
      <w:rFonts w:ascii="Arial" w:hAnsi="Arial" w:cs="Arial"/>
      <w:spacing w:val="-5"/>
      <w:sz w:val="20"/>
      <w:szCs w:val="20"/>
      <w:lang w:eastAsia="en-US"/>
    </w:rPr>
  </w:style>
  <w:style w:type="paragraph" w:styleId="59">
    <w:name w:val="List Number 5"/>
    <w:basedOn w:val="afffff9"/>
    <w:uiPriority w:val="99"/>
    <w:rsid w:val="009E5F04"/>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Normal Indent"/>
    <w:basedOn w:val="a8"/>
    <w:uiPriority w:val="99"/>
    <w:rsid w:val="009E5F04"/>
    <w:pPr>
      <w:ind w:left="1440" w:right="0" w:firstLine="709"/>
      <w:jc w:val="both"/>
    </w:pPr>
    <w:rPr>
      <w:rFonts w:ascii="Arial" w:hAnsi="Arial" w:cs="Arial"/>
      <w:i w:val="0"/>
      <w:spacing w:val="-5"/>
      <w:sz w:val="20"/>
      <w:szCs w:val="20"/>
      <w:lang w:eastAsia="en-US"/>
    </w:rPr>
  </w:style>
  <w:style w:type="paragraph" w:customStyle="1" w:styleId="afffffb">
    <w:name w:val="Подзаголовок части"/>
    <w:basedOn w:val="a8"/>
    <w:next w:val="a9"/>
    <w:semiHidden/>
    <w:rsid w:val="009E5F04"/>
    <w:pPr>
      <w:keepNext/>
      <w:spacing w:before="360" w:after="120"/>
      <w:ind w:left="1080" w:right="0" w:firstLine="709"/>
      <w:jc w:val="both"/>
    </w:pPr>
    <w:rPr>
      <w:rFonts w:ascii="Arial" w:hAnsi="Arial" w:cs="Arial"/>
      <w:iCs/>
      <w:spacing w:val="-5"/>
      <w:kern w:val="28"/>
      <w:sz w:val="26"/>
      <w:szCs w:val="26"/>
      <w:lang w:eastAsia="en-US"/>
    </w:rPr>
  </w:style>
  <w:style w:type="paragraph" w:customStyle="1" w:styleId="afffffc">
    <w:name w:val="Обратный адрес"/>
    <w:basedOn w:val="a8"/>
    <w:semiHidden/>
    <w:rsid w:val="009E5F04"/>
    <w:pPr>
      <w:keepLines/>
      <w:framePr w:w="5160" w:h="840" w:wrap="notBeside" w:vAnchor="page" w:hAnchor="page" w:x="6121" w:y="915" w:anchorLock="1"/>
      <w:tabs>
        <w:tab w:val="left" w:pos="2160"/>
      </w:tabs>
      <w:spacing w:line="160" w:lineRule="atLeast"/>
      <w:ind w:left="0" w:right="0" w:firstLine="709"/>
      <w:jc w:val="both"/>
    </w:pPr>
    <w:rPr>
      <w:rFonts w:ascii="Arial" w:hAnsi="Arial" w:cs="Arial"/>
      <w:i w:val="0"/>
      <w:sz w:val="14"/>
      <w:szCs w:val="14"/>
      <w:lang w:eastAsia="en-US"/>
    </w:rPr>
  </w:style>
  <w:style w:type="paragraph" w:customStyle="1" w:styleId="afffffd">
    <w:name w:val="Название раздела"/>
    <w:basedOn w:val="a8"/>
    <w:next w:val="a9"/>
    <w:semiHidden/>
    <w:rsid w:val="009E5F04"/>
    <w:pPr>
      <w:pBdr>
        <w:bottom w:val="single" w:sz="6" w:space="2" w:color="auto"/>
      </w:pBdr>
      <w:spacing w:before="360" w:after="960"/>
      <w:ind w:left="0" w:right="0" w:firstLine="709"/>
      <w:jc w:val="both"/>
    </w:pPr>
    <w:rPr>
      <w:rFonts w:ascii="Arial Black" w:hAnsi="Arial Black" w:cs="Arial Black"/>
      <w:i w:val="0"/>
      <w:spacing w:val="-35"/>
      <w:sz w:val="54"/>
      <w:szCs w:val="54"/>
    </w:rPr>
  </w:style>
  <w:style w:type="paragraph" w:customStyle="1" w:styleId="afffffe">
    <w:name w:val="Подзаголовок титульного листа"/>
    <w:basedOn w:val="a8"/>
    <w:next w:val="a9"/>
    <w:semiHidden/>
    <w:rsid w:val="009E5F04"/>
    <w:pPr>
      <w:pBdr>
        <w:top w:val="single" w:sz="6" w:space="24" w:color="auto"/>
      </w:pBdr>
      <w:spacing w:line="480" w:lineRule="atLeast"/>
      <w:ind w:left="835" w:right="835" w:firstLine="709"/>
      <w:jc w:val="both"/>
    </w:pPr>
    <w:rPr>
      <w:rFonts w:ascii="Arial" w:hAnsi="Arial" w:cs="Arial"/>
      <w:b/>
      <w:bCs/>
      <w:i w:val="0"/>
      <w:spacing w:val="-30"/>
      <w:sz w:val="48"/>
      <w:szCs w:val="48"/>
    </w:rPr>
  </w:style>
  <w:style w:type="character" w:customStyle="1" w:styleId="affffff">
    <w:name w:val="Надстрочный"/>
    <w:semiHidden/>
    <w:rsid w:val="009E5F04"/>
    <w:rPr>
      <w:b/>
      <w:vertAlign w:val="superscript"/>
    </w:rPr>
  </w:style>
  <w:style w:type="character" w:styleId="HTML1">
    <w:name w:val="HTML Sample"/>
    <w:basedOn w:val="aa"/>
    <w:uiPriority w:val="99"/>
    <w:rsid w:val="009E5F04"/>
    <w:rPr>
      <w:rFonts w:ascii="Courier New" w:hAnsi="Courier New" w:cs="Courier New"/>
      <w:lang w:val="ru-RU"/>
    </w:rPr>
  </w:style>
  <w:style w:type="paragraph" w:styleId="2fe">
    <w:name w:val="envelope return"/>
    <w:basedOn w:val="a8"/>
    <w:uiPriority w:val="99"/>
    <w:rsid w:val="009E5F04"/>
    <w:pPr>
      <w:ind w:left="1080" w:right="0" w:firstLine="709"/>
      <w:jc w:val="both"/>
    </w:pPr>
    <w:rPr>
      <w:rFonts w:ascii="Arial" w:hAnsi="Arial" w:cs="Arial"/>
      <w:i w:val="0"/>
      <w:spacing w:val="-5"/>
      <w:sz w:val="20"/>
      <w:szCs w:val="20"/>
      <w:lang w:eastAsia="en-US"/>
    </w:rPr>
  </w:style>
  <w:style w:type="character" w:styleId="HTML2">
    <w:name w:val="HTML Definition"/>
    <w:basedOn w:val="aa"/>
    <w:uiPriority w:val="99"/>
    <w:rsid w:val="009E5F04"/>
    <w:rPr>
      <w:rFonts w:cs="Times New Roman"/>
      <w:i/>
      <w:iCs/>
      <w:lang w:val="ru-RU"/>
    </w:rPr>
  </w:style>
  <w:style w:type="character" w:styleId="HTML3">
    <w:name w:val="HTML Variable"/>
    <w:basedOn w:val="aa"/>
    <w:uiPriority w:val="99"/>
    <w:rsid w:val="009E5F04"/>
    <w:rPr>
      <w:rFonts w:cs="Times New Roman"/>
      <w:i/>
      <w:iCs/>
      <w:lang w:val="ru-RU"/>
    </w:rPr>
  </w:style>
  <w:style w:type="character" w:styleId="HTML4">
    <w:name w:val="HTML Typewriter"/>
    <w:basedOn w:val="aa"/>
    <w:uiPriority w:val="99"/>
    <w:rsid w:val="009E5F04"/>
    <w:rPr>
      <w:rFonts w:ascii="Courier New" w:hAnsi="Courier New" w:cs="Courier New"/>
      <w:sz w:val="20"/>
      <w:szCs w:val="20"/>
      <w:lang w:val="ru-RU"/>
    </w:rPr>
  </w:style>
  <w:style w:type="paragraph" w:styleId="affffff0">
    <w:name w:val="Signature"/>
    <w:basedOn w:val="a8"/>
    <w:link w:val="affffff1"/>
    <w:uiPriority w:val="99"/>
    <w:rsid w:val="009E5F04"/>
    <w:pPr>
      <w:ind w:left="4252" w:right="0" w:firstLine="709"/>
      <w:jc w:val="both"/>
    </w:pPr>
    <w:rPr>
      <w:rFonts w:ascii="Arial" w:hAnsi="Arial" w:cs="Arial"/>
      <w:i w:val="0"/>
      <w:spacing w:val="-5"/>
      <w:sz w:val="20"/>
      <w:szCs w:val="20"/>
      <w:lang w:eastAsia="en-US"/>
    </w:rPr>
  </w:style>
  <w:style w:type="character" w:customStyle="1" w:styleId="affffff1">
    <w:name w:val="Подпись Знак"/>
    <w:basedOn w:val="aa"/>
    <w:link w:val="affffff0"/>
    <w:uiPriority w:val="99"/>
    <w:rsid w:val="009E5F04"/>
    <w:rPr>
      <w:rFonts w:ascii="Arial" w:hAnsi="Arial" w:cs="Arial"/>
      <w:spacing w:val="-5"/>
      <w:lang w:eastAsia="en-US"/>
    </w:rPr>
  </w:style>
  <w:style w:type="paragraph" w:styleId="affffff2">
    <w:name w:val="Salutation"/>
    <w:basedOn w:val="a8"/>
    <w:next w:val="a8"/>
    <w:link w:val="affffff3"/>
    <w:uiPriority w:val="99"/>
    <w:rsid w:val="009E5F04"/>
    <w:pPr>
      <w:ind w:left="1080" w:right="0" w:firstLine="709"/>
      <w:jc w:val="both"/>
    </w:pPr>
    <w:rPr>
      <w:rFonts w:ascii="Arial" w:hAnsi="Arial" w:cs="Arial"/>
      <w:i w:val="0"/>
      <w:spacing w:val="-5"/>
      <w:sz w:val="20"/>
      <w:szCs w:val="20"/>
      <w:lang w:eastAsia="en-US"/>
    </w:rPr>
  </w:style>
  <w:style w:type="character" w:customStyle="1" w:styleId="affffff3">
    <w:name w:val="Приветствие Знак"/>
    <w:basedOn w:val="aa"/>
    <w:link w:val="affffff2"/>
    <w:uiPriority w:val="99"/>
    <w:rsid w:val="009E5F04"/>
    <w:rPr>
      <w:rFonts w:ascii="Arial" w:hAnsi="Arial" w:cs="Arial"/>
      <w:spacing w:val="-5"/>
      <w:lang w:eastAsia="en-US"/>
    </w:rPr>
  </w:style>
  <w:style w:type="paragraph" w:styleId="affffff4">
    <w:name w:val="Closing"/>
    <w:basedOn w:val="a8"/>
    <w:link w:val="affffff5"/>
    <w:uiPriority w:val="99"/>
    <w:rsid w:val="009E5F04"/>
    <w:pPr>
      <w:ind w:left="4252" w:right="0" w:firstLine="709"/>
      <w:jc w:val="both"/>
    </w:pPr>
    <w:rPr>
      <w:rFonts w:ascii="Arial" w:hAnsi="Arial" w:cs="Arial"/>
      <w:i w:val="0"/>
      <w:spacing w:val="-5"/>
      <w:sz w:val="20"/>
      <w:szCs w:val="20"/>
      <w:lang w:eastAsia="en-US"/>
    </w:rPr>
  </w:style>
  <w:style w:type="character" w:customStyle="1" w:styleId="affffff5">
    <w:name w:val="Прощание Знак"/>
    <w:basedOn w:val="aa"/>
    <w:link w:val="affffff4"/>
    <w:uiPriority w:val="99"/>
    <w:rsid w:val="009E5F04"/>
    <w:rPr>
      <w:rFonts w:ascii="Arial" w:hAnsi="Arial" w:cs="Arial"/>
      <w:spacing w:val="-5"/>
      <w:lang w:eastAsia="en-US"/>
    </w:rPr>
  </w:style>
  <w:style w:type="paragraph" w:styleId="affffff6">
    <w:name w:val="E-mail Signature"/>
    <w:basedOn w:val="a8"/>
    <w:link w:val="affffff7"/>
    <w:uiPriority w:val="99"/>
    <w:rsid w:val="009E5F04"/>
    <w:pPr>
      <w:ind w:left="1080" w:right="0" w:firstLine="709"/>
      <w:jc w:val="both"/>
    </w:pPr>
    <w:rPr>
      <w:rFonts w:ascii="Arial" w:hAnsi="Arial" w:cs="Arial"/>
      <w:i w:val="0"/>
      <w:spacing w:val="-5"/>
      <w:sz w:val="20"/>
      <w:szCs w:val="20"/>
      <w:lang w:eastAsia="en-US"/>
    </w:rPr>
  </w:style>
  <w:style w:type="character" w:customStyle="1" w:styleId="affffff7">
    <w:name w:val="Электронная подпись Знак"/>
    <w:basedOn w:val="aa"/>
    <w:link w:val="affffff6"/>
    <w:uiPriority w:val="99"/>
    <w:rsid w:val="009E5F04"/>
    <w:rPr>
      <w:rFonts w:ascii="Arial" w:hAnsi="Arial" w:cs="Arial"/>
      <w:spacing w:val="-5"/>
      <w:lang w:eastAsia="en-US"/>
    </w:rPr>
  </w:style>
  <w:style w:type="character" w:customStyle="1" w:styleId="1ff4">
    <w:name w:val="Заголовок_1 Знак Знак Знак"/>
    <w:basedOn w:val="aa"/>
    <w:semiHidden/>
    <w:rsid w:val="009E5F04"/>
    <w:rPr>
      <w:rFonts w:cs="Times New Roman"/>
      <w:b/>
      <w:caps/>
      <w:sz w:val="24"/>
      <w:szCs w:val="24"/>
      <w:lang w:val="ru-RU" w:eastAsia="ru-RU" w:bidi="ar-SA"/>
    </w:rPr>
  </w:style>
  <w:style w:type="paragraph" w:customStyle="1" w:styleId="1ff5">
    <w:name w:val="Стиль1"/>
    <w:basedOn w:val="a8"/>
    <w:rsid w:val="009E5F04"/>
    <w:pPr>
      <w:ind w:left="0" w:right="0" w:firstLine="540"/>
      <w:jc w:val="center"/>
    </w:pPr>
    <w:rPr>
      <w:rFonts w:ascii="Times New Roman" w:hAnsi="Times New Roman"/>
      <w:b/>
      <w:i w:val="0"/>
      <w:sz w:val="24"/>
    </w:rPr>
  </w:style>
  <w:style w:type="paragraph" w:customStyle="1" w:styleId="2ff">
    <w:name w:val="Стиль2"/>
    <w:basedOn w:val="a8"/>
    <w:next w:val="1ff5"/>
    <w:rsid w:val="009E5F04"/>
    <w:pPr>
      <w:ind w:left="0" w:right="-8" w:firstLine="720"/>
      <w:jc w:val="center"/>
    </w:pPr>
    <w:rPr>
      <w:rFonts w:ascii="Times New Roman" w:hAnsi="Times New Roman"/>
      <w:b/>
      <w:i w:val="0"/>
      <w:caps/>
      <w:sz w:val="24"/>
    </w:rPr>
  </w:style>
  <w:style w:type="paragraph" w:customStyle="1" w:styleId="1ff6">
    <w:name w:val="Заголовок1"/>
    <w:basedOn w:val="a8"/>
    <w:semiHidden/>
    <w:rsid w:val="009E5F04"/>
    <w:pPr>
      <w:tabs>
        <w:tab w:val="left" w:pos="8460"/>
      </w:tabs>
      <w:ind w:left="0" w:right="0" w:firstLine="540"/>
      <w:jc w:val="center"/>
    </w:pPr>
    <w:rPr>
      <w:rFonts w:ascii="Times New Roman" w:hAnsi="Times New Roman"/>
      <w:i w:val="0"/>
      <w:caps/>
      <w:sz w:val="24"/>
    </w:rPr>
  </w:style>
  <w:style w:type="paragraph" w:customStyle="1" w:styleId="affffff8">
    <w:name w:val="База заголовка"/>
    <w:basedOn w:val="a8"/>
    <w:next w:val="a9"/>
    <w:semiHidden/>
    <w:rsid w:val="009E5F04"/>
    <w:pPr>
      <w:keepNext/>
      <w:keepLines/>
      <w:spacing w:before="140" w:line="220" w:lineRule="atLeast"/>
      <w:ind w:left="1080" w:right="0" w:firstLine="709"/>
      <w:jc w:val="both"/>
    </w:pPr>
    <w:rPr>
      <w:rFonts w:ascii="Arial" w:hAnsi="Arial" w:cs="Arial"/>
      <w:i w:val="0"/>
      <w:spacing w:val="-4"/>
      <w:kern w:val="28"/>
      <w:sz w:val="22"/>
      <w:szCs w:val="22"/>
      <w:lang w:eastAsia="en-US"/>
    </w:rPr>
  </w:style>
  <w:style w:type="paragraph" w:customStyle="1" w:styleId="affffff9">
    <w:name w:val="Цитаты"/>
    <w:basedOn w:val="a8"/>
    <w:semiHidden/>
    <w:rsid w:val="009E5F04"/>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i w:val="0"/>
      <w:spacing w:val="-5"/>
      <w:sz w:val="20"/>
      <w:szCs w:val="20"/>
      <w:lang w:eastAsia="en-US"/>
    </w:rPr>
  </w:style>
  <w:style w:type="paragraph" w:customStyle="1" w:styleId="affffffa">
    <w:name w:val="Заголовок части"/>
    <w:basedOn w:val="a8"/>
    <w:semiHidden/>
    <w:rsid w:val="009E5F04"/>
    <w:pPr>
      <w:shd w:val="solid" w:color="auto" w:fill="auto"/>
      <w:spacing w:line="660" w:lineRule="exact"/>
      <w:ind w:left="0" w:right="0" w:firstLine="709"/>
      <w:jc w:val="center"/>
    </w:pPr>
    <w:rPr>
      <w:rFonts w:ascii="Arial Black" w:hAnsi="Arial Black" w:cs="Arial Black"/>
      <w:i w:val="0"/>
      <w:color w:val="FFFFFF"/>
      <w:spacing w:val="-40"/>
      <w:sz w:val="84"/>
      <w:szCs w:val="84"/>
      <w:lang w:eastAsia="en-US"/>
    </w:rPr>
  </w:style>
  <w:style w:type="paragraph" w:customStyle="1" w:styleId="affffffb">
    <w:name w:val="Заголовок главы"/>
    <w:basedOn w:val="a8"/>
    <w:semiHidden/>
    <w:rsid w:val="009E5F04"/>
    <w:pPr>
      <w:ind w:left="0" w:right="0" w:firstLine="709"/>
      <w:jc w:val="center"/>
    </w:pPr>
    <w:rPr>
      <w:rFonts w:ascii="Times New Roman" w:hAnsi="Times New Roman"/>
      <w:i w:val="0"/>
      <w:caps/>
      <w:sz w:val="24"/>
    </w:rPr>
  </w:style>
  <w:style w:type="paragraph" w:customStyle="1" w:styleId="affffffc">
    <w:name w:val="База сноски"/>
    <w:basedOn w:val="a8"/>
    <w:semiHidden/>
    <w:rsid w:val="009E5F04"/>
    <w:pPr>
      <w:keepLines/>
      <w:spacing w:line="200" w:lineRule="atLeast"/>
      <w:ind w:left="1080" w:right="0" w:firstLine="709"/>
      <w:jc w:val="both"/>
    </w:pPr>
    <w:rPr>
      <w:rFonts w:ascii="Arial" w:hAnsi="Arial" w:cs="Arial"/>
      <w:i w:val="0"/>
      <w:spacing w:val="-5"/>
      <w:sz w:val="16"/>
      <w:szCs w:val="16"/>
      <w:lang w:eastAsia="en-US"/>
    </w:rPr>
  </w:style>
  <w:style w:type="paragraph" w:customStyle="1" w:styleId="affffffd">
    <w:name w:val="Заголовок титульного листа"/>
    <w:basedOn w:val="affffff8"/>
    <w:next w:val="a8"/>
    <w:semiHidden/>
    <w:rsid w:val="009E5F04"/>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character" w:styleId="affffffe">
    <w:name w:val="Emphasis"/>
    <w:basedOn w:val="aa"/>
    <w:uiPriority w:val="20"/>
    <w:qFormat/>
    <w:rsid w:val="009E5F04"/>
    <w:rPr>
      <w:rFonts w:ascii="Arial Black" w:hAnsi="Arial Black" w:cs="Arial Black"/>
      <w:spacing w:val="-4"/>
      <w:sz w:val="18"/>
      <w:szCs w:val="18"/>
    </w:rPr>
  </w:style>
  <w:style w:type="paragraph" w:customStyle="1" w:styleId="afffffff">
    <w:name w:val="База верхнего колонтитула"/>
    <w:basedOn w:val="a8"/>
    <w:semiHidden/>
    <w:rsid w:val="009E5F04"/>
    <w:pPr>
      <w:keepLines/>
      <w:tabs>
        <w:tab w:val="center" w:pos="4320"/>
        <w:tab w:val="right" w:pos="8640"/>
      </w:tabs>
      <w:spacing w:line="190" w:lineRule="atLeast"/>
      <w:ind w:left="1080" w:right="0" w:firstLine="709"/>
      <w:jc w:val="both"/>
    </w:pPr>
    <w:rPr>
      <w:rFonts w:ascii="Arial" w:hAnsi="Arial" w:cs="Arial"/>
      <w:i w:val="0"/>
      <w:caps/>
      <w:spacing w:val="-5"/>
      <w:sz w:val="15"/>
      <w:szCs w:val="15"/>
      <w:lang w:eastAsia="en-US"/>
    </w:rPr>
  </w:style>
  <w:style w:type="paragraph" w:customStyle="1" w:styleId="afffffff0">
    <w:name w:val="Верхний колонтитул (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1">
    <w:name w:val="Верхний колонтитул (первый)"/>
    <w:basedOn w:val="af1"/>
    <w:semiHidden/>
    <w:rsid w:val="009E5F04"/>
    <w:pPr>
      <w:keepLines/>
      <w:pBdr>
        <w:top w:val="single" w:sz="6" w:space="2" w:color="auto"/>
      </w:pBdr>
      <w:tabs>
        <w:tab w:val="clear" w:pos="4536"/>
        <w:tab w:val="clear" w:pos="9072"/>
        <w:tab w:val="center" w:pos="4320"/>
        <w:tab w:val="right" w:pos="8640"/>
      </w:tabs>
      <w:overflowPunct/>
      <w:autoSpaceDE/>
      <w:autoSpaceDN/>
      <w:adjustRightInd/>
      <w:spacing w:line="190" w:lineRule="atLeast"/>
      <w:ind w:left="1080" w:firstLine="709"/>
      <w:jc w:val="right"/>
      <w:textAlignment w:val="auto"/>
    </w:pPr>
    <w:rPr>
      <w:rFonts w:cs="Arial"/>
      <w:caps/>
      <w:spacing w:val="-5"/>
      <w:sz w:val="15"/>
      <w:szCs w:val="15"/>
      <w:lang w:eastAsia="en-US"/>
    </w:rPr>
  </w:style>
  <w:style w:type="paragraph" w:customStyle="1" w:styleId="afffffff2">
    <w:name w:val="Верхний колонтитул (не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3">
    <w:name w:val="База указателя"/>
    <w:basedOn w:val="a8"/>
    <w:semiHidden/>
    <w:rsid w:val="009E5F04"/>
    <w:pPr>
      <w:spacing w:line="240" w:lineRule="atLeast"/>
      <w:ind w:left="360" w:right="0" w:hanging="360"/>
      <w:jc w:val="both"/>
    </w:pPr>
    <w:rPr>
      <w:rFonts w:ascii="Arial" w:hAnsi="Arial" w:cs="Arial"/>
      <w:i w:val="0"/>
      <w:spacing w:val="-5"/>
      <w:sz w:val="18"/>
      <w:szCs w:val="18"/>
      <w:lang w:eastAsia="en-US"/>
    </w:rPr>
  </w:style>
  <w:style w:type="character" w:customStyle="1" w:styleId="afffffff4">
    <w:name w:val="Вступление"/>
    <w:semiHidden/>
    <w:rsid w:val="009E5F04"/>
    <w:rPr>
      <w:rFonts w:ascii="Arial Black" w:hAnsi="Arial Black"/>
      <w:spacing w:val="-4"/>
      <w:sz w:val="18"/>
    </w:rPr>
  </w:style>
  <w:style w:type="paragraph" w:customStyle="1" w:styleId="afffffff5">
    <w:name w:val="Заголовок таблицы"/>
    <w:basedOn w:val="a8"/>
    <w:rsid w:val="009E5F04"/>
    <w:pPr>
      <w:spacing w:before="60"/>
      <w:ind w:left="0" w:right="0" w:firstLine="709"/>
      <w:jc w:val="center"/>
    </w:pPr>
    <w:rPr>
      <w:rFonts w:ascii="Arial Black" w:hAnsi="Arial Black" w:cs="Arial Black"/>
      <w:i w:val="0"/>
      <w:spacing w:val="-5"/>
      <w:sz w:val="16"/>
      <w:szCs w:val="16"/>
      <w:lang w:eastAsia="en-US"/>
    </w:rPr>
  </w:style>
  <w:style w:type="paragraph" w:styleId="afffffff6">
    <w:name w:val="Message Header"/>
    <w:basedOn w:val="a9"/>
    <w:link w:val="afffffff7"/>
    <w:uiPriority w:val="99"/>
    <w:rsid w:val="009E5F04"/>
    <w:pPr>
      <w:keepLines/>
      <w:tabs>
        <w:tab w:val="left" w:pos="3600"/>
        <w:tab w:val="left" w:pos="4680"/>
      </w:tabs>
      <w:overflowPunct/>
      <w:autoSpaceDE/>
      <w:autoSpaceDN/>
      <w:adjustRightInd/>
      <w:spacing w:line="280" w:lineRule="exact"/>
      <w:ind w:left="1080" w:right="2160" w:hanging="1080"/>
      <w:jc w:val="both"/>
      <w:textAlignment w:val="auto"/>
    </w:pPr>
    <w:rPr>
      <w:rFonts w:cs="Arial"/>
      <w:sz w:val="22"/>
      <w:szCs w:val="22"/>
      <w:lang w:eastAsia="en-US"/>
    </w:rPr>
  </w:style>
  <w:style w:type="character" w:customStyle="1" w:styleId="afffffff7">
    <w:name w:val="Шапка Знак"/>
    <w:basedOn w:val="aa"/>
    <w:link w:val="afffffff6"/>
    <w:uiPriority w:val="99"/>
    <w:rsid w:val="009E5F04"/>
    <w:rPr>
      <w:rFonts w:ascii="Arial" w:hAnsi="Arial" w:cs="Arial"/>
      <w:sz w:val="22"/>
      <w:szCs w:val="22"/>
      <w:lang w:eastAsia="en-US"/>
    </w:rPr>
  </w:style>
  <w:style w:type="character" w:customStyle="1" w:styleId="afffffff8">
    <w:name w:val="Девиз"/>
    <w:basedOn w:val="aa"/>
    <w:semiHidden/>
    <w:rsid w:val="009E5F04"/>
    <w:rPr>
      <w:rFonts w:cs="Times New Roman"/>
      <w:i/>
      <w:iCs/>
      <w:spacing w:val="-6"/>
      <w:sz w:val="24"/>
      <w:szCs w:val="24"/>
      <w:lang w:val="ru-RU"/>
    </w:rPr>
  </w:style>
  <w:style w:type="paragraph" w:customStyle="1" w:styleId="afffffff9">
    <w:name w:val="База оглавления"/>
    <w:basedOn w:val="a8"/>
    <w:semiHidden/>
    <w:rsid w:val="009E5F04"/>
    <w:pPr>
      <w:tabs>
        <w:tab w:val="right" w:leader="dot" w:pos="6480"/>
      </w:tabs>
      <w:spacing w:after="240" w:line="240" w:lineRule="atLeast"/>
      <w:ind w:left="0" w:right="0" w:firstLine="709"/>
      <w:jc w:val="both"/>
    </w:pPr>
    <w:rPr>
      <w:rFonts w:ascii="Arial" w:hAnsi="Arial" w:cs="Arial"/>
      <w:i w:val="0"/>
      <w:spacing w:val="-5"/>
      <w:sz w:val="20"/>
      <w:szCs w:val="20"/>
      <w:lang w:eastAsia="en-US"/>
    </w:rPr>
  </w:style>
  <w:style w:type="paragraph" w:styleId="HTML5">
    <w:name w:val="HTML Address"/>
    <w:basedOn w:val="a8"/>
    <w:link w:val="HTML6"/>
    <w:uiPriority w:val="99"/>
    <w:rsid w:val="009E5F04"/>
    <w:pPr>
      <w:ind w:left="1080" w:right="0" w:firstLine="709"/>
      <w:jc w:val="both"/>
    </w:pPr>
    <w:rPr>
      <w:rFonts w:ascii="Arial" w:hAnsi="Arial" w:cs="Arial"/>
      <w:iCs/>
      <w:spacing w:val="-5"/>
      <w:sz w:val="20"/>
      <w:szCs w:val="20"/>
      <w:lang w:eastAsia="en-US"/>
    </w:rPr>
  </w:style>
  <w:style w:type="character" w:customStyle="1" w:styleId="HTML6">
    <w:name w:val="Адрес HTML Знак"/>
    <w:basedOn w:val="aa"/>
    <w:link w:val="HTML5"/>
    <w:uiPriority w:val="99"/>
    <w:rsid w:val="009E5F04"/>
    <w:rPr>
      <w:rFonts w:ascii="Arial" w:hAnsi="Arial" w:cs="Arial"/>
      <w:i/>
      <w:iCs/>
      <w:spacing w:val="-5"/>
      <w:lang w:eastAsia="en-US"/>
    </w:rPr>
  </w:style>
  <w:style w:type="paragraph" w:styleId="afffffffa">
    <w:name w:val="envelope address"/>
    <w:basedOn w:val="a8"/>
    <w:uiPriority w:val="99"/>
    <w:rsid w:val="009E5F04"/>
    <w:pPr>
      <w:framePr w:w="7920" w:h="1980" w:hRule="exact" w:hSpace="180" w:wrap="auto" w:hAnchor="page" w:xAlign="center" w:yAlign="bottom"/>
      <w:ind w:left="2880" w:right="0" w:firstLine="709"/>
      <w:jc w:val="both"/>
    </w:pPr>
    <w:rPr>
      <w:rFonts w:ascii="Arial" w:hAnsi="Arial" w:cs="Arial"/>
      <w:i w:val="0"/>
      <w:spacing w:val="-5"/>
      <w:szCs w:val="28"/>
      <w:lang w:eastAsia="en-US"/>
    </w:rPr>
  </w:style>
  <w:style w:type="character" w:styleId="HTML7">
    <w:name w:val="HTML Acronym"/>
    <w:basedOn w:val="aa"/>
    <w:uiPriority w:val="99"/>
    <w:rsid w:val="009E5F04"/>
    <w:rPr>
      <w:rFonts w:cs="Times New Roman"/>
      <w:lang w:val="ru-RU"/>
    </w:rPr>
  </w:style>
  <w:style w:type="paragraph" w:styleId="afffffffb">
    <w:name w:val="Date"/>
    <w:basedOn w:val="a8"/>
    <w:next w:val="a8"/>
    <w:link w:val="afffffffc"/>
    <w:uiPriority w:val="99"/>
    <w:rsid w:val="009E5F04"/>
    <w:pPr>
      <w:ind w:left="1080" w:right="0" w:firstLine="709"/>
      <w:jc w:val="both"/>
    </w:pPr>
    <w:rPr>
      <w:rFonts w:ascii="Arial" w:hAnsi="Arial" w:cs="Arial"/>
      <w:i w:val="0"/>
      <w:spacing w:val="-5"/>
      <w:sz w:val="20"/>
      <w:szCs w:val="20"/>
      <w:lang w:eastAsia="en-US"/>
    </w:rPr>
  </w:style>
  <w:style w:type="character" w:customStyle="1" w:styleId="afffffffc">
    <w:name w:val="Дата Знак"/>
    <w:basedOn w:val="aa"/>
    <w:link w:val="afffffffb"/>
    <w:uiPriority w:val="99"/>
    <w:rsid w:val="009E5F04"/>
    <w:rPr>
      <w:rFonts w:ascii="Arial" w:hAnsi="Arial" w:cs="Arial"/>
      <w:spacing w:val="-5"/>
      <w:lang w:eastAsia="en-US"/>
    </w:rPr>
  </w:style>
  <w:style w:type="paragraph" w:styleId="afffffffd">
    <w:name w:val="Note Heading"/>
    <w:basedOn w:val="a8"/>
    <w:next w:val="a8"/>
    <w:link w:val="afffffffe"/>
    <w:uiPriority w:val="99"/>
    <w:rsid w:val="009E5F04"/>
    <w:pPr>
      <w:ind w:left="1080" w:right="0" w:firstLine="709"/>
      <w:jc w:val="both"/>
    </w:pPr>
    <w:rPr>
      <w:rFonts w:ascii="Arial" w:hAnsi="Arial" w:cs="Arial"/>
      <w:i w:val="0"/>
      <w:spacing w:val="-5"/>
      <w:sz w:val="20"/>
      <w:szCs w:val="20"/>
      <w:lang w:eastAsia="en-US"/>
    </w:rPr>
  </w:style>
  <w:style w:type="character" w:customStyle="1" w:styleId="afffffffe">
    <w:name w:val="Заголовок записки Знак"/>
    <w:basedOn w:val="aa"/>
    <w:link w:val="afffffffd"/>
    <w:uiPriority w:val="99"/>
    <w:rsid w:val="009E5F04"/>
    <w:rPr>
      <w:rFonts w:ascii="Arial" w:hAnsi="Arial" w:cs="Arial"/>
      <w:spacing w:val="-5"/>
      <w:lang w:eastAsia="en-US"/>
    </w:rPr>
  </w:style>
  <w:style w:type="character" w:styleId="HTML8">
    <w:name w:val="HTML Keyboard"/>
    <w:basedOn w:val="aa"/>
    <w:uiPriority w:val="99"/>
    <w:rsid w:val="009E5F04"/>
    <w:rPr>
      <w:rFonts w:ascii="Courier New" w:hAnsi="Courier New" w:cs="Courier New"/>
      <w:sz w:val="20"/>
      <w:szCs w:val="20"/>
      <w:lang w:val="ru-RU"/>
    </w:rPr>
  </w:style>
  <w:style w:type="character" w:styleId="HTML9">
    <w:name w:val="HTML Code"/>
    <w:basedOn w:val="aa"/>
    <w:uiPriority w:val="99"/>
    <w:rsid w:val="009E5F04"/>
    <w:rPr>
      <w:rFonts w:ascii="Courier New" w:hAnsi="Courier New" w:cs="Courier New"/>
      <w:sz w:val="20"/>
      <w:szCs w:val="20"/>
      <w:lang w:val="ru-RU"/>
    </w:rPr>
  </w:style>
  <w:style w:type="paragraph" w:styleId="affffffff">
    <w:name w:val="Body Text First Indent"/>
    <w:basedOn w:val="a9"/>
    <w:link w:val="affffffff0"/>
    <w:uiPriority w:val="99"/>
    <w:rsid w:val="009E5F04"/>
    <w:pPr>
      <w:overflowPunct/>
      <w:autoSpaceDE/>
      <w:autoSpaceDN/>
      <w:adjustRightInd/>
      <w:spacing w:line="360" w:lineRule="auto"/>
      <w:ind w:left="1080" w:firstLine="210"/>
      <w:jc w:val="both"/>
      <w:textAlignment w:val="auto"/>
    </w:pPr>
    <w:rPr>
      <w:rFonts w:cs="Arial"/>
      <w:spacing w:val="-5"/>
      <w:lang w:eastAsia="en-US"/>
    </w:rPr>
  </w:style>
  <w:style w:type="character" w:customStyle="1" w:styleId="affffffff0">
    <w:name w:val="Красная строка Знак"/>
    <w:basedOn w:val="af0"/>
    <w:link w:val="affffffff"/>
    <w:uiPriority w:val="99"/>
    <w:rsid w:val="009E5F04"/>
    <w:rPr>
      <w:rFonts w:ascii="Arial" w:hAnsi="Arial" w:cs="Arial"/>
      <w:spacing w:val="-5"/>
      <w:lang w:val="ru-RU" w:eastAsia="en-US" w:bidi="ar-SA"/>
    </w:rPr>
  </w:style>
  <w:style w:type="paragraph" w:styleId="2ff0">
    <w:name w:val="Body Text First Indent 2"/>
    <w:basedOn w:val="af3"/>
    <w:link w:val="2ff1"/>
    <w:uiPriority w:val="99"/>
    <w:rsid w:val="009E5F04"/>
    <w:pPr>
      <w:ind w:right="0" w:firstLine="210"/>
    </w:pPr>
    <w:rPr>
      <w:rFonts w:ascii="Arial" w:hAnsi="Arial" w:cs="Arial"/>
      <w:i w:val="0"/>
      <w:spacing w:val="-5"/>
      <w:sz w:val="20"/>
      <w:szCs w:val="20"/>
      <w:lang w:eastAsia="en-US"/>
    </w:rPr>
  </w:style>
  <w:style w:type="character" w:customStyle="1" w:styleId="2ff1">
    <w:name w:val="Красная строка 2 Знак"/>
    <w:basedOn w:val="af4"/>
    <w:link w:val="2ff0"/>
    <w:uiPriority w:val="99"/>
    <w:rsid w:val="009E5F04"/>
    <w:rPr>
      <w:rFonts w:ascii="Arial" w:hAnsi="Arial" w:cs="Arial"/>
      <w:i w:val="0"/>
      <w:spacing w:val="-5"/>
      <w:sz w:val="28"/>
      <w:szCs w:val="24"/>
      <w:lang w:eastAsia="en-US"/>
    </w:rPr>
  </w:style>
  <w:style w:type="character" w:styleId="HTMLa">
    <w:name w:val="HTML Cite"/>
    <w:basedOn w:val="aa"/>
    <w:uiPriority w:val="99"/>
    <w:rsid w:val="009E5F04"/>
    <w:rPr>
      <w:rFonts w:cs="Times New Roman"/>
      <w:i/>
      <w:iCs/>
      <w:lang w:val="ru-RU"/>
    </w:rPr>
  </w:style>
  <w:style w:type="paragraph" w:customStyle="1" w:styleId="1ff7">
    <w:name w:val="Название объекта1"/>
    <w:basedOn w:val="a8"/>
    <w:semiHidden/>
    <w:rsid w:val="009E5F04"/>
    <w:pPr>
      <w:ind w:left="1080" w:right="0" w:firstLine="709"/>
      <w:jc w:val="both"/>
    </w:pPr>
    <w:rPr>
      <w:rFonts w:ascii="Arial" w:hAnsi="Arial" w:cs="Arial"/>
      <w:i w:val="0"/>
      <w:spacing w:val="-5"/>
      <w:sz w:val="20"/>
      <w:szCs w:val="20"/>
    </w:rPr>
  </w:style>
  <w:style w:type="character" w:customStyle="1" w:styleId="1ff8">
    <w:name w:val="Знак1"/>
    <w:basedOn w:val="aa"/>
    <w:semiHidden/>
    <w:rsid w:val="009E5F04"/>
    <w:rPr>
      <w:rFonts w:ascii="Arial" w:hAnsi="Arial" w:cs="Arial"/>
      <w:b/>
      <w:bCs/>
      <w:i/>
      <w:iCs/>
      <w:sz w:val="28"/>
      <w:szCs w:val="28"/>
      <w:lang w:val="ru-RU" w:eastAsia="ru-RU" w:bidi="ar-SA"/>
    </w:rPr>
  </w:style>
  <w:style w:type="paragraph" w:customStyle="1" w:styleId="1ff9">
    <w:name w:val="Цитата1"/>
    <w:basedOn w:val="a8"/>
    <w:semiHidden/>
    <w:rsid w:val="009E5F04"/>
    <w:pPr>
      <w:ind w:left="526" w:right="43" w:firstLine="709"/>
      <w:jc w:val="both"/>
    </w:pPr>
    <w:rPr>
      <w:rFonts w:ascii="Times New Roman" w:hAnsi="Times New Roman"/>
      <w:i w:val="0"/>
      <w:szCs w:val="20"/>
    </w:rPr>
  </w:style>
  <w:style w:type="paragraph" w:customStyle="1" w:styleId="1ffa">
    <w:name w:val="Марки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1ffb">
    <w:name w:val="Нуме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table" w:styleId="-1">
    <w:name w:val="Table Web 1"/>
    <w:basedOn w:val="ab"/>
    <w:uiPriority w:val="99"/>
    <w:rsid w:val="009E5F0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b"/>
    <w:uiPriority w:val="99"/>
    <w:rsid w:val="009E5F0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uiPriority w:val="99"/>
    <w:rsid w:val="009E5F0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1">
    <w:name w:val="Table Elegant"/>
    <w:basedOn w:val="ab"/>
    <w:uiPriority w:val="99"/>
    <w:rsid w:val="009E5F0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c">
    <w:name w:val="Table Subtle 1"/>
    <w:basedOn w:val="ab"/>
    <w:uiPriority w:val="99"/>
    <w:rsid w:val="009E5F04"/>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2">
    <w:name w:val="Table Subtle 2"/>
    <w:basedOn w:val="ab"/>
    <w:uiPriority w:val="99"/>
    <w:rsid w:val="009E5F04"/>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d">
    <w:name w:val="Table Classic 1"/>
    <w:basedOn w:val="ab"/>
    <w:uiPriority w:val="99"/>
    <w:rsid w:val="009E5F04"/>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3">
    <w:name w:val="Table Classic 2"/>
    <w:basedOn w:val="ab"/>
    <w:uiPriority w:val="99"/>
    <w:rsid w:val="009E5F04"/>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
    <w:name w:val="Table Classic 3"/>
    <w:basedOn w:val="ab"/>
    <w:uiPriority w:val="99"/>
    <w:rsid w:val="009E5F0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a">
    <w:name w:val="Table Classic 4"/>
    <w:basedOn w:val="ab"/>
    <w:uiPriority w:val="99"/>
    <w:rsid w:val="009E5F04"/>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e">
    <w:name w:val="Table 3D effects 1"/>
    <w:basedOn w:val="ab"/>
    <w:uiPriority w:val="99"/>
    <w:rsid w:val="009E5F04"/>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4">
    <w:name w:val="Table 3D effects 2"/>
    <w:basedOn w:val="ab"/>
    <w:uiPriority w:val="99"/>
    <w:rsid w:val="009E5F04"/>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0">
    <w:name w:val="Table 3D effects 3"/>
    <w:basedOn w:val="ab"/>
    <w:uiPriority w:val="99"/>
    <w:rsid w:val="009E5F04"/>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
    <w:name w:val="Table Simple 1"/>
    <w:basedOn w:val="ab"/>
    <w:uiPriority w:val="99"/>
    <w:rsid w:val="009E5F0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5">
    <w:name w:val="Table Simple 2"/>
    <w:basedOn w:val="ab"/>
    <w:uiPriority w:val="99"/>
    <w:rsid w:val="009E5F04"/>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uiPriority w:val="99"/>
    <w:rsid w:val="009E5F04"/>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0">
    <w:name w:val="Table Grid 1"/>
    <w:basedOn w:val="ab"/>
    <w:uiPriority w:val="99"/>
    <w:rsid w:val="009E5F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6">
    <w:name w:val="Table Grid 2"/>
    <w:basedOn w:val="ab"/>
    <w:uiPriority w:val="99"/>
    <w:rsid w:val="009E5F04"/>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uiPriority w:val="99"/>
    <w:rsid w:val="009E5F04"/>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b"/>
    <w:uiPriority w:val="99"/>
    <w:rsid w:val="009E5F04"/>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a">
    <w:name w:val="Table Grid 5"/>
    <w:basedOn w:val="ab"/>
    <w:uiPriority w:val="99"/>
    <w:rsid w:val="009E5F0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b"/>
    <w:uiPriority w:val="99"/>
    <w:rsid w:val="009E5F04"/>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b"/>
    <w:uiPriority w:val="99"/>
    <w:rsid w:val="009E5F0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b"/>
    <w:uiPriority w:val="99"/>
    <w:rsid w:val="009E5F0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2">
    <w:name w:val="Table Contemporary"/>
    <w:basedOn w:val="ab"/>
    <w:uiPriority w:val="99"/>
    <w:rsid w:val="009E5F04"/>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3">
    <w:name w:val="Table Professional"/>
    <w:basedOn w:val="ab"/>
    <w:uiPriority w:val="99"/>
    <w:rsid w:val="009E5F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1">
    <w:name w:val="Table Columns 1"/>
    <w:basedOn w:val="ab"/>
    <w:uiPriority w:val="99"/>
    <w:rsid w:val="009E5F0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7">
    <w:name w:val="Table Columns 2"/>
    <w:basedOn w:val="ab"/>
    <w:uiPriority w:val="99"/>
    <w:rsid w:val="009E5F04"/>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3">
    <w:name w:val="Table Columns 3"/>
    <w:basedOn w:val="ab"/>
    <w:uiPriority w:val="99"/>
    <w:rsid w:val="009E5F0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c">
    <w:name w:val="Table Columns 4"/>
    <w:basedOn w:val="ab"/>
    <w:uiPriority w:val="99"/>
    <w:rsid w:val="009E5F04"/>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b"/>
    <w:uiPriority w:val="99"/>
    <w:rsid w:val="009E5F0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b"/>
    <w:uiPriority w:val="99"/>
    <w:rsid w:val="009E5F04"/>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b"/>
    <w:uiPriority w:val="99"/>
    <w:rsid w:val="009E5F04"/>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uiPriority w:val="99"/>
    <w:rsid w:val="009E5F04"/>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uiPriority w:val="99"/>
    <w:rsid w:val="009E5F04"/>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uiPriority w:val="99"/>
    <w:rsid w:val="009E5F04"/>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uiPriority w:val="99"/>
    <w:rsid w:val="009E5F0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uiPriority w:val="99"/>
    <w:rsid w:val="009E5F0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uiPriority w:val="99"/>
    <w:rsid w:val="009E5F0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4">
    <w:name w:val="Table Theme"/>
    <w:basedOn w:val="ab"/>
    <w:uiPriority w:val="99"/>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orful 1"/>
    <w:basedOn w:val="ab"/>
    <w:uiPriority w:val="99"/>
    <w:rsid w:val="009E5F0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8">
    <w:name w:val="Table Colorful 2"/>
    <w:basedOn w:val="ab"/>
    <w:uiPriority w:val="99"/>
    <w:rsid w:val="009E5F04"/>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4">
    <w:name w:val="Table Colorful 3"/>
    <w:basedOn w:val="ab"/>
    <w:uiPriority w:val="99"/>
    <w:rsid w:val="009E5F0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5">
    <w:name w:val="Таблица"/>
    <w:basedOn w:val="a8"/>
    <w:link w:val="affffffff6"/>
    <w:qFormat/>
    <w:rsid w:val="009E5F04"/>
    <w:pPr>
      <w:spacing w:line="240" w:lineRule="auto"/>
      <w:ind w:left="0" w:right="0" w:firstLine="0"/>
      <w:jc w:val="both"/>
    </w:pPr>
    <w:rPr>
      <w:rFonts w:ascii="Times New Roman" w:hAnsi="Times New Roman"/>
      <w:i w:val="0"/>
      <w:sz w:val="24"/>
    </w:rPr>
  </w:style>
  <w:style w:type="character" w:customStyle="1" w:styleId="1fff3">
    <w:name w:val="Заголовок_1"/>
    <w:rsid w:val="009E5F04"/>
    <w:rPr>
      <w:caps/>
    </w:rPr>
  </w:style>
  <w:style w:type="character" w:customStyle="1" w:styleId="1fff4">
    <w:name w:val="Маркированный_1 Знак Знак"/>
    <w:basedOn w:val="aa"/>
    <w:semiHidden/>
    <w:rsid w:val="009E5F04"/>
    <w:rPr>
      <w:rFonts w:cs="Times New Roman"/>
      <w:sz w:val="24"/>
      <w:szCs w:val="24"/>
      <w:lang w:val="ru-RU" w:eastAsia="ru-RU" w:bidi="ar-SA"/>
    </w:rPr>
  </w:style>
  <w:style w:type="character" w:customStyle="1" w:styleId="affffffff7">
    <w:name w:val="Подчеркнутый Знак Знак"/>
    <w:basedOn w:val="aa"/>
    <w:semiHidden/>
    <w:rsid w:val="009E5F04"/>
    <w:rPr>
      <w:rFonts w:cs="Times New Roman"/>
      <w:sz w:val="24"/>
      <w:szCs w:val="24"/>
      <w:u w:val="single"/>
      <w:lang w:val="ru-RU" w:eastAsia="ru-RU" w:bidi="ar-SA"/>
    </w:rPr>
  </w:style>
  <w:style w:type="paragraph" w:customStyle="1" w:styleId="1fff5">
    <w:name w:val="текст 1"/>
    <w:basedOn w:val="a8"/>
    <w:next w:val="a8"/>
    <w:semiHidden/>
    <w:rsid w:val="009E5F04"/>
    <w:pPr>
      <w:spacing w:line="240" w:lineRule="auto"/>
      <w:ind w:left="0" w:right="0" w:firstLine="540"/>
      <w:jc w:val="both"/>
    </w:pPr>
    <w:rPr>
      <w:rFonts w:ascii="Times New Roman" w:hAnsi="Times New Roman"/>
      <w:i w:val="0"/>
      <w:sz w:val="20"/>
    </w:rPr>
  </w:style>
  <w:style w:type="paragraph" w:customStyle="1" w:styleId="affffffff8">
    <w:name w:val="Заголовок таблици"/>
    <w:basedOn w:val="1fff5"/>
    <w:semiHidden/>
    <w:rsid w:val="009E5F04"/>
    <w:rPr>
      <w:sz w:val="22"/>
    </w:rPr>
  </w:style>
  <w:style w:type="paragraph" w:customStyle="1" w:styleId="affffffff9">
    <w:name w:val="Номер таблици"/>
    <w:basedOn w:val="a8"/>
    <w:next w:val="a8"/>
    <w:semiHidden/>
    <w:rsid w:val="009E5F04"/>
    <w:pPr>
      <w:spacing w:line="240" w:lineRule="auto"/>
      <w:ind w:left="0" w:right="0" w:firstLine="0"/>
      <w:jc w:val="right"/>
    </w:pPr>
    <w:rPr>
      <w:rFonts w:ascii="Times New Roman" w:hAnsi="Times New Roman"/>
      <w:b/>
      <w:i w:val="0"/>
      <w:sz w:val="20"/>
    </w:rPr>
  </w:style>
  <w:style w:type="paragraph" w:customStyle="1" w:styleId="affffffffa">
    <w:name w:val="Приложение"/>
    <w:basedOn w:val="a8"/>
    <w:next w:val="a8"/>
    <w:semiHidden/>
    <w:rsid w:val="009E5F04"/>
    <w:pPr>
      <w:spacing w:line="240" w:lineRule="auto"/>
      <w:ind w:left="0" w:right="0" w:firstLine="0"/>
      <w:jc w:val="right"/>
    </w:pPr>
    <w:rPr>
      <w:rFonts w:ascii="Times New Roman" w:hAnsi="Times New Roman"/>
      <w:i w:val="0"/>
      <w:sz w:val="20"/>
    </w:rPr>
  </w:style>
  <w:style w:type="paragraph" w:customStyle="1" w:styleId="affffffffb">
    <w:name w:val="Обычный по таблице"/>
    <w:basedOn w:val="a8"/>
    <w:semiHidden/>
    <w:rsid w:val="009E5F04"/>
    <w:pPr>
      <w:spacing w:line="240" w:lineRule="auto"/>
      <w:ind w:left="0" w:right="0" w:firstLine="0"/>
    </w:pPr>
    <w:rPr>
      <w:rFonts w:ascii="Times New Roman" w:hAnsi="Times New Roman"/>
      <w:i w:val="0"/>
      <w:sz w:val="24"/>
    </w:rPr>
  </w:style>
  <w:style w:type="character" w:customStyle="1" w:styleId="1fff6">
    <w:name w:val="Маркированный_1 Знак Знак Знак"/>
    <w:basedOn w:val="aa"/>
    <w:semiHidden/>
    <w:rsid w:val="009E5F04"/>
    <w:rPr>
      <w:rFonts w:cs="Times New Roman"/>
      <w:sz w:val="24"/>
      <w:szCs w:val="24"/>
      <w:lang w:val="ru-RU" w:eastAsia="ru-RU" w:bidi="ar-SA"/>
    </w:rPr>
  </w:style>
  <w:style w:type="paragraph" w:customStyle="1" w:styleId="xl23">
    <w:name w:val="xl23"/>
    <w:basedOn w:val="a8"/>
    <w:semiHidden/>
    <w:rsid w:val="009E5F04"/>
    <w:pPr>
      <w:pBdr>
        <w:left w:val="single" w:sz="8" w:space="0" w:color="auto"/>
        <w:bottom w:val="single" w:sz="8" w:space="0" w:color="auto"/>
        <w:right w:val="single" w:sz="8" w:space="0" w:color="auto"/>
      </w:pBdr>
      <w:spacing w:before="100" w:beforeAutospacing="1" w:after="100" w:afterAutospacing="1" w:line="240" w:lineRule="auto"/>
      <w:ind w:left="0" w:right="0" w:firstLine="0"/>
      <w:jc w:val="center"/>
    </w:pPr>
    <w:rPr>
      <w:rFonts w:ascii="Times New Roman" w:hAnsi="Times New Roman"/>
      <w:i w:val="0"/>
      <w:sz w:val="24"/>
    </w:rPr>
  </w:style>
  <w:style w:type="character" w:customStyle="1" w:styleId="affffffffc">
    <w:name w:val="Подчеркнутый Знак Знак Знак"/>
    <w:basedOn w:val="aa"/>
    <w:semiHidden/>
    <w:rsid w:val="009E5F04"/>
    <w:rPr>
      <w:rFonts w:cs="Times New Roman"/>
      <w:sz w:val="24"/>
      <w:szCs w:val="24"/>
      <w:u w:val="single"/>
      <w:lang w:val="ru-RU" w:eastAsia="ru-RU" w:bidi="ar-SA"/>
    </w:rPr>
  </w:style>
  <w:style w:type="character" w:customStyle="1" w:styleId="1fff7">
    <w:name w:val="Маркированный_1 Знак Знак Знак Знак"/>
    <w:basedOn w:val="aa"/>
    <w:semiHidden/>
    <w:rsid w:val="009E5F04"/>
    <w:rPr>
      <w:rFonts w:cs="Times New Roman"/>
      <w:sz w:val="24"/>
      <w:szCs w:val="24"/>
      <w:lang w:val="ru-RU" w:eastAsia="ru-RU" w:bidi="ar-SA"/>
    </w:rPr>
  </w:style>
  <w:style w:type="character" w:customStyle="1" w:styleId="1fff8">
    <w:name w:val="Подчеркнутый Знак Знак1"/>
    <w:basedOn w:val="aa"/>
    <w:semiHidden/>
    <w:rsid w:val="009E5F04"/>
    <w:rPr>
      <w:rFonts w:cs="Times New Roman"/>
      <w:sz w:val="24"/>
      <w:szCs w:val="24"/>
      <w:u w:val="single"/>
      <w:lang w:val="ru-RU" w:eastAsia="ru-RU" w:bidi="ar-SA"/>
    </w:rPr>
  </w:style>
  <w:style w:type="paragraph" w:customStyle="1" w:styleId="S33">
    <w:name w:val="S_Нмерованный_3"/>
    <w:basedOn w:val="3"/>
    <w:link w:val="S34"/>
    <w:autoRedefine/>
    <w:rsid w:val="009E5F04"/>
    <w:pPr>
      <w:numPr>
        <w:ilvl w:val="2"/>
      </w:numPr>
      <w:tabs>
        <w:tab w:val="num" w:pos="360"/>
      </w:tabs>
      <w:ind w:left="284" w:firstLine="851"/>
    </w:pPr>
  </w:style>
  <w:style w:type="character" w:customStyle="1" w:styleId="S41">
    <w:name w:val="S_Заголовок 4 Знак"/>
    <w:basedOn w:val="aa"/>
    <w:link w:val="S40"/>
    <w:locked/>
    <w:rsid w:val="009E5F04"/>
    <w:rPr>
      <w:b/>
      <w:bCs/>
      <w:i/>
      <w:sz w:val="28"/>
      <w:szCs w:val="28"/>
    </w:rPr>
  </w:style>
  <w:style w:type="paragraph" w:customStyle="1" w:styleId="Sa">
    <w:name w:val="S_Титульный"/>
    <w:basedOn w:val="affffffd"/>
    <w:rsid w:val="009E5F04"/>
    <w:pPr>
      <w:widowControl/>
      <w:autoSpaceDE/>
      <w:autoSpaceDN/>
      <w:adjustRightInd/>
      <w:spacing w:before="0" w:line="360" w:lineRule="auto"/>
      <w:ind w:left="284" w:right="284" w:firstLine="851"/>
      <w:jc w:val="left"/>
    </w:pPr>
    <w:rPr>
      <w:rFonts w:ascii="GOST type A" w:hAnsi="GOST type A"/>
      <w:i/>
      <w:sz w:val="28"/>
      <w:szCs w:val="24"/>
    </w:rPr>
  </w:style>
  <w:style w:type="character" w:customStyle="1" w:styleId="11a">
    <w:name w:val="Маркированный_1 Знак1"/>
    <w:basedOn w:val="aa"/>
    <w:semiHidden/>
    <w:rsid w:val="009E5F04"/>
    <w:rPr>
      <w:rFonts w:cs="Times New Roman"/>
    </w:rPr>
  </w:style>
  <w:style w:type="character" w:customStyle="1" w:styleId="S34">
    <w:name w:val="S_Нмерованный_3 Знак Знак"/>
    <w:link w:val="S33"/>
    <w:locked/>
    <w:rsid w:val="009E5F04"/>
    <w:rPr>
      <w:b/>
      <w:sz w:val="24"/>
    </w:rPr>
  </w:style>
  <w:style w:type="paragraph" w:customStyle="1" w:styleId="xl73">
    <w:name w:val="xl73"/>
    <w:basedOn w:val="a8"/>
    <w:semiHidden/>
    <w:rsid w:val="009E5F04"/>
    <w:pPr>
      <w:pBdr>
        <w:top w:val="single" w:sz="4" w:space="0" w:color="auto"/>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2"/>
      <w:szCs w:val="22"/>
    </w:rPr>
  </w:style>
  <w:style w:type="paragraph" w:customStyle="1" w:styleId="xl74">
    <w:name w:val="xl74"/>
    <w:basedOn w:val="a8"/>
    <w:semiHidden/>
    <w:rsid w:val="009E5F04"/>
    <w:pPr>
      <w:pBdr>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i w:val="0"/>
      <w:sz w:val="22"/>
      <w:szCs w:val="22"/>
    </w:rPr>
  </w:style>
  <w:style w:type="paragraph" w:customStyle="1" w:styleId="xl75">
    <w:name w:val="xl75"/>
    <w:basedOn w:val="a8"/>
    <w:semiHidden/>
    <w:rsid w:val="009E5F04"/>
    <w:pPr>
      <w:pBdr>
        <w:top w:val="single" w:sz="4" w:space="0" w:color="auto"/>
        <w:bottom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paragraph" w:customStyle="1" w:styleId="xl76">
    <w:name w:val="xl76"/>
    <w:basedOn w:val="a8"/>
    <w:semiHidden/>
    <w:rsid w:val="009E5F04"/>
    <w:pPr>
      <w:pBdr>
        <w:top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character" w:customStyle="1" w:styleId="1fff9">
    <w:name w:val="Заголовок_1 Знак Знак Знак Знак"/>
    <w:basedOn w:val="aa"/>
    <w:semiHidden/>
    <w:rsid w:val="009E5F04"/>
    <w:rPr>
      <w:rFonts w:cs="Times New Roman"/>
      <w:b/>
      <w:caps/>
      <w:sz w:val="24"/>
      <w:szCs w:val="24"/>
      <w:lang w:val="ru-RU" w:eastAsia="ru-RU" w:bidi="ar-SA"/>
    </w:rPr>
  </w:style>
  <w:style w:type="paragraph" w:customStyle="1" w:styleId="12">
    <w:name w:val="Таблица 1 + Обычный"/>
    <w:basedOn w:val="a8"/>
    <w:autoRedefine/>
    <w:semiHidden/>
    <w:rsid w:val="009E5F04"/>
    <w:pPr>
      <w:numPr>
        <w:numId w:val="16"/>
      </w:numPr>
      <w:ind w:right="0"/>
      <w:jc w:val="right"/>
    </w:pPr>
    <w:rPr>
      <w:rFonts w:ascii="Times New Roman" w:hAnsi="Times New Roman"/>
      <w:i w:val="0"/>
      <w:sz w:val="24"/>
    </w:rPr>
  </w:style>
  <w:style w:type="paragraph" w:customStyle="1" w:styleId="affffffffd">
    <w:name w:val="Заголовок таблицы + Обычный"/>
    <w:basedOn w:val="a8"/>
    <w:link w:val="affffffffe"/>
    <w:autoRedefine/>
    <w:semiHidden/>
    <w:rsid w:val="009E5F04"/>
    <w:pPr>
      <w:ind w:left="0" w:right="0" w:firstLine="720"/>
      <w:jc w:val="center"/>
    </w:pPr>
    <w:rPr>
      <w:rFonts w:ascii="Times New Roman" w:hAnsi="Times New Roman"/>
      <w:i w:val="0"/>
      <w:sz w:val="24"/>
      <w:u w:val="single"/>
    </w:rPr>
  </w:style>
  <w:style w:type="character" w:customStyle="1" w:styleId="3f5">
    <w:name w:val="Знак3 Знак Знак Знак"/>
    <w:basedOn w:val="aa"/>
    <w:semiHidden/>
    <w:rsid w:val="009E5F04"/>
    <w:rPr>
      <w:rFonts w:cs="Times New Roman"/>
      <w:b/>
      <w:sz w:val="24"/>
      <w:szCs w:val="24"/>
      <w:u w:val="single"/>
      <w:lang w:val="ru-RU" w:eastAsia="ru-RU" w:bidi="ar-SA"/>
    </w:rPr>
  </w:style>
  <w:style w:type="paragraph" w:customStyle="1" w:styleId="1">
    <w:name w:val="Рисунок 1 + Обычный"/>
    <w:basedOn w:val="12"/>
    <w:autoRedefine/>
    <w:semiHidden/>
    <w:rsid w:val="009E5F04"/>
    <w:pPr>
      <w:widowControl w:val="0"/>
      <w:numPr>
        <w:numId w:val="15"/>
      </w:numPr>
      <w:tabs>
        <w:tab w:val="clear" w:pos="4611"/>
      </w:tabs>
      <w:autoSpaceDE w:val="0"/>
      <w:autoSpaceDN w:val="0"/>
      <w:adjustRightInd w:val="0"/>
      <w:spacing w:line="240" w:lineRule="auto"/>
      <w:ind w:left="0" w:firstLine="0"/>
      <w:jc w:val="left"/>
    </w:pPr>
    <w:rPr>
      <w:sz w:val="20"/>
      <w:szCs w:val="20"/>
    </w:rPr>
  </w:style>
  <w:style w:type="character" w:customStyle="1" w:styleId="affffffffe">
    <w:name w:val="Заголовок таблицы + Обычный Знак"/>
    <w:basedOn w:val="aa"/>
    <w:link w:val="affffffffd"/>
    <w:semiHidden/>
    <w:locked/>
    <w:rsid w:val="009E5F04"/>
    <w:rPr>
      <w:sz w:val="24"/>
      <w:szCs w:val="24"/>
      <w:u w:val="single"/>
    </w:rPr>
  </w:style>
  <w:style w:type="character" w:customStyle="1" w:styleId="afffffffff">
    <w:name w:val="Обычный в таблице Знак Знак"/>
    <w:basedOn w:val="aa"/>
    <w:semiHidden/>
    <w:rsid w:val="009E5F04"/>
    <w:rPr>
      <w:rFonts w:cs="Times New Roman"/>
      <w:sz w:val="24"/>
      <w:szCs w:val="24"/>
      <w:lang w:val="ru-RU" w:eastAsia="ru-RU" w:bidi="ar-SA"/>
    </w:rPr>
  </w:style>
  <w:style w:type="character" w:customStyle="1" w:styleId="afffffffff0">
    <w:name w:val="Подчеркнутый Знак Знак Знак Знак"/>
    <w:basedOn w:val="aa"/>
    <w:semiHidden/>
    <w:rsid w:val="009E5F04"/>
    <w:rPr>
      <w:rFonts w:cs="Times New Roman"/>
      <w:sz w:val="24"/>
      <w:szCs w:val="24"/>
      <w:u w:val="single"/>
      <w:lang w:val="ru-RU" w:eastAsia="ru-RU" w:bidi="ar-SA"/>
    </w:rPr>
  </w:style>
  <w:style w:type="character" w:customStyle="1" w:styleId="1fffa">
    <w:name w:val="Маркированный_1 Знак Знак Знак Знак Знак"/>
    <w:basedOn w:val="aa"/>
    <w:semiHidden/>
    <w:rsid w:val="009E5F04"/>
    <w:rPr>
      <w:rFonts w:cs="Times New Roman"/>
      <w:sz w:val="24"/>
      <w:szCs w:val="24"/>
      <w:lang w:val="ru-RU" w:eastAsia="ru-RU" w:bidi="ar-SA"/>
    </w:rPr>
  </w:style>
  <w:style w:type="character" w:customStyle="1" w:styleId="1fffb">
    <w:name w:val="Знак1 Знак Знак Знак"/>
    <w:basedOn w:val="aa"/>
    <w:semiHidden/>
    <w:rsid w:val="009E5F04"/>
    <w:rPr>
      <w:rFonts w:cs="Times New Roman"/>
      <w:sz w:val="24"/>
      <w:szCs w:val="24"/>
      <w:lang w:val="ru-RU" w:eastAsia="ru-RU" w:bidi="ar-SA"/>
    </w:rPr>
  </w:style>
  <w:style w:type="character" w:customStyle="1" w:styleId="1fffc">
    <w:name w:val="Заголовок_1 Знак Знак Знак Знак Знак"/>
    <w:basedOn w:val="aa"/>
    <w:semiHidden/>
    <w:rsid w:val="009E5F04"/>
    <w:rPr>
      <w:rFonts w:cs="Times New Roman"/>
      <w:b/>
      <w:caps/>
      <w:sz w:val="24"/>
      <w:szCs w:val="24"/>
      <w:lang w:val="ru-RU" w:eastAsia="ru-RU" w:bidi="ar-SA"/>
    </w:rPr>
  </w:style>
  <w:style w:type="paragraph" w:customStyle="1" w:styleId="xl77">
    <w:name w:val="xl77"/>
    <w:basedOn w:val="a8"/>
    <w:semiHidden/>
    <w:rsid w:val="009E5F04"/>
    <w:pPr>
      <w:pBdr>
        <w:top w:val="single" w:sz="4" w:space="0" w:color="auto"/>
        <w:lef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8">
    <w:name w:val="xl78"/>
    <w:basedOn w:val="a8"/>
    <w:semiHidden/>
    <w:rsid w:val="009E5F04"/>
    <w:pPr>
      <w:pBdr>
        <w:top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9">
    <w:name w:val="xl79"/>
    <w:basedOn w:val="a8"/>
    <w:semiHidden/>
    <w:rsid w:val="009E5F04"/>
    <w:pPr>
      <w:pBdr>
        <w:top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80">
    <w:name w:val="xl80"/>
    <w:basedOn w:val="a8"/>
    <w:semiHidden/>
    <w:rsid w:val="009E5F04"/>
    <w:pPr>
      <w:pBdr>
        <w:top w:val="single" w:sz="4" w:space="0" w:color="auto"/>
        <w:left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b/>
      <w:bCs/>
      <w:i w:val="0"/>
      <w:sz w:val="24"/>
    </w:rPr>
  </w:style>
  <w:style w:type="paragraph" w:customStyle="1" w:styleId="afffffffff1">
    <w:name w:val="В таблице"/>
    <w:basedOn w:val="a8"/>
    <w:semiHidden/>
    <w:rsid w:val="009E5F04"/>
    <w:pPr>
      <w:ind w:left="0" w:right="0" w:firstLine="0"/>
      <w:jc w:val="center"/>
    </w:pPr>
    <w:rPr>
      <w:rFonts w:ascii="Times New Roman" w:hAnsi="Times New Roman"/>
      <w:i w:val="0"/>
      <w:sz w:val="24"/>
    </w:rPr>
  </w:style>
  <w:style w:type="paragraph" w:customStyle="1" w:styleId="Sb">
    <w:name w:val="S_Заголовок таблицы"/>
    <w:basedOn w:val="a8"/>
    <w:rsid w:val="009E5F04"/>
    <w:pPr>
      <w:ind w:left="0" w:right="0" w:firstLine="709"/>
      <w:jc w:val="center"/>
    </w:pPr>
    <w:rPr>
      <w:rFonts w:ascii="Times New Roman" w:hAnsi="Times New Roman"/>
      <w:i w:val="0"/>
      <w:sz w:val="24"/>
      <w:u w:val="single"/>
    </w:rPr>
  </w:style>
  <w:style w:type="paragraph" w:customStyle="1" w:styleId="Sc">
    <w:name w:val="S_Обычный с подчеркиванием"/>
    <w:basedOn w:val="a8"/>
    <w:link w:val="Sd"/>
    <w:rsid w:val="009E5F04"/>
    <w:pPr>
      <w:ind w:left="0" w:right="0" w:firstLine="709"/>
      <w:jc w:val="both"/>
    </w:pPr>
    <w:rPr>
      <w:rFonts w:ascii="Times New Roman" w:hAnsi="Times New Roman"/>
      <w:i w:val="0"/>
      <w:sz w:val="24"/>
      <w:u w:val="single"/>
    </w:rPr>
  </w:style>
  <w:style w:type="character" w:customStyle="1" w:styleId="Sd">
    <w:name w:val="S_Обычный с подчеркиванием Знак"/>
    <w:basedOn w:val="aa"/>
    <w:link w:val="Sc"/>
    <w:locked/>
    <w:rsid w:val="009E5F04"/>
    <w:rPr>
      <w:sz w:val="24"/>
      <w:szCs w:val="24"/>
      <w:u w:val="single"/>
    </w:rPr>
  </w:style>
  <w:style w:type="paragraph" w:customStyle="1" w:styleId="S0">
    <w:name w:val="S_рисунок"/>
    <w:basedOn w:val="a8"/>
    <w:rsid w:val="009E5F04"/>
    <w:pPr>
      <w:numPr>
        <w:numId w:val="17"/>
      </w:numPr>
      <w:tabs>
        <w:tab w:val="clear" w:pos="2149"/>
        <w:tab w:val="num" w:pos="360"/>
      </w:tabs>
      <w:ind w:left="0" w:right="0" w:firstLine="0"/>
      <w:jc w:val="right"/>
    </w:pPr>
    <w:rPr>
      <w:rFonts w:ascii="Times New Roman" w:hAnsi="Times New Roman"/>
      <w:i w:val="0"/>
      <w:sz w:val="24"/>
    </w:rPr>
  </w:style>
  <w:style w:type="paragraph" w:customStyle="1" w:styleId="S">
    <w:name w:val="S_Таблица"/>
    <w:basedOn w:val="a8"/>
    <w:rsid w:val="009E5F04"/>
    <w:pPr>
      <w:numPr>
        <w:numId w:val="18"/>
      </w:numPr>
      <w:tabs>
        <w:tab w:val="clear" w:pos="1440"/>
        <w:tab w:val="num" w:pos="360"/>
      </w:tabs>
      <w:ind w:left="0" w:right="-158" w:firstLine="0"/>
      <w:jc w:val="right"/>
    </w:pPr>
    <w:rPr>
      <w:rFonts w:ascii="Times New Roman" w:hAnsi="Times New Roman"/>
      <w:i w:val="0"/>
      <w:sz w:val="24"/>
    </w:rPr>
  </w:style>
  <w:style w:type="paragraph" w:customStyle="1" w:styleId="afffffffff2">
    <w:name w:val="_Обычный"/>
    <w:basedOn w:val="a8"/>
    <w:semiHidden/>
    <w:rsid w:val="009E5F04"/>
    <w:pPr>
      <w:ind w:left="0" w:right="0" w:firstLine="709"/>
      <w:jc w:val="both"/>
    </w:pPr>
    <w:rPr>
      <w:rFonts w:ascii="Times New Roman" w:hAnsi="Times New Roman"/>
      <w:i w:val="0"/>
      <w:sz w:val="24"/>
    </w:rPr>
  </w:style>
  <w:style w:type="paragraph" w:customStyle="1" w:styleId="1fffd">
    <w:name w:val="Заголов1"/>
    <w:basedOn w:val="ConsPlusTitle"/>
    <w:semiHidden/>
    <w:rsid w:val="009E5F04"/>
    <w:pPr>
      <w:spacing w:line="360" w:lineRule="auto"/>
      <w:jc w:val="center"/>
    </w:pPr>
    <w:rPr>
      <w:sz w:val="28"/>
      <w:szCs w:val="28"/>
    </w:rPr>
  </w:style>
  <w:style w:type="paragraph" w:customStyle="1" w:styleId="S22">
    <w:name w:val="S_Нумерованный_2"/>
    <w:basedOn w:val="a8"/>
    <w:autoRedefine/>
    <w:rsid w:val="009E5F04"/>
    <w:pPr>
      <w:tabs>
        <w:tab w:val="num" w:pos="1021"/>
      </w:tabs>
      <w:ind w:left="0" w:right="0" w:firstLine="737"/>
      <w:jc w:val="both"/>
    </w:pPr>
    <w:rPr>
      <w:rFonts w:ascii="Times New Roman" w:hAnsi="Times New Roman" w:cs="Arial"/>
      <w:i w:val="0"/>
      <w:sz w:val="24"/>
    </w:rPr>
  </w:style>
  <w:style w:type="paragraph" w:customStyle="1" w:styleId="Se">
    <w:name w:val="S_Список литературы"/>
    <w:basedOn w:val="S1"/>
    <w:autoRedefine/>
    <w:rsid w:val="009E5F04"/>
    <w:pPr>
      <w:tabs>
        <w:tab w:val="num" w:pos="1134"/>
      </w:tabs>
      <w:ind w:firstLine="794"/>
    </w:pPr>
    <w:rPr>
      <w:rFonts w:cs="Arial"/>
    </w:rPr>
  </w:style>
  <w:style w:type="paragraph" w:customStyle="1" w:styleId="22">
    <w:name w:val="обычный 22"/>
    <w:basedOn w:val="S1"/>
    <w:qFormat/>
    <w:rsid w:val="009E5F04"/>
    <w:pPr>
      <w:numPr>
        <w:numId w:val="19"/>
      </w:numPr>
      <w:tabs>
        <w:tab w:val="num" w:pos="360"/>
        <w:tab w:val="num" w:pos="720"/>
      </w:tabs>
      <w:ind w:left="0" w:firstLine="709"/>
    </w:pPr>
  </w:style>
  <w:style w:type="paragraph" w:customStyle="1" w:styleId="2ff9">
    <w:name w:val="обычный 2"/>
    <w:basedOn w:val="22"/>
    <w:qFormat/>
    <w:rsid w:val="009E5F04"/>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9E5F04"/>
    <w:pPr>
      <w:widowControl w:val="0"/>
      <w:numPr>
        <w:numId w:val="20"/>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3">
    <w:name w:val="Подпись к рисунку"/>
    <w:basedOn w:val="a8"/>
    <w:next w:val="a8"/>
    <w:rsid w:val="009E5F04"/>
    <w:pPr>
      <w:spacing w:after="120" w:line="312" w:lineRule="auto"/>
      <w:ind w:left="0" w:right="0" w:firstLine="0"/>
      <w:jc w:val="center"/>
    </w:pPr>
    <w:rPr>
      <w:rFonts w:ascii="Times New Roman" w:hAnsi="Times New Roman"/>
      <w:i w:val="0"/>
      <w:sz w:val="24"/>
      <w:szCs w:val="22"/>
      <w:lang w:eastAsia="en-US"/>
    </w:rPr>
  </w:style>
  <w:style w:type="paragraph" w:styleId="afffffffff4">
    <w:name w:val="TOC Heading"/>
    <w:basedOn w:val="13"/>
    <w:next w:val="a8"/>
    <w:uiPriority w:val="39"/>
    <w:qFormat/>
    <w:rsid w:val="009E5F04"/>
    <w:pPr>
      <w:keepLines/>
      <w:tabs>
        <w:tab w:val="num" w:pos="360"/>
      </w:tabs>
      <w:overflowPunct/>
      <w:autoSpaceDE/>
      <w:autoSpaceDN/>
      <w:adjustRightInd/>
      <w:spacing w:before="480" w:after="0" w:line="360" w:lineRule="auto"/>
      <w:ind w:left="284" w:right="284" w:firstLine="851"/>
      <w:textAlignment w:val="auto"/>
      <w:outlineLvl w:val="9"/>
    </w:pPr>
    <w:rPr>
      <w:rFonts w:ascii="Cambria" w:hAnsi="Cambria"/>
      <w:bCs/>
      <w:i/>
      <w:color w:val="365F91"/>
      <w:kern w:val="0"/>
      <w:szCs w:val="28"/>
    </w:rPr>
  </w:style>
  <w:style w:type="character" w:customStyle="1" w:styleId="11b">
    <w:name w:val="Знак11"/>
    <w:basedOn w:val="aa"/>
    <w:semiHidden/>
    <w:rsid w:val="009E5F04"/>
    <w:rPr>
      <w:rFonts w:ascii="Arial" w:hAnsi="Arial" w:cs="Arial"/>
      <w:b/>
      <w:bCs/>
      <w:i/>
      <w:iCs/>
      <w:sz w:val="28"/>
      <w:szCs w:val="28"/>
      <w:lang w:val="ru-RU" w:eastAsia="ru-RU" w:bidi="ar-SA"/>
    </w:rPr>
  </w:style>
  <w:style w:type="paragraph" w:customStyle="1" w:styleId="2ffa">
    <w:name w:val="Цитата2"/>
    <w:basedOn w:val="a8"/>
    <w:semiHidden/>
    <w:rsid w:val="009E5F04"/>
    <w:pPr>
      <w:ind w:left="526" w:right="43" w:firstLine="709"/>
      <w:jc w:val="both"/>
    </w:pPr>
    <w:rPr>
      <w:rFonts w:ascii="Times New Roman" w:hAnsi="Times New Roman"/>
      <w:i w:val="0"/>
      <w:szCs w:val="20"/>
    </w:rPr>
  </w:style>
  <w:style w:type="paragraph" w:customStyle="1" w:styleId="2ffb">
    <w:name w:val="Марки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2ffc">
    <w:name w:val="Нуме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character" w:customStyle="1" w:styleId="11c">
    <w:name w:val="Знак Знак11"/>
    <w:basedOn w:val="aa"/>
    <w:semiHidden/>
    <w:rsid w:val="009E5F04"/>
    <w:rPr>
      <w:rFonts w:cs="Times New Roman"/>
      <w:sz w:val="24"/>
      <w:szCs w:val="24"/>
      <w:u w:val="single"/>
      <w:lang w:val="ru-RU" w:eastAsia="ru-RU" w:bidi="ar-SA"/>
    </w:rPr>
  </w:style>
  <w:style w:type="character" w:customStyle="1" w:styleId="1fffe">
    <w:name w:val="Знак Знак Знак Знак1"/>
    <w:basedOn w:val="aa"/>
    <w:semiHidden/>
    <w:rsid w:val="009E5F04"/>
    <w:rPr>
      <w:rFonts w:cs="Times New Roman"/>
      <w:sz w:val="24"/>
      <w:szCs w:val="24"/>
      <w:lang w:val="ru-RU" w:eastAsia="ru-RU" w:bidi="ar-SA"/>
    </w:rPr>
  </w:style>
  <w:style w:type="character" w:customStyle="1" w:styleId="216">
    <w:name w:val="Знак2 Знак Знак Знак1"/>
    <w:basedOn w:val="aa"/>
    <w:semiHidden/>
    <w:rsid w:val="009E5F04"/>
    <w:rPr>
      <w:rFonts w:cs="Times New Roman"/>
      <w:b/>
      <w:bCs/>
      <w:sz w:val="24"/>
      <w:szCs w:val="24"/>
      <w:lang w:val="ru-RU" w:eastAsia="ru-RU" w:bidi="ar-SA"/>
    </w:rPr>
  </w:style>
  <w:style w:type="character" w:customStyle="1" w:styleId="11d">
    <w:name w:val="Знак1 Знак Знак Знак1"/>
    <w:basedOn w:val="aa"/>
    <w:semiHidden/>
    <w:rsid w:val="009E5F04"/>
    <w:rPr>
      <w:rFonts w:cs="Times New Roman"/>
      <w:sz w:val="24"/>
      <w:szCs w:val="24"/>
      <w:lang w:val="ru-RU" w:eastAsia="ru-RU" w:bidi="ar-SA"/>
    </w:rPr>
  </w:style>
  <w:style w:type="paragraph" w:styleId="afffffffff5">
    <w:name w:val="No Spacing"/>
    <w:link w:val="afffffffff6"/>
    <w:uiPriority w:val="1"/>
    <w:qFormat/>
    <w:rsid w:val="009E5F04"/>
    <w:rPr>
      <w:rFonts w:ascii="Calibri" w:hAnsi="Calibri"/>
      <w:sz w:val="22"/>
      <w:szCs w:val="22"/>
      <w:lang w:eastAsia="en-US"/>
    </w:rPr>
  </w:style>
  <w:style w:type="paragraph" w:customStyle="1" w:styleId="afffffffff7">
    <w:name w:val="ГРАД Основной текст"/>
    <w:basedOn w:val="a8"/>
    <w:rsid w:val="009E5F04"/>
    <w:pPr>
      <w:tabs>
        <w:tab w:val="left" w:pos="540"/>
        <w:tab w:val="left" w:pos="1080"/>
        <w:tab w:val="left" w:pos="1260"/>
        <w:tab w:val="left" w:pos="1620"/>
      </w:tabs>
      <w:ind w:left="0" w:right="0" w:firstLine="709"/>
      <w:jc w:val="both"/>
    </w:pPr>
    <w:rPr>
      <w:rFonts w:ascii="Times New Roman" w:hAnsi="Times New Roman"/>
      <w:bCs/>
      <w:i w:val="0"/>
      <w:spacing w:val="4"/>
      <w:sz w:val="24"/>
    </w:rPr>
  </w:style>
  <w:style w:type="paragraph" w:customStyle="1" w:styleId="a7">
    <w:name w:val="ГРАД Список маркированный"/>
    <w:basedOn w:val="afff8"/>
    <w:rsid w:val="009E5F04"/>
    <w:pPr>
      <w:numPr>
        <w:numId w:val="22"/>
      </w:numPr>
      <w:tabs>
        <w:tab w:val="left" w:pos="900"/>
        <w:tab w:val="left" w:pos="1080"/>
      </w:tabs>
      <w:spacing w:line="360" w:lineRule="auto"/>
      <w:contextualSpacing w:val="0"/>
    </w:pPr>
    <w:rPr>
      <w:spacing w:val="-1"/>
      <w:szCs w:val="24"/>
      <w:lang w:eastAsia="ru-RU"/>
    </w:rPr>
  </w:style>
  <w:style w:type="paragraph" w:customStyle="1" w:styleId="afffffffff8">
    <w:name w:val="Нормал для ПЗ"/>
    <w:basedOn w:val="a8"/>
    <w:rsid w:val="009E5F04"/>
    <w:pPr>
      <w:spacing w:line="312" w:lineRule="auto"/>
      <w:ind w:left="0" w:right="0" w:firstLine="709"/>
      <w:jc w:val="both"/>
    </w:pPr>
    <w:rPr>
      <w:rFonts w:ascii="Times New Roman" w:hAnsi="Times New Roman"/>
      <w:i w:val="0"/>
      <w:sz w:val="24"/>
    </w:rPr>
  </w:style>
  <w:style w:type="paragraph" w:customStyle="1" w:styleId="-">
    <w:name w:val="Стиль абзаца - основа"/>
    <w:basedOn w:val="a8"/>
    <w:link w:val="-0"/>
    <w:rsid w:val="009E5F04"/>
    <w:pPr>
      <w:tabs>
        <w:tab w:val="left" w:pos="912"/>
      </w:tabs>
      <w:suppressAutoHyphens/>
      <w:overflowPunct w:val="0"/>
      <w:autoSpaceDE w:val="0"/>
      <w:autoSpaceDN w:val="0"/>
      <w:adjustRightInd w:val="0"/>
      <w:spacing w:line="240" w:lineRule="auto"/>
      <w:ind w:left="0" w:right="0" w:firstLine="539"/>
      <w:jc w:val="both"/>
    </w:pPr>
    <w:rPr>
      <w:rFonts w:ascii="Times New Roman" w:hAnsi="Times New Roman"/>
      <w:i w:val="0"/>
      <w:sz w:val="24"/>
      <w:szCs w:val="20"/>
    </w:rPr>
  </w:style>
  <w:style w:type="character" w:customStyle="1" w:styleId="-0">
    <w:name w:val="Стиль абзаца - основа Знак"/>
    <w:basedOn w:val="aa"/>
    <w:link w:val="-"/>
    <w:locked/>
    <w:rsid w:val="009E5F04"/>
    <w:rPr>
      <w:sz w:val="24"/>
    </w:rPr>
  </w:style>
  <w:style w:type="character" w:styleId="afffffffff9">
    <w:name w:val="Placeholder Text"/>
    <w:basedOn w:val="aa"/>
    <w:uiPriority w:val="99"/>
    <w:semiHidden/>
    <w:rsid w:val="009E5F04"/>
    <w:rPr>
      <w:rFonts w:cs="Times New Roman"/>
      <w:color w:val="808080"/>
    </w:rPr>
  </w:style>
  <w:style w:type="numbering" w:customStyle="1" w:styleId="a">
    <w:name w:val="Стиль маркированный"/>
    <w:rsid w:val="009E5F04"/>
    <w:pPr>
      <w:numPr>
        <w:numId w:val="23"/>
      </w:numPr>
    </w:pPr>
  </w:style>
  <w:style w:type="numbering" w:customStyle="1" w:styleId="1ai2">
    <w:name w:val="1 / a / i2"/>
    <w:rsid w:val="009E5F04"/>
    <w:pPr>
      <w:numPr>
        <w:numId w:val="11"/>
      </w:numPr>
    </w:pPr>
  </w:style>
  <w:style w:type="numbering" w:styleId="a0">
    <w:name w:val="Outline List 3"/>
    <w:basedOn w:val="ac"/>
    <w:uiPriority w:val="99"/>
    <w:unhideWhenUsed/>
    <w:rsid w:val="009E5F04"/>
    <w:pPr>
      <w:numPr>
        <w:numId w:val="21"/>
      </w:numPr>
    </w:pPr>
  </w:style>
  <w:style w:type="numbering" w:customStyle="1" w:styleId="2">
    <w:name w:val="Статья / Раздел2"/>
    <w:rsid w:val="009E5F04"/>
    <w:pPr>
      <w:numPr>
        <w:numId w:val="12"/>
      </w:numPr>
    </w:pPr>
  </w:style>
  <w:style w:type="numbering" w:customStyle="1" w:styleId="10">
    <w:name w:val="Статья / Раздел1"/>
    <w:rsid w:val="009E5F04"/>
    <w:pPr>
      <w:numPr>
        <w:numId w:val="14"/>
      </w:numPr>
    </w:pPr>
  </w:style>
  <w:style w:type="numbering" w:customStyle="1" w:styleId="1ai1">
    <w:name w:val="1 / a / i1"/>
    <w:rsid w:val="009E5F04"/>
    <w:pPr>
      <w:numPr>
        <w:numId w:val="13"/>
      </w:numPr>
    </w:pPr>
  </w:style>
  <w:style w:type="numbering" w:styleId="1ai">
    <w:name w:val="Outline List 1"/>
    <w:basedOn w:val="ac"/>
    <w:uiPriority w:val="99"/>
    <w:unhideWhenUsed/>
    <w:rsid w:val="009E5F04"/>
    <w:pPr>
      <w:numPr>
        <w:numId w:val="7"/>
      </w:numPr>
    </w:pPr>
  </w:style>
  <w:style w:type="numbering" w:customStyle="1" w:styleId="1111111">
    <w:name w:val="1 / 1.1 / 1.1.11"/>
    <w:rsid w:val="009E5F04"/>
    <w:pPr>
      <w:numPr>
        <w:numId w:val="8"/>
      </w:numPr>
    </w:pPr>
  </w:style>
  <w:style w:type="numbering" w:styleId="111111">
    <w:name w:val="Outline List 2"/>
    <w:basedOn w:val="ac"/>
    <w:uiPriority w:val="99"/>
    <w:unhideWhenUsed/>
    <w:rsid w:val="009E5F04"/>
    <w:pPr>
      <w:numPr>
        <w:numId w:val="6"/>
      </w:numPr>
    </w:pPr>
  </w:style>
  <w:style w:type="numbering" w:customStyle="1" w:styleId="1111112">
    <w:name w:val="1 / 1.1 / 1.1.12"/>
    <w:rsid w:val="009E5F04"/>
    <w:pPr>
      <w:numPr>
        <w:numId w:val="10"/>
      </w:numPr>
    </w:pPr>
  </w:style>
  <w:style w:type="numbering" w:customStyle="1" w:styleId="301">
    <w:name w:val="Нет списка30"/>
    <w:next w:val="ac"/>
    <w:uiPriority w:val="99"/>
    <w:semiHidden/>
    <w:unhideWhenUsed/>
    <w:rsid w:val="009E5F04"/>
  </w:style>
  <w:style w:type="numbering" w:customStyle="1" w:styleId="324">
    <w:name w:val="Нет списка32"/>
    <w:next w:val="ac"/>
    <w:semiHidden/>
    <w:rsid w:val="00084F8D"/>
  </w:style>
  <w:style w:type="paragraph" w:customStyle="1" w:styleId="75">
    <w:name w:val="Обычный7"/>
    <w:semiHidden/>
    <w:rsid w:val="00084F8D"/>
    <w:pPr>
      <w:widowControl w:val="0"/>
      <w:tabs>
        <w:tab w:val="center" w:pos="4677"/>
        <w:tab w:val="right" w:pos="9355"/>
      </w:tabs>
      <w:autoSpaceDE w:val="0"/>
      <w:autoSpaceDN w:val="0"/>
      <w:adjustRightInd w:val="0"/>
      <w:snapToGrid w:val="0"/>
    </w:pPr>
    <w:rPr>
      <w:sz w:val="22"/>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62">
    <w:name w:val="Нет списка116"/>
    <w:next w:val="ac"/>
    <w:semiHidden/>
    <w:rsid w:val="00084F8D"/>
  </w:style>
  <w:style w:type="table" w:customStyle="1" w:styleId="1191">
    <w:name w:val="Сетка таблицы119"/>
    <w:basedOn w:val="ab"/>
    <w:next w:val="af8"/>
    <w:rsid w:val="00084F8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c"/>
    <w:semiHidden/>
    <w:rsid w:val="00084F8D"/>
  </w:style>
  <w:style w:type="table" w:customStyle="1" w:styleId="2130">
    <w:name w:val="Сетка таблицы213"/>
    <w:basedOn w:val="ab"/>
    <w:next w:val="af8"/>
    <w:rsid w:val="000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Знак Знак Знак6"/>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f6">
    <w:name w:val="Абзац списка3"/>
    <w:basedOn w:val="a8"/>
    <w:rsid w:val="00084F8D"/>
    <w:pPr>
      <w:spacing w:after="200" w:line="276" w:lineRule="auto"/>
      <w:ind w:left="720" w:right="0" w:firstLine="0"/>
      <w:contextualSpacing/>
    </w:pPr>
    <w:rPr>
      <w:rFonts w:ascii="Calibri" w:hAnsi="Calibri"/>
      <w:i w:val="0"/>
      <w:sz w:val="22"/>
      <w:szCs w:val="22"/>
      <w:lang w:eastAsia="en-US"/>
    </w:rPr>
  </w:style>
  <w:style w:type="paragraph" w:customStyle="1" w:styleId="1ffff">
    <w:name w:val="Знак Знак Знак Знак Знак Знак Знак Знак Знак Знак Знак Знак Знак1"/>
    <w:basedOn w:val="a8"/>
    <w:rsid w:val="00084F8D"/>
    <w:pPr>
      <w:spacing w:before="100" w:beforeAutospacing="1" w:after="100" w:afterAutospacing="1" w:line="240" w:lineRule="auto"/>
      <w:ind w:left="0" w:right="0" w:firstLine="0"/>
    </w:pPr>
    <w:rPr>
      <w:rFonts w:ascii="Tahoma" w:hAnsi="Tahoma"/>
      <w:i w:val="0"/>
      <w:sz w:val="20"/>
      <w:szCs w:val="20"/>
      <w:lang w:val="en-US" w:eastAsia="en-US"/>
    </w:rPr>
  </w:style>
  <w:style w:type="paragraph" w:customStyle="1" w:styleId="afffffffffa">
    <w:name w:val="для таблиц"/>
    <w:basedOn w:val="a8"/>
    <w:link w:val="afffffffffb"/>
    <w:qFormat/>
    <w:rsid w:val="00BE3748"/>
    <w:pPr>
      <w:snapToGrid w:val="0"/>
      <w:spacing w:line="240" w:lineRule="auto"/>
      <w:ind w:left="0" w:right="0" w:firstLine="0"/>
      <w:jc w:val="center"/>
    </w:pPr>
    <w:rPr>
      <w:rFonts w:ascii="Times New Roman" w:hAnsi="Times New Roman"/>
      <w:i w:val="0"/>
      <w:color w:val="E422E4"/>
      <w:sz w:val="20"/>
      <w:szCs w:val="20"/>
    </w:rPr>
  </w:style>
  <w:style w:type="character" w:customStyle="1" w:styleId="afffffffffb">
    <w:name w:val="для таблиц Знак"/>
    <w:basedOn w:val="aa"/>
    <w:link w:val="afffffffffa"/>
    <w:rsid w:val="00BE3748"/>
    <w:rPr>
      <w:color w:val="E422E4"/>
    </w:rPr>
  </w:style>
  <w:style w:type="paragraph" w:styleId="afffffffffc">
    <w:name w:val="Revision"/>
    <w:hidden/>
    <w:uiPriority w:val="99"/>
    <w:semiHidden/>
    <w:rsid w:val="003530B4"/>
    <w:rPr>
      <w:rFonts w:ascii="GOST type A" w:hAnsi="GOST type A"/>
      <w:i/>
      <w:sz w:val="28"/>
      <w:szCs w:val="24"/>
    </w:rPr>
  </w:style>
  <w:style w:type="paragraph" w:customStyle="1" w:styleId="4d">
    <w:name w:val="Стиль4"/>
    <w:basedOn w:val="3"/>
    <w:link w:val="4e"/>
    <w:qFormat/>
    <w:rsid w:val="00236AF8"/>
  </w:style>
  <w:style w:type="paragraph" w:customStyle="1" w:styleId="3f7">
    <w:name w:val="Стиль3"/>
    <w:basedOn w:val="3"/>
    <w:link w:val="3f8"/>
    <w:qFormat/>
    <w:rsid w:val="00236AF8"/>
  </w:style>
  <w:style w:type="character" w:customStyle="1" w:styleId="3f8">
    <w:name w:val="Стиль3 Знак"/>
    <w:basedOn w:val="30"/>
    <w:link w:val="3f7"/>
    <w:rsid w:val="00236AF8"/>
    <w:rPr>
      <w:b/>
      <w:sz w:val="24"/>
    </w:rPr>
  </w:style>
  <w:style w:type="character" w:customStyle="1" w:styleId="4e">
    <w:name w:val="Стиль4 Знак"/>
    <w:basedOn w:val="30"/>
    <w:link w:val="4d"/>
    <w:rsid w:val="00236AF8"/>
    <w:rPr>
      <w:b/>
      <w:sz w:val="24"/>
    </w:rPr>
  </w:style>
  <w:style w:type="numbering" w:customStyle="1" w:styleId="330">
    <w:name w:val="Нет списка33"/>
    <w:next w:val="ac"/>
    <w:uiPriority w:val="99"/>
    <w:semiHidden/>
    <w:unhideWhenUsed/>
    <w:rsid w:val="002C20CD"/>
  </w:style>
  <w:style w:type="table" w:customStyle="1" w:styleId="331">
    <w:name w:val="Сетка таблицы33"/>
    <w:basedOn w:val="ab"/>
    <w:next w:val="af8"/>
    <w:uiPriority w:val="59"/>
    <w:rsid w:val="002735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b"/>
    <w:next w:val="af8"/>
    <w:uiPriority w:val="59"/>
    <w:rsid w:val="006725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c"/>
    <w:uiPriority w:val="99"/>
    <w:semiHidden/>
    <w:unhideWhenUsed/>
    <w:rsid w:val="007C64C9"/>
  </w:style>
  <w:style w:type="table" w:customStyle="1" w:styleId="350">
    <w:name w:val="Сетка таблицы35"/>
    <w:basedOn w:val="ab"/>
    <w:next w:val="af8"/>
    <w:uiPriority w:val="59"/>
    <w:rsid w:val="007C64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c"/>
    <w:uiPriority w:val="99"/>
    <w:semiHidden/>
    <w:unhideWhenUsed/>
    <w:rsid w:val="00B10995"/>
  </w:style>
  <w:style w:type="character" w:customStyle="1" w:styleId="Absatz-Standardschriftart">
    <w:name w:val="Absatz-Standardschriftart"/>
    <w:rsid w:val="00B10995"/>
  </w:style>
  <w:style w:type="character" w:customStyle="1" w:styleId="WW-Absatz-Standardschriftart">
    <w:name w:val="WW-Absatz-Standardschriftart"/>
    <w:rsid w:val="00B10995"/>
  </w:style>
  <w:style w:type="character" w:customStyle="1" w:styleId="WW-Absatz-Standardschriftart1">
    <w:name w:val="WW-Absatz-Standardschriftart1"/>
    <w:rsid w:val="00B10995"/>
  </w:style>
  <w:style w:type="character" w:customStyle="1" w:styleId="WW-Absatz-Standardschriftart11">
    <w:name w:val="WW-Absatz-Standardschriftart11"/>
    <w:rsid w:val="00B10995"/>
  </w:style>
  <w:style w:type="character" w:customStyle="1" w:styleId="WW-Absatz-Standardschriftart111">
    <w:name w:val="WW-Absatz-Standardschriftart111"/>
    <w:rsid w:val="00B10995"/>
  </w:style>
  <w:style w:type="character" w:customStyle="1" w:styleId="WW-Absatz-Standardschriftart1111">
    <w:name w:val="WW-Absatz-Standardschriftart1111"/>
    <w:rsid w:val="00B10995"/>
  </w:style>
  <w:style w:type="character" w:customStyle="1" w:styleId="WW-Absatz-Standardschriftart11111">
    <w:name w:val="WW-Absatz-Standardschriftart11111"/>
    <w:rsid w:val="00B10995"/>
  </w:style>
  <w:style w:type="character" w:customStyle="1" w:styleId="WW-Absatz-Standardschriftart111111">
    <w:name w:val="WW-Absatz-Standardschriftart111111"/>
    <w:rsid w:val="00B10995"/>
  </w:style>
  <w:style w:type="character" w:customStyle="1" w:styleId="WW-Absatz-Standardschriftart1111111">
    <w:name w:val="WW-Absatz-Standardschriftart1111111"/>
    <w:rsid w:val="00B10995"/>
  </w:style>
  <w:style w:type="character" w:customStyle="1" w:styleId="WW-Absatz-Standardschriftart11111111">
    <w:name w:val="WW-Absatz-Standardschriftart11111111"/>
    <w:rsid w:val="00B10995"/>
  </w:style>
  <w:style w:type="character" w:customStyle="1" w:styleId="WW-Absatz-Standardschriftart111111111">
    <w:name w:val="WW-Absatz-Standardschriftart111111111"/>
    <w:rsid w:val="00B10995"/>
  </w:style>
  <w:style w:type="character" w:customStyle="1" w:styleId="WW-Absatz-Standardschriftart1111111111">
    <w:name w:val="WW-Absatz-Standardschriftart1111111111"/>
    <w:rsid w:val="00B10995"/>
  </w:style>
  <w:style w:type="character" w:customStyle="1" w:styleId="WW-Absatz-Standardschriftart11111111111">
    <w:name w:val="WW-Absatz-Standardschriftart11111111111"/>
    <w:rsid w:val="00B10995"/>
  </w:style>
  <w:style w:type="character" w:customStyle="1" w:styleId="WW-Absatz-Standardschriftart111111111111">
    <w:name w:val="WW-Absatz-Standardschriftart111111111111"/>
    <w:rsid w:val="00B10995"/>
  </w:style>
  <w:style w:type="character" w:customStyle="1" w:styleId="WW-Absatz-Standardschriftart1111111111111">
    <w:name w:val="WW-Absatz-Standardschriftart1111111111111"/>
    <w:rsid w:val="00B10995"/>
  </w:style>
  <w:style w:type="character" w:customStyle="1" w:styleId="2ffd">
    <w:name w:val="Основной шрифт абзаца2"/>
    <w:rsid w:val="00B10995"/>
  </w:style>
  <w:style w:type="character" w:customStyle="1" w:styleId="WW8Num1z0">
    <w:name w:val="WW8Num1z0"/>
    <w:rsid w:val="00B10995"/>
    <w:rPr>
      <w:rFonts w:ascii="Symbol" w:hAnsi="Symbol"/>
    </w:rPr>
  </w:style>
  <w:style w:type="character" w:customStyle="1" w:styleId="WW8Num5z0">
    <w:name w:val="WW8Num5z0"/>
    <w:rsid w:val="00B10995"/>
    <w:rPr>
      <w:rFonts w:ascii="Symbol" w:hAnsi="Symbol"/>
    </w:rPr>
  </w:style>
  <w:style w:type="character" w:customStyle="1" w:styleId="1ffff0">
    <w:name w:val="Основной шрифт абзаца1"/>
    <w:rsid w:val="00B10995"/>
  </w:style>
  <w:style w:type="character" w:customStyle="1" w:styleId="afffffffffd">
    <w:name w:val="Символ нумерации"/>
    <w:rsid w:val="00B10995"/>
  </w:style>
  <w:style w:type="paragraph" w:customStyle="1" w:styleId="afffffffffe">
    <w:name w:val="Заголовок"/>
    <w:basedOn w:val="a8"/>
    <w:next w:val="a9"/>
    <w:rsid w:val="00B10995"/>
    <w:pPr>
      <w:keepNext/>
      <w:suppressAutoHyphens/>
      <w:spacing w:before="240" w:after="120" w:line="240" w:lineRule="auto"/>
      <w:ind w:left="0" w:right="0" w:firstLine="0"/>
    </w:pPr>
    <w:rPr>
      <w:rFonts w:ascii="Arial" w:eastAsia="Lucida Sans Unicode" w:hAnsi="Arial" w:cs="Tahoma"/>
      <w:i w:val="0"/>
      <w:szCs w:val="28"/>
      <w:lang w:eastAsia="ar-SA"/>
    </w:rPr>
  </w:style>
  <w:style w:type="paragraph" w:customStyle="1" w:styleId="2ffe">
    <w:name w:val="Название2"/>
    <w:basedOn w:val="a8"/>
    <w:rsid w:val="00B10995"/>
    <w:pPr>
      <w:suppressLineNumbers/>
      <w:suppressAutoHyphens/>
      <w:spacing w:before="120" w:after="120" w:line="240" w:lineRule="auto"/>
      <w:ind w:left="0" w:right="0" w:firstLine="0"/>
    </w:pPr>
    <w:rPr>
      <w:rFonts w:ascii="Arial" w:hAnsi="Arial" w:cs="Tahoma"/>
      <w:iCs/>
      <w:sz w:val="20"/>
      <w:lang w:eastAsia="ar-SA"/>
    </w:rPr>
  </w:style>
  <w:style w:type="paragraph" w:customStyle="1" w:styleId="2fff">
    <w:name w:val="Указатель2"/>
    <w:basedOn w:val="a8"/>
    <w:rsid w:val="00B10995"/>
    <w:pPr>
      <w:suppressLineNumbers/>
      <w:suppressAutoHyphens/>
      <w:spacing w:line="240" w:lineRule="auto"/>
      <w:ind w:left="0" w:right="0" w:firstLine="0"/>
    </w:pPr>
    <w:rPr>
      <w:rFonts w:ascii="Arial" w:hAnsi="Arial" w:cs="Tahoma"/>
      <w:i w:val="0"/>
      <w:sz w:val="24"/>
      <w:lang w:eastAsia="ar-SA"/>
    </w:rPr>
  </w:style>
  <w:style w:type="paragraph" w:customStyle="1" w:styleId="1ffff1">
    <w:name w:val="Указатель1"/>
    <w:basedOn w:val="a8"/>
    <w:rsid w:val="00B10995"/>
    <w:pPr>
      <w:suppressLineNumbers/>
      <w:suppressAutoHyphens/>
      <w:spacing w:line="240" w:lineRule="auto"/>
      <w:ind w:left="0" w:right="0" w:firstLine="0"/>
    </w:pPr>
    <w:rPr>
      <w:rFonts w:ascii="Times New Roman" w:hAnsi="Times New Roman" w:cs="Tahoma"/>
      <w:i w:val="0"/>
      <w:sz w:val="24"/>
      <w:lang w:eastAsia="ar-SA"/>
    </w:rPr>
  </w:style>
  <w:style w:type="paragraph" w:customStyle="1" w:styleId="affffffffff">
    <w:name w:val="Заголовок КД"/>
    <w:basedOn w:val="a8"/>
    <w:next w:val="a8"/>
    <w:rsid w:val="00B10995"/>
    <w:pPr>
      <w:suppressAutoHyphens/>
      <w:spacing w:line="240" w:lineRule="auto"/>
      <w:ind w:firstLine="0"/>
      <w:jc w:val="center"/>
    </w:pPr>
    <w:rPr>
      <w:rFonts w:ascii="Times New Roman" w:hAnsi="Times New Roman"/>
      <w:b/>
      <w:i w:val="0"/>
      <w:szCs w:val="20"/>
      <w:lang w:eastAsia="ar-SA"/>
    </w:rPr>
  </w:style>
  <w:style w:type="paragraph" w:customStyle="1" w:styleId="Iauiueiniiaiieoaeno">
    <w:name w:val="Iau?iue.iniiaiie oaeno"/>
    <w:rsid w:val="00B10995"/>
    <w:pPr>
      <w:suppressAutoHyphens/>
      <w:snapToGrid w:val="0"/>
    </w:pPr>
    <w:rPr>
      <w:rFonts w:eastAsia="Arial"/>
      <w:lang w:eastAsia="ar-SA"/>
    </w:rPr>
  </w:style>
  <w:style w:type="paragraph" w:customStyle="1" w:styleId="affffffffff0">
    <w:name w:val="Содержимое врезки"/>
    <w:basedOn w:val="a9"/>
    <w:rsid w:val="00B10995"/>
    <w:pPr>
      <w:suppressAutoHyphens/>
      <w:overflowPunct/>
      <w:autoSpaceDE/>
      <w:autoSpaceDN/>
      <w:adjustRightInd/>
      <w:textAlignment w:val="auto"/>
    </w:pPr>
    <w:rPr>
      <w:rFonts w:ascii="Times New Roman" w:hAnsi="Times New Roman"/>
      <w:sz w:val="24"/>
      <w:szCs w:val="24"/>
      <w:lang w:eastAsia="ar-SA"/>
    </w:rPr>
  </w:style>
  <w:style w:type="table" w:customStyle="1" w:styleId="360">
    <w:name w:val="Сетка таблицы36"/>
    <w:basedOn w:val="ab"/>
    <w:next w:val="af8"/>
    <w:rsid w:val="00B10995"/>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7">
    <w:name w:val="Стиль27"/>
    <w:basedOn w:val="a8"/>
    <w:rsid w:val="00B10995"/>
    <w:pPr>
      <w:widowControl w:val="0"/>
      <w:numPr>
        <w:numId w:val="24"/>
      </w:numPr>
      <w:suppressAutoHyphens/>
      <w:autoSpaceDE w:val="0"/>
      <w:adjustRightInd w:val="0"/>
      <w:ind w:right="0"/>
      <w:jc w:val="center"/>
      <w:textAlignment w:val="baseline"/>
      <w:outlineLvl w:val="0"/>
    </w:pPr>
    <w:rPr>
      <w:rFonts w:ascii="Times New Roman" w:eastAsia="GOST Type AU" w:hAnsi="Times New Roman"/>
      <w:b/>
      <w:i w:val="0"/>
      <w:color w:val="000000"/>
      <w:kern w:val="24"/>
      <w:szCs w:val="28"/>
      <w:lang w:eastAsia="ar-SA"/>
    </w:rPr>
  </w:style>
  <w:style w:type="character" w:customStyle="1" w:styleId="fts-hit">
    <w:name w:val="fts-hit"/>
    <w:rsid w:val="00B10995"/>
    <w:rPr>
      <w:shd w:val="clear" w:color="auto" w:fill="FFC0CB"/>
    </w:rPr>
  </w:style>
  <w:style w:type="paragraph" w:customStyle="1" w:styleId="Iauiue">
    <w:name w:val="Iau?iue"/>
    <w:rsid w:val="00B10995"/>
    <w:pPr>
      <w:widowControl w:val="0"/>
      <w:suppressAutoHyphens/>
    </w:pPr>
    <w:rPr>
      <w:rFonts w:eastAsia="Arial"/>
      <w:lang w:eastAsia="ar-SA"/>
    </w:rPr>
  </w:style>
  <w:style w:type="paragraph" w:customStyle="1" w:styleId="nienie">
    <w:name w:val="nienie"/>
    <w:basedOn w:val="Iauiue"/>
    <w:uiPriority w:val="99"/>
    <w:rsid w:val="00B10995"/>
    <w:pPr>
      <w:keepLines/>
      <w:tabs>
        <w:tab w:val="num" w:pos="851"/>
      </w:tabs>
      <w:ind w:left="709" w:hanging="284"/>
      <w:jc w:val="both"/>
    </w:pPr>
    <w:rPr>
      <w:rFonts w:ascii="Peterburg" w:hAnsi="Peterburg"/>
      <w:sz w:val="24"/>
    </w:rPr>
  </w:style>
  <w:style w:type="paragraph" w:customStyle="1" w:styleId="2fff0">
    <w:name w:val="Îñíîâíîé òåêñò 2"/>
    <w:basedOn w:val="a8"/>
    <w:rsid w:val="00B10995"/>
    <w:pPr>
      <w:widowControl w:val="0"/>
      <w:suppressAutoHyphens/>
      <w:spacing w:line="240" w:lineRule="auto"/>
      <w:ind w:left="0" w:right="0" w:firstLine="720"/>
      <w:jc w:val="both"/>
    </w:pPr>
    <w:rPr>
      <w:rFonts w:ascii="Times New Roman" w:eastAsia="Arial" w:hAnsi="Times New Roman"/>
      <w:b/>
      <w:i w:val="0"/>
      <w:color w:val="000000"/>
      <w:sz w:val="24"/>
      <w:szCs w:val="20"/>
      <w:lang w:val="en-US" w:eastAsia="ar-SA"/>
    </w:rPr>
  </w:style>
  <w:style w:type="paragraph" w:customStyle="1" w:styleId="3f9">
    <w:name w:val="Îñíîâíîé òåêñò ñ îòñòóïîì 3"/>
    <w:basedOn w:val="a8"/>
    <w:rsid w:val="00B10995"/>
    <w:pPr>
      <w:widowControl w:val="0"/>
      <w:suppressAutoHyphens/>
      <w:spacing w:line="240" w:lineRule="auto"/>
      <w:ind w:left="0" w:right="0" w:firstLine="567"/>
      <w:jc w:val="both"/>
    </w:pPr>
    <w:rPr>
      <w:rFonts w:ascii="Peterburg" w:eastAsia="Arial" w:hAnsi="Peterburg"/>
      <w:b/>
      <w:sz w:val="24"/>
      <w:szCs w:val="20"/>
      <w:lang w:eastAsia="ar-SA"/>
    </w:rPr>
  </w:style>
  <w:style w:type="paragraph" w:customStyle="1" w:styleId="Iniiaiieoaeno2">
    <w:name w:val="Iniiaiie oaeno 2"/>
    <w:basedOn w:val="a8"/>
    <w:rsid w:val="00B10995"/>
    <w:pPr>
      <w:widowControl w:val="0"/>
      <w:suppressAutoHyphens/>
      <w:spacing w:line="240" w:lineRule="auto"/>
      <w:ind w:left="0" w:right="0" w:firstLine="567"/>
      <w:jc w:val="both"/>
    </w:pPr>
    <w:rPr>
      <w:rFonts w:ascii="Times New Roman" w:hAnsi="Times New Roman"/>
      <w:b/>
      <w:i w:val="0"/>
      <w:color w:val="000000"/>
      <w:sz w:val="24"/>
      <w:szCs w:val="20"/>
      <w:lang w:eastAsia="ar-SA"/>
    </w:rPr>
  </w:style>
  <w:style w:type="paragraph" w:customStyle="1" w:styleId="OEM">
    <w:name w:val="Нормальный (OEM)"/>
    <w:basedOn w:val="a8"/>
    <w:next w:val="a8"/>
    <w:uiPriority w:val="99"/>
    <w:rsid w:val="00B10995"/>
    <w:pPr>
      <w:widowControl w:val="0"/>
      <w:autoSpaceDE w:val="0"/>
      <w:autoSpaceDN w:val="0"/>
      <w:adjustRightInd w:val="0"/>
      <w:spacing w:line="240" w:lineRule="auto"/>
      <w:ind w:left="0" w:right="0" w:firstLine="0"/>
      <w:jc w:val="both"/>
    </w:pPr>
    <w:rPr>
      <w:rFonts w:ascii="Courier New" w:hAnsi="Courier New" w:cs="Courier New"/>
      <w:i w:val="0"/>
      <w:sz w:val="20"/>
      <w:szCs w:val="20"/>
    </w:rPr>
  </w:style>
  <w:style w:type="paragraph" w:customStyle="1" w:styleId="Standard">
    <w:name w:val="Standard"/>
    <w:basedOn w:val="a8"/>
    <w:rsid w:val="00B10995"/>
    <w:pPr>
      <w:widowControl w:val="0"/>
      <w:spacing w:line="240" w:lineRule="auto"/>
      <w:ind w:left="0" w:right="0" w:firstLine="0"/>
    </w:pPr>
    <w:rPr>
      <w:rFonts w:ascii="Times New Roman" w:eastAsia="Lucida Sans Unicode" w:hAnsi="Times New Roman" w:cs="Tahoma"/>
      <w:i w:val="0"/>
      <w:sz w:val="24"/>
      <w:szCs w:val="20"/>
      <w:lang w:eastAsia="ar-SA"/>
    </w:rPr>
  </w:style>
  <w:style w:type="paragraph" w:customStyle="1" w:styleId="rvps5">
    <w:name w:val="rvps5"/>
    <w:basedOn w:val="a8"/>
    <w:rsid w:val="00B10995"/>
    <w:pPr>
      <w:spacing w:before="100" w:beforeAutospacing="1" w:after="100" w:afterAutospacing="1" w:line="240" w:lineRule="auto"/>
      <w:ind w:left="0" w:right="0" w:firstLine="0"/>
    </w:pPr>
    <w:rPr>
      <w:rFonts w:ascii="Times New Roman" w:hAnsi="Times New Roman"/>
      <w:i w:val="0"/>
      <w:sz w:val="24"/>
    </w:rPr>
  </w:style>
  <w:style w:type="character" w:customStyle="1" w:styleId="rvts6">
    <w:name w:val="rvts6"/>
    <w:basedOn w:val="aa"/>
    <w:rsid w:val="00B10995"/>
  </w:style>
  <w:style w:type="table" w:customStyle="1" w:styleId="11e">
    <w:name w:val="Сетка таблицы 11"/>
    <w:basedOn w:val="ab"/>
    <w:next w:val="1fff0"/>
    <w:rsid w:val="00B10995"/>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3">
    <w:name w:val="Style3"/>
    <w:basedOn w:val="a8"/>
    <w:rsid w:val="00B10995"/>
    <w:pPr>
      <w:widowControl w:val="0"/>
      <w:suppressAutoHyphens/>
      <w:autoSpaceDE w:val="0"/>
      <w:spacing w:line="413" w:lineRule="exact"/>
      <w:ind w:left="0" w:right="0" w:firstLine="0"/>
    </w:pPr>
    <w:rPr>
      <w:rFonts w:ascii="Arial" w:hAnsi="Arial" w:cs="Arial"/>
      <w:i w:val="0"/>
      <w:sz w:val="24"/>
      <w:lang w:eastAsia="ar-SA"/>
    </w:rPr>
  </w:style>
  <w:style w:type="numbering" w:customStyle="1" w:styleId="1171">
    <w:name w:val="Нет списка117"/>
    <w:next w:val="ac"/>
    <w:semiHidden/>
    <w:rsid w:val="00B10995"/>
  </w:style>
  <w:style w:type="paragraph" w:customStyle="1" w:styleId="1ffff2">
    <w:name w:val="çàãîëîâîê 1"/>
    <w:basedOn w:val="affff7"/>
    <w:next w:val="affff7"/>
    <w:rsid w:val="00B10995"/>
    <w:pPr>
      <w:keepNext/>
      <w:widowControl w:val="0"/>
    </w:pPr>
    <w:rPr>
      <w:sz w:val="28"/>
      <w:lang w:val="ru-RU"/>
    </w:rPr>
  </w:style>
  <w:style w:type="paragraph" w:customStyle="1" w:styleId="Iniiaiieoaenonionooiii2">
    <w:name w:val="Iniiaiie oaeno n ionooiii 2"/>
    <w:basedOn w:val="Iauiue"/>
    <w:rsid w:val="00B10995"/>
    <w:pPr>
      <w:widowControl/>
      <w:suppressAutoHyphens w:val="0"/>
      <w:ind w:firstLine="284"/>
      <w:jc w:val="both"/>
    </w:pPr>
    <w:rPr>
      <w:rFonts w:ascii="Peterburg" w:eastAsia="Times New Roman" w:hAnsi="Peterburg"/>
      <w:lang w:eastAsia="ru-RU"/>
    </w:rPr>
  </w:style>
  <w:style w:type="paragraph" w:customStyle="1" w:styleId="affffffffff1">
    <w:name w:val="Îñíîâíîé òåêñò"/>
    <w:basedOn w:val="affff7"/>
    <w:rsid w:val="00B10995"/>
    <w:pPr>
      <w:widowControl w:val="0"/>
      <w:tabs>
        <w:tab w:val="left" w:leader="dot" w:pos="9072"/>
      </w:tabs>
      <w:jc w:val="both"/>
    </w:pPr>
    <w:rPr>
      <w:b/>
      <w:sz w:val="24"/>
      <w:lang w:val="ru-RU"/>
    </w:rPr>
  </w:style>
  <w:style w:type="paragraph" w:customStyle="1" w:styleId="caaieiaie2">
    <w:name w:val="caaieiaie 2"/>
    <w:basedOn w:val="Iauiue"/>
    <w:next w:val="Iauiue"/>
    <w:rsid w:val="00B10995"/>
    <w:pPr>
      <w:keepNext/>
      <w:keepLines/>
      <w:suppressAutoHyphens w:val="0"/>
      <w:spacing w:before="240" w:after="60"/>
      <w:jc w:val="center"/>
    </w:pPr>
    <w:rPr>
      <w:rFonts w:ascii="Peterburg" w:eastAsia="Times New Roman" w:hAnsi="Peterburg"/>
      <w:b/>
      <w:sz w:val="24"/>
      <w:lang w:eastAsia="ru-RU"/>
    </w:rPr>
  </w:style>
  <w:style w:type="table" w:customStyle="1" w:styleId="1200">
    <w:name w:val="Сетка таблицы120"/>
    <w:basedOn w:val="ab"/>
    <w:next w:val="af8"/>
    <w:rsid w:val="00B10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14">
    <w:name w:val="Стиль Times New Roman 14 пт Междустр.интервал:  полуторный"/>
    <w:basedOn w:val="a8"/>
    <w:link w:val="TimesNewRoman140"/>
    <w:rsid w:val="00B10995"/>
    <w:pPr>
      <w:spacing w:before="100" w:beforeAutospacing="1" w:after="100" w:afterAutospacing="1"/>
      <w:ind w:left="0" w:right="0" w:firstLine="709"/>
      <w:jc w:val="both"/>
    </w:pPr>
    <w:rPr>
      <w:rFonts w:ascii="Times New Roman" w:hAnsi="Times New Roman"/>
      <w:i w:val="0"/>
      <w:szCs w:val="20"/>
      <w:lang w:eastAsia="ar-SA"/>
    </w:rPr>
  </w:style>
  <w:style w:type="character" w:customStyle="1" w:styleId="TimesNewRoman140">
    <w:name w:val="Стиль Times New Roman 14 пт Междустр.интервал:  полуторный Знак"/>
    <w:link w:val="TimesNewRoman14"/>
    <w:rsid w:val="00B10995"/>
    <w:rPr>
      <w:sz w:val="28"/>
      <w:lang w:eastAsia="ar-SA"/>
    </w:rPr>
  </w:style>
  <w:style w:type="paragraph" w:customStyle="1" w:styleId="TimesNewRoman1">
    <w:name w:val="Стиль Стиль Список + Times New Roman1 + Междустр.интервал:  полутор..."/>
    <w:basedOn w:val="a8"/>
    <w:link w:val="TimesNewRoman10"/>
    <w:rsid w:val="00B10995"/>
    <w:pPr>
      <w:spacing w:line="240" w:lineRule="auto"/>
      <w:ind w:left="0" w:right="0" w:firstLine="0"/>
    </w:pPr>
    <w:rPr>
      <w:rFonts w:ascii="Times New Roman" w:hAnsi="Times New Roman"/>
      <w:i w:val="0"/>
      <w:sz w:val="24"/>
      <w:lang w:eastAsia="ar-SA"/>
    </w:rPr>
  </w:style>
  <w:style w:type="character" w:customStyle="1" w:styleId="TimesNewRoman10">
    <w:name w:val="Стиль Стиль Список + Times New Roman1 + Междустр.интервал:  полутор... Знак"/>
    <w:link w:val="TimesNewRoman1"/>
    <w:rsid w:val="00B10995"/>
    <w:rPr>
      <w:sz w:val="24"/>
      <w:szCs w:val="24"/>
      <w:lang w:eastAsia="ar-SA"/>
    </w:rPr>
  </w:style>
  <w:style w:type="paragraph" w:customStyle="1" w:styleId="3TimesNewRoman">
    <w:name w:val="Стиль Заголовок 3 + Times New Roman Междустр.интервал:  полуторный"/>
    <w:basedOn w:val="3"/>
    <w:rsid w:val="00B10995"/>
    <w:pPr>
      <w:overflowPunct/>
      <w:autoSpaceDE/>
      <w:autoSpaceDN/>
      <w:adjustRightInd/>
      <w:spacing w:before="100" w:beforeAutospacing="1" w:after="100" w:afterAutospacing="1" w:line="360" w:lineRule="auto"/>
      <w:ind w:firstLine="709"/>
      <w:textAlignment w:val="auto"/>
    </w:pPr>
    <w:rPr>
      <w:bCs/>
      <w:sz w:val="28"/>
    </w:rPr>
  </w:style>
  <w:style w:type="paragraph" w:customStyle="1" w:styleId="standard0">
    <w:name w:val="standard"/>
    <w:basedOn w:val="a8"/>
    <w:rsid w:val="00B10995"/>
    <w:pPr>
      <w:spacing w:line="240" w:lineRule="auto"/>
      <w:ind w:left="0" w:right="0" w:firstLine="0"/>
    </w:pPr>
    <w:rPr>
      <w:rFonts w:ascii="Times New Roman" w:hAnsi="Times New Roman"/>
      <w:i w:val="0"/>
      <w:color w:val="000000"/>
      <w:sz w:val="20"/>
      <w:szCs w:val="20"/>
    </w:rPr>
  </w:style>
  <w:style w:type="paragraph" w:customStyle="1" w:styleId="Textbody">
    <w:name w:val="Text body"/>
    <w:basedOn w:val="a8"/>
    <w:rsid w:val="00B10995"/>
    <w:pPr>
      <w:spacing w:line="240" w:lineRule="auto"/>
      <w:ind w:left="0" w:right="0" w:firstLine="0"/>
      <w:jc w:val="center"/>
    </w:pPr>
    <w:rPr>
      <w:rFonts w:ascii="Times New Roman" w:hAnsi="Times New Roman"/>
      <w:b/>
      <w:bCs/>
      <w:i w:val="0"/>
      <w:color w:val="000000"/>
      <w:szCs w:val="28"/>
    </w:rPr>
  </w:style>
  <w:style w:type="paragraph" w:customStyle="1" w:styleId="affffffffff2">
    <w:name w:val="Нормальный (таблица)"/>
    <w:basedOn w:val="a8"/>
    <w:next w:val="a8"/>
    <w:uiPriority w:val="99"/>
    <w:rsid w:val="00B10995"/>
    <w:pPr>
      <w:widowControl w:val="0"/>
      <w:autoSpaceDE w:val="0"/>
      <w:autoSpaceDN w:val="0"/>
      <w:adjustRightInd w:val="0"/>
      <w:spacing w:line="240" w:lineRule="auto"/>
      <w:ind w:left="0" w:right="0" w:firstLine="0"/>
      <w:jc w:val="both"/>
    </w:pPr>
    <w:rPr>
      <w:rFonts w:ascii="Times New Roman" w:hAnsi="Times New Roman"/>
      <w:i w:val="0"/>
      <w:sz w:val="24"/>
    </w:rPr>
  </w:style>
  <w:style w:type="table" w:customStyle="1" w:styleId="2140">
    <w:name w:val="Сетка таблицы214"/>
    <w:basedOn w:val="ab"/>
    <w:next w:val="af8"/>
    <w:uiPriority w:val="99"/>
    <w:rsid w:val="00B10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6">
    <w:name w:val="Без интервала Знак"/>
    <w:basedOn w:val="aa"/>
    <w:link w:val="afffffffff5"/>
    <w:uiPriority w:val="1"/>
    <w:rsid w:val="00A25623"/>
    <w:rPr>
      <w:rFonts w:ascii="Calibri" w:hAnsi="Calibri"/>
      <w:sz w:val="22"/>
      <w:szCs w:val="22"/>
      <w:lang w:eastAsia="en-US"/>
    </w:rPr>
  </w:style>
  <w:style w:type="character" w:customStyle="1" w:styleId="affffffff6">
    <w:name w:val="Таблица Знак"/>
    <w:basedOn w:val="aa"/>
    <w:link w:val="affffffff5"/>
    <w:rsid w:val="00B44FA9"/>
    <w:rPr>
      <w:sz w:val="24"/>
      <w:szCs w:val="24"/>
    </w:rPr>
  </w:style>
  <w:style w:type="paragraph" w:customStyle="1" w:styleId="85">
    <w:name w:val="Обычный8"/>
    <w:rsid w:val="002157DF"/>
    <w:rPr>
      <w:snapToGrid w:val="0"/>
      <w:sz w:val="24"/>
    </w:rPr>
  </w:style>
  <w:style w:type="paragraph" w:customStyle="1" w:styleId="a2">
    <w:name w:val="ГП_Маркированный"/>
    <w:qFormat/>
    <w:rsid w:val="00B5274D"/>
    <w:pPr>
      <w:numPr>
        <w:numId w:val="25"/>
      </w:numPr>
      <w:spacing w:after="120"/>
      <w:contextualSpacing/>
      <w:jc w:val="both"/>
    </w:pPr>
    <w:rPr>
      <w:rFonts w:ascii="PT Sans" w:hAnsi="PT Sans" w:cs="Arial"/>
      <w:sz w:val="24"/>
      <w:szCs w:val="24"/>
    </w:rPr>
  </w:style>
  <w:style w:type="paragraph" w:customStyle="1" w:styleId="affffffffff3">
    <w:name w:val="ГП_Обычный"/>
    <w:link w:val="affffffffff4"/>
    <w:qFormat/>
    <w:rsid w:val="00B5274D"/>
    <w:pPr>
      <w:spacing w:after="120"/>
      <w:ind w:firstLine="709"/>
      <w:contextualSpacing/>
      <w:jc w:val="both"/>
    </w:pPr>
    <w:rPr>
      <w:rFonts w:ascii="PT Sans" w:hAnsi="PT Sans" w:cs="Arial"/>
      <w:sz w:val="24"/>
      <w:szCs w:val="24"/>
    </w:rPr>
  </w:style>
  <w:style w:type="character" w:customStyle="1" w:styleId="affffffffff4">
    <w:name w:val="ГП_Обычный Знак"/>
    <w:basedOn w:val="aa"/>
    <w:link w:val="affffffffff3"/>
    <w:rsid w:val="00B5274D"/>
    <w:rPr>
      <w:rFonts w:ascii="PT Sans" w:hAnsi="PT Sans" w:cs="Arial"/>
      <w:sz w:val="24"/>
      <w:szCs w:val="24"/>
    </w:rPr>
  </w:style>
  <w:style w:type="paragraph" w:customStyle="1" w:styleId="2fff1">
    <w:name w:val="ГП_Т2"/>
    <w:next w:val="a8"/>
    <w:qFormat/>
    <w:rsid w:val="00CD25C1"/>
    <w:pPr>
      <w:spacing w:after="120"/>
      <w:ind w:right="340"/>
      <w:jc w:val="right"/>
    </w:pPr>
    <w:rPr>
      <w:rFonts w:ascii="PT Sans" w:eastAsia="Calibri" w:hAnsi="PT Sans" w:cs="Tahoma"/>
      <w:b/>
      <w:caps/>
      <w:sz w:val="28"/>
      <w:szCs w:val="28"/>
    </w:rPr>
  </w:style>
  <w:style w:type="table" w:customStyle="1" w:styleId="361">
    <w:name w:val="Сетка таблицы36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0">
    <w:name w:val="Сетка таблицы116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Сетка таблицы110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b"/>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Сетка таблицы115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b"/>
    <w:next w:val="-1"/>
    <w:uiPriority w:val="99"/>
    <w:rsid w:val="00CE4F42"/>
    <w:rPr>
      <w:rFonts w:asciiTheme="minorHAnsi" w:eastAsiaTheme="minorHAnsi" w:hAnsiTheme="minorHAnsi" w:cstheme="minorBid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b"/>
    <w:next w:val="-21"/>
    <w:uiPriority w:val="99"/>
    <w:rsid w:val="00CE4F42"/>
    <w:rPr>
      <w:rFonts w:asciiTheme="minorHAnsi" w:eastAsiaTheme="minorHAnsi" w:hAnsiTheme="minorHAnsi" w:cstheme="minorBid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b"/>
    <w:next w:val="-3"/>
    <w:uiPriority w:val="99"/>
    <w:rsid w:val="00CE4F42"/>
    <w:rPr>
      <w:rFonts w:asciiTheme="minorHAnsi" w:eastAsiaTheme="minorHAnsi" w:hAnsiTheme="minorHAnsi" w:cstheme="minorBid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3">
    <w:name w:val="Изысканная таблица1"/>
    <w:basedOn w:val="ab"/>
    <w:next w:val="affffffff1"/>
    <w:uiPriority w:val="99"/>
    <w:rsid w:val="00CE4F42"/>
    <w:rPr>
      <w:rFonts w:asciiTheme="minorHAnsi" w:eastAsiaTheme="minorHAnsi" w:hAnsiTheme="minorHAnsi" w:cstheme="minorBid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f">
    <w:name w:val="Изящная таблица 11"/>
    <w:basedOn w:val="ab"/>
    <w:next w:val="1ffc"/>
    <w:uiPriority w:val="99"/>
    <w:rsid w:val="00CE4F42"/>
    <w:rPr>
      <w:rFonts w:asciiTheme="minorHAnsi" w:eastAsiaTheme="minorHAnsi" w:hAnsiTheme="minorHAnsi" w:cstheme="minorBid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7">
    <w:name w:val="Изящная таблица 21"/>
    <w:basedOn w:val="ab"/>
    <w:next w:val="2ff2"/>
    <w:uiPriority w:val="99"/>
    <w:rsid w:val="00CE4F42"/>
    <w:rPr>
      <w:rFonts w:asciiTheme="minorHAnsi" w:eastAsiaTheme="minorHAnsi" w:hAnsiTheme="minorHAnsi" w:cstheme="minorBid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0">
    <w:name w:val="Классическая таблица 11"/>
    <w:basedOn w:val="ab"/>
    <w:next w:val="1ffd"/>
    <w:uiPriority w:val="99"/>
    <w:rsid w:val="00CE4F42"/>
    <w:rPr>
      <w:rFonts w:asciiTheme="minorHAnsi" w:eastAsiaTheme="minorHAnsi" w:hAnsiTheme="minorHAnsi" w:cstheme="minorBid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Классическая таблица 21"/>
    <w:basedOn w:val="ab"/>
    <w:next w:val="2ff3"/>
    <w:uiPriority w:val="99"/>
    <w:rsid w:val="00CE4F42"/>
    <w:rPr>
      <w:rFonts w:asciiTheme="minorHAnsi" w:eastAsiaTheme="minorHAnsi" w:hAnsiTheme="minorHAnsi" w:cstheme="minorBid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6">
    <w:name w:val="Классическая таблица 31"/>
    <w:basedOn w:val="ab"/>
    <w:next w:val="3f"/>
    <w:uiPriority w:val="99"/>
    <w:rsid w:val="00CE4F42"/>
    <w:rPr>
      <w:rFonts w:asciiTheme="minorHAnsi" w:eastAsiaTheme="minorHAnsi" w:hAnsiTheme="minorHAnsi" w:cstheme="minorBid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b"/>
    <w:next w:val="4a"/>
    <w:uiPriority w:val="99"/>
    <w:rsid w:val="00CE4F42"/>
    <w:rPr>
      <w:rFonts w:asciiTheme="minorHAnsi" w:eastAsiaTheme="minorHAnsi" w:hAnsiTheme="minorHAnsi" w:cstheme="minorBid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1">
    <w:name w:val="Объемная таблица 11"/>
    <w:basedOn w:val="ab"/>
    <w:next w:val="1ffe"/>
    <w:uiPriority w:val="99"/>
    <w:rsid w:val="00CE4F42"/>
    <w:rPr>
      <w:rFonts w:asciiTheme="minorHAnsi" w:eastAsiaTheme="minorHAnsi" w:hAnsiTheme="minorHAnsi" w:cstheme="minorBid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9">
    <w:name w:val="Объемная таблица 21"/>
    <w:basedOn w:val="ab"/>
    <w:next w:val="2ff4"/>
    <w:uiPriority w:val="99"/>
    <w:rsid w:val="00CE4F42"/>
    <w:rPr>
      <w:rFonts w:asciiTheme="minorHAnsi" w:eastAsiaTheme="minorHAnsi" w:hAnsiTheme="minorHAnsi" w:cstheme="minorBid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7">
    <w:name w:val="Объемная таблица 31"/>
    <w:basedOn w:val="ab"/>
    <w:next w:val="3f0"/>
    <w:uiPriority w:val="99"/>
    <w:rsid w:val="00CE4F42"/>
    <w:rPr>
      <w:rFonts w:asciiTheme="minorHAnsi" w:eastAsiaTheme="minorHAnsi" w:hAnsiTheme="minorHAnsi" w:cstheme="minorBid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2">
    <w:name w:val="Простая таблица 11"/>
    <w:basedOn w:val="ab"/>
    <w:next w:val="1fff"/>
    <w:uiPriority w:val="99"/>
    <w:rsid w:val="00CE4F42"/>
    <w:rPr>
      <w:rFonts w:asciiTheme="minorHAnsi" w:eastAsiaTheme="minorHAnsi" w:hAnsiTheme="minorHAnsi" w:cstheme="minorBid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b"/>
    <w:next w:val="2ff5"/>
    <w:uiPriority w:val="99"/>
    <w:rsid w:val="00CE4F42"/>
    <w:rPr>
      <w:rFonts w:asciiTheme="minorHAnsi" w:eastAsiaTheme="minorHAnsi" w:hAnsiTheme="minorHAnsi" w:cstheme="minorBid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b"/>
    <w:next w:val="3f1"/>
    <w:uiPriority w:val="99"/>
    <w:rsid w:val="00CE4F42"/>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4">
    <w:name w:val="Сетка таблицы 111"/>
    <w:basedOn w:val="ab"/>
    <w:next w:val="1fff0"/>
    <w:uiPriority w:val="99"/>
    <w:rsid w:val="00CE4F42"/>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b">
    <w:name w:val="Сетка таблицы 21"/>
    <w:basedOn w:val="ab"/>
    <w:next w:val="2ff6"/>
    <w:uiPriority w:val="99"/>
    <w:rsid w:val="00CE4F42"/>
    <w:rPr>
      <w:rFonts w:asciiTheme="minorHAnsi" w:eastAsiaTheme="minorHAnsi" w:hAnsiTheme="minorHAnsi" w:cstheme="minorBid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9">
    <w:name w:val="Сетка таблицы 31"/>
    <w:basedOn w:val="ab"/>
    <w:next w:val="3f2"/>
    <w:uiPriority w:val="99"/>
    <w:rsid w:val="00CE4F42"/>
    <w:rPr>
      <w:rFonts w:asciiTheme="minorHAnsi" w:eastAsiaTheme="minorHAnsi" w:hAnsiTheme="minorHAnsi" w:cstheme="minorBid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b"/>
    <w:next w:val="4b"/>
    <w:uiPriority w:val="99"/>
    <w:rsid w:val="00CE4F42"/>
    <w:rPr>
      <w:rFonts w:asciiTheme="minorHAnsi" w:eastAsiaTheme="minorHAnsi" w:hAnsiTheme="minorHAnsi" w:cstheme="minorBid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b"/>
    <w:next w:val="5a"/>
    <w:uiPriority w:val="99"/>
    <w:rsid w:val="00CE4F42"/>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b"/>
    <w:next w:val="65"/>
    <w:uiPriority w:val="99"/>
    <w:rsid w:val="00CE4F42"/>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b"/>
    <w:next w:val="74"/>
    <w:uiPriority w:val="99"/>
    <w:rsid w:val="00CE4F42"/>
    <w:rPr>
      <w:rFonts w:asciiTheme="minorHAnsi" w:eastAsiaTheme="minorHAnsi" w:hAnsiTheme="minorHAnsi" w:cstheme="minorBid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b"/>
    <w:next w:val="84"/>
    <w:uiPriority w:val="99"/>
    <w:rsid w:val="00CE4F42"/>
    <w:rPr>
      <w:rFonts w:asciiTheme="minorHAnsi" w:eastAsiaTheme="minorHAnsi" w:hAnsiTheme="minorHAnsi" w:cstheme="minorBid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4">
    <w:name w:val="Современная таблица1"/>
    <w:basedOn w:val="ab"/>
    <w:next w:val="affffffff2"/>
    <w:uiPriority w:val="99"/>
    <w:rsid w:val="00CE4F42"/>
    <w:rPr>
      <w:rFonts w:asciiTheme="minorHAnsi" w:eastAsiaTheme="minorHAnsi" w:hAnsiTheme="minorHAnsi" w:cstheme="minorBid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5">
    <w:name w:val="Стандартная таблица1"/>
    <w:basedOn w:val="ab"/>
    <w:next w:val="affffffff3"/>
    <w:uiPriority w:val="99"/>
    <w:rsid w:val="00CE4F42"/>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b"/>
    <w:next w:val="1fff1"/>
    <w:uiPriority w:val="99"/>
    <w:rsid w:val="00CE4F42"/>
    <w:rPr>
      <w:rFonts w:asciiTheme="minorHAnsi" w:eastAsiaTheme="minorHAnsi" w:hAnsiTheme="minorHAnsi" w:cstheme="minorBid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c">
    <w:name w:val="Столбцы таблицы 21"/>
    <w:basedOn w:val="ab"/>
    <w:next w:val="2ff7"/>
    <w:uiPriority w:val="99"/>
    <w:rsid w:val="00CE4F42"/>
    <w:rPr>
      <w:rFonts w:asciiTheme="minorHAnsi" w:eastAsiaTheme="minorHAnsi" w:hAnsiTheme="minorHAnsi" w:cstheme="minorBid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a">
    <w:name w:val="Столбцы таблицы 31"/>
    <w:basedOn w:val="ab"/>
    <w:next w:val="3f3"/>
    <w:uiPriority w:val="99"/>
    <w:rsid w:val="00CE4F42"/>
    <w:rPr>
      <w:rFonts w:asciiTheme="minorHAnsi" w:eastAsiaTheme="minorHAnsi" w:hAnsiTheme="minorHAnsi" w:cstheme="minorBid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b"/>
    <w:next w:val="4c"/>
    <w:uiPriority w:val="99"/>
    <w:rsid w:val="00CE4F42"/>
    <w:rPr>
      <w:rFonts w:asciiTheme="minorHAnsi" w:eastAsiaTheme="minorHAnsi" w:hAnsiTheme="minorHAnsi" w:cstheme="minorBid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b"/>
    <w:next w:val="5b"/>
    <w:uiPriority w:val="99"/>
    <w:rsid w:val="00CE4F42"/>
    <w:rPr>
      <w:rFonts w:asciiTheme="minorHAnsi" w:eastAsiaTheme="minorHAnsi" w:hAnsiTheme="minorHAnsi" w:cstheme="minorBid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b"/>
    <w:next w:val="-10"/>
    <w:uiPriority w:val="99"/>
    <w:rsid w:val="00CE4F42"/>
    <w:rPr>
      <w:rFonts w:asciiTheme="minorHAnsi" w:eastAsiaTheme="minorHAnsi" w:hAnsiTheme="minorHAnsi" w:cstheme="minorBid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b"/>
    <w:next w:val="-22"/>
    <w:uiPriority w:val="99"/>
    <w:rsid w:val="00CE4F42"/>
    <w:rPr>
      <w:rFonts w:asciiTheme="minorHAnsi" w:eastAsiaTheme="minorHAnsi" w:hAnsiTheme="minorHAnsi" w:cstheme="minorBid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b"/>
    <w:next w:val="-30"/>
    <w:uiPriority w:val="99"/>
    <w:rsid w:val="00CE4F42"/>
    <w:rPr>
      <w:rFonts w:asciiTheme="minorHAnsi" w:eastAsiaTheme="minorHAnsi" w:hAnsiTheme="minorHAnsi" w:cstheme="minorBid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uiPriority w:val="99"/>
    <w:rsid w:val="00CE4F42"/>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uiPriority w:val="99"/>
    <w:rsid w:val="00CE4F42"/>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b"/>
    <w:next w:val="-6"/>
    <w:uiPriority w:val="99"/>
    <w:rsid w:val="00CE4F42"/>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uiPriority w:val="99"/>
    <w:rsid w:val="00CE4F42"/>
    <w:rPr>
      <w:rFonts w:asciiTheme="minorHAnsi" w:eastAsiaTheme="minorHAnsi" w:hAnsiTheme="minorHAnsi" w:cstheme="minorBid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uiPriority w:val="99"/>
    <w:rsid w:val="00CE4F42"/>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6">
    <w:name w:val="Тема таблицы1"/>
    <w:basedOn w:val="ab"/>
    <w:next w:val="affffffff4"/>
    <w:uiPriority w:val="99"/>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Цветная таблица 11"/>
    <w:basedOn w:val="ab"/>
    <w:next w:val="1fff2"/>
    <w:uiPriority w:val="99"/>
    <w:rsid w:val="00CE4F42"/>
    <w:rPr>
      <w:rFonts w:asciiTheme="minorHAnsi" w:eastAsiaTheme="minorHAnsi" w:hAnsiTheme="minorHAnsi" w:cstheme="minorBid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d">
    <w:name w:val="Цветная таблица 21"/>
    <w:basedOn w:val="ab"/>
    <w:next w:val="2ff8"/>
    <w:uiPriority w:val="99"/>
    <w:rsid w:val="00CE4F42"/>
    <w:rPr>
      <w:rFonts w:asciiTheme="minorHAnsi" w:eastAsiaTheme="minorHAnsi" w:hAnsiTheme="minorHAnsi" w:cstheme="minorBid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b">
    <w:name w:val="Цветная таблица 31"/>
    <w:basedOn w:val="ab"/>
    <w:next w:val="3f4"/>
    <w:uiPriority w:val="99"/>
    <w:rsid w:val="00CE4F42"/>
    <w:rPr>
      <w:rFonts w:asciiTheme="minorHAnsi" w:eastAsiaTheme="minorHAnsi" w:hAnsiTheme="minorHAnsi" w:cstheme="minorBid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b"/>
    <w:next w:val="af8"/>
    <w:rsid w:val="00CE4F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b"/>
    <w:next w:val="af8"/>
    <w:uiPriority w:val="59"/>
    <w:rsid w:val="00CE4F42"/>
    <w:rPr>
      <w:rFonts w:ascii="Calibri" w:eastAsia="Calibr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b"/>
    <w:next w:val="af8"/>
    <w:uiPriority w:val="59"/>
    <w:rsid w:val="00CE4F42"/>
    <w:rPr>
      <w:rFonts w:ascii="Calibri" w:eastAsia="Calibr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b"/>
    <w:next w:val="af8"/>
    <w:uiPriority w:val="59"/>
    <w:rsid w:val="00CE4F42"/>
    <w:rPr>
      <w:rFonts w:ascii="Calibri" w:eastAsia="Calibr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7">
    <w:name w:val="Стиль1 Знак"/>
    <w:basedOn w:val="3"/>
    <w:rsid w:val="00845E8B"/>
    <w:pPr>
      <w:keepLines/>
      <w:overflowPunct/>
      <w:autoSpaceDE/>
      <w:autoSpaceDN/>
      <w:adjustRightInd/>
      <w:spacing w:before="60" w:after="120"/>
      <w:jc w:val="both"/>
      <w:textAlignment w:val="auto"/>
    </w:pPr>
    <w:rPr>
      <w:rFonts w:ascii="Arial" w:hAnsi="Arial" w:cs="Arial"/>
      <w:bCs/>
      <w:sz w:val="22"/>
      <w:szCs w:val="22"/>
    </w:rPr>
  </w:style>
  <w:style w:type="paragraph" w:customStyle="1" w:styleId="1ffff8">
    <w:name w:val="З1"/>
    <w:basedOn w:val="a8"/>
    <w:next w:val="a8"/>
    <w:rsid w:val="00845E8B"/>
    <w:pPr>
      <w:ind w:left="0" w:right="0" w:firstLine="748"/>
      <w:jc w:val="both"/>
    </w:pPr>
    <w:rPr>
      <w:rFonts w:ascii="Times New Roman" w:hAnsi="Times New Roman"/>
      <w:b/>
      <w:i w:val="0"/>
      <w:snapToGrid w:val="0"/>
      <w:sz w:val="24"/>
    </w:rPr>
  </w:style>
  <w:style w:type="paragraph" w:customStyle="1" w:styleId="bcs">
    <w:name w:val="bcs"/>
    <w:basedOn w:val="a8"/>
    <w:rsid w:val="00845E8B"/>
    <w:pPr>
      <w:shd w:val="clear" w:color="auto" w:fill="E7F3FF"/>
      <w:spacing w:before="20" w:after="100" w:afterAutospacing="1" w:line="240" w:lineRule="auto"/>
      <w:ind w:left="0" w:right="0" w:firstLine="120"/>
    </w:pPr>
    <w:rPr>
      <w:rFonts w:ascii="Arial" w:hAnsi="Arial" w:cs="Arial"/>
      <w:i w:val="0"/>
      <w:sz w:val="24"/>
    </w:rPr>
  </w:style>
  <w:style w:type="character" w:customStyle="1" w:styleId="grame">
    <w:name w:val="grame"/>
    <w:basedOn w:val="aa"/>
    <w:rsid w:val="00845E8B"/>
  </w:style>
  <w:style w:type="paragraph" w:customStyle="1" w:styleId="affffffffff5">
    <w:name w:val="текст в табл слева"/>
    <w:basedOn w:val="a8"/>
    <w:autoRedefine/>
    <w:rsid w:val="00845E8B"/>
    <w:pPr>
      <w:widowControl w:val="0"/>
      <w:ind w:left="0" w:right="0" w:firstLine="0"/>
    </w:pPr>
    <w:rPr>
      <w:rFonts w:ascii="Times New Roman" w:hAnsi="Times New Roman"/>
      <w:i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numbering" w:customStyle="1" w:styleId="21">
    <w:name w:val="a"/>
    <w:pPr>
      <w:numPr>
        <w:numId w:val="23"/>
      </w:numPr>
    </w:pPr>
  </w:style>
  <w:style w:type="numbering" w:customStyle="1" w:styleId="24">
    <w:name w:val="1ai2"/>
    <w:pPr>
      <w:numPr>
        <w:numId w:val="11"/>
      </w:numPr>
    </w:pPr>
  </w:style>
  <w:style w:type="numbering" w:customStyle="1" w:styleId="ad">
    <w:name w:val="a0"/>
    <w:pPr>
      <w:numPr>
        <w:numId w:val="21"/>
      </w:numPr>
    </w:pPr>
  </w:style>
  <w:style w:type="numbering" w:customStyle="1" w:styleId="ae">
    <w:name w:val="2"/>
    <w:pPr>
      <w:numPr>
        <w:numId w:val="12"/>
      </w:numPr>
    </w:pPr>
  </w:style>
  <w:style w:type="numbering" w:customStyle="1" w:styleId="af">
    <w:name w:val="10"/>
    <w:pPr>
      <w:numPr>
        <w:numId w:val="14"/>
      </w:numPr>
    </w:pPr>
  </w:style>
  <w:style w:type="numbering" w:customStyle="1" w:styleId="15">
    <w:name w:val="1ai1"/>
    <w:pPr>
      <w:numPr>
        <w:numId w:val="13"/>
      </w:numPr>
    </w:pPr>
  </w:style>
  <w:style w:type="numbering" w:customStyle="1" w:styleId="-2">
    <w:name w:val="1ai"/>
    <w:pPr>
      <w:numPr>
        <w:numId w:val="7"/>
      </w:numPr>
    </w:pPr>
  </w:style>
  <w:style w:type="numbering" w:customStyle="1" w:styleId="-20">
    <w:name w:val="1111111"/>
    <w:pPr>
      <w:numPr>
        <w:numId w:val="8"/>
      </w:numPr>
    </w:pPr>
  </w:style>
  <w:style w:type="numbering" w:customStyle="1" w:styleId="16">
    <w:name w:val="111111"/>
    <w:pPr>
      <w:numPr>
        <w:numId w:val="6"/>
      </w:numPr>
    </w:pPr>
  </w:style>
  <w:style w:type="numbering" w:customStyle="1" w:styleId="a9">
    <w:name w:val="1111112"/>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01">
      <w:bodyDiv w:val="1"/>
      <w:marLeft w:val="0"/>
      <w:marRight w:val="0"/>
      <w:marTop w:val="0"/>
      <w:marBottom w:val="0"/>
      <w:divBdr>
        <w:top w:val="none" w:sz="0" w:space="0" w:color="auto"/>
        <w:left w:val="none" w:sz="0" w:space="0" w:color="auto"/>
        <w:bottom w:val="none" w:sz="0" w:space="0" w:color="auto"/>
        <w:right w:val="none" w:sz="0" w:space="0" w:color="auto"/>
      </w:divBdr>
    </w:div>
    <w:div w:id="35473655">
      <w:bodyDiv w:val="1"/>
      <w:marLeft w:val="0"/>
      <w:marRight w:val="0"/>
      <w:marTop w:val="0"/>
      <w:marBottom w:val="0"/>
      <w:divBdr>
        <w:top w:val="none" w:sz="0" w:space="0" w:color="auto"/>
        <w:left w:val="none" w:sz="0" w:space="0" w:color="auto"/>
        <w:bottom w:val="none" w:sz="0" w:space="0" w:color="auto"/>
        <w:right w:val="none" w:sz="0" w:space="0" w:color="auto"/>
      </w:divBdr>
    </w:div>
    <w:div w:id="51971086">
      <w:bodyDiv w:val="1"/>
      <w:marLeft w:val="0"/>
      <w:marRight w:val="0"/>
      <w:marTop w:val="0"/>
      <w:marBottom w:val="0"/>
      <w:divBdr>
        <w:top w:val="none" w:sz="0" w:space="0" w:color="auto"/>
        <w:left w:val="none" w:sz="0" w:space="0" w:color="auto"/>
        <w:bottom w:val="none" w:sz="0" w:space="0" w:color="auto"/>
        <w:right w:val="none" w:sz="0" w:space="0" w:color="auto"/>
      </w:divBdr>
    </w:div>
    <w:div w:id="86661690">
      <w:bodyDiv w:val="1"/>
      <w:marLeft w:val="0"/>
      <w:marRight w:val="0"/>
      <w:marTop w:val="0"/>
      <w:marBottom w:val="0"/>
      <w:divBdr>
        <w:top w:val="none" w:sz="0" w:space="0" w:color="auto"/>
        <w:left w:val="none" w:sz="0" w:space="0" w:color="auto"/>
        <w:bottom w:val="none" w:sz="0" w:space="0" w:color="auto"/>
        <w:right w:val="none" w:sz="0" w:space="0" w:color="auto"/>
      </w:divBdr>
    </w:div>
    <w:div w:id="186677361">
      <w:bodyDiv w:val="1"/>
      <w:marLeft w:val="0"/>
      <w:marRight w:val="0"/>
      <w:marTop w:val="0"/>
      <w:marBottom w:val="0"/>
      <w:divBdr>
        <w:top w:val="none" w:sz="0" w:space="0" w:color="auto"/>
        <w:left w:val="none" w:sz="0" w:space="0" w:color="auto"/>
        <w:bottom w:val="none" w:sz="0" w:space="0" w:color="auto"/>
        <w:right w:val="none" w:sz="0" w:space="0" w:color="auto"/>
      </w:divBdr>
      <w:divsChild>
        <w:div w:id="722562486">
          <w:marLeft w:val="0"/>
          <w:marRight w:val="0"/>
          <w:marTop w:val="0"/>
          <w:marBottom w:val="0"/>
          <w:divBdr>
            <w:top w:val="none" w:sz="0" w:space="0" w:color="auto"/>
            <w:left w:val="none" w:sz="0" w:space="0" w:color="auto"/>
            <w:bottom w:val="none" w:sz="0" w:space="0" w:color="auto"/>
            <w:right w:val="none" w:sz="0" w:space="0" w:color="auto"/>
          </w:divBdr>
        </w:div>
      </w:divsChild>
    </w:div>
    <w:div w:id="202375819">
      <w:bodyDiv w:val="1"/>
      <w:marLeft w:val="0"/>
      <w:marRight w:val="0"/>
      <w:marTop w:val="0"/>
      <w:marBottom w:val="0"/>
      <w:divBdr>
        <w:top w:val="none" w:sz="0" w:space="0" w:color="auto"/>
        <w:left w:val="none" w:sz="0" w:space="0" w:color="auto"/>
        <w:bottom w:val="none" w:sz="0" w:space="0" w:color="auto"/>
        <w:right w:val="none" w:sz="0" w:space="0" w:color="auto"/>
      </w:divBdr>
    </w:div>
    <w:div w:id="329138804">
      <w:bodyDiv w:val="1"/>
      <w:marLeft w:val="0"/>
      <w:marRight w:val="0"/>
      <w:marTop w:val="0"/>
      <w:marBottom w:val="0"/>
      <w:divBdr>
        <w:top w:val="none" w:sz="0" w:space="0" w:color="auto"/>
        <w:left w:val="none" w:sz="0" w:space="0" w:color="auto"/>
        <w:bottom w:val="none" w:sz="0" w:space="0" w:color="auto"/>
        <w:right w:val="none" w:sz="0" w:space="0" w:color="auto"/>
      </w:divBdr>
    </w:div>
    <w:div w:id="388264643">
      <w:bodyDiv w:val="1"/>
      <w:marLeft w:val="0"/>
      <w:marRight w:val="0"/>
      <w:marTop w:val="0"/>
      <w:marBottom w:val="0"/>
      <w:divBdr>
        <w:top w:val="none" w:sz="0" w:space="0" w:color="auto"/>
        <w:left w:val="none" w:sz="0" w:space="0" w:color="auto"/>
        <w:bottom w:val="none" w:sz="0" w:space="0" w:color="auto"/>
        <w:right w:val="none" w:sz="0" w:space="0" w:color="auto"/>
      </w:divBdr>
    </w:div>
    <w:div w:id="454906492">
      <w:bodyDiv w:val="1"/>
      <w:marLeft w:val="0"/>
      <w:marRight w:val="0"/>
      <w:marTop w:val="0"/>
      <w:marBottom w:val="0"/>
      <w:divBdr>
        <w:top w:val="none" w:sz="0" w:space="0" w:color="auto"/>
        <w:left w:val="none" w:sz="0" w:space="0" w:color="auto"/>
        <w:bottom w:val="none" w:sz="0" w:space="0" w:color="auto"/>
        <w:right w:val="none" w:sz="0" w:space="0" w:color="auto"/>
      </w:divBdr>
    </w:div>
    <w:div w:id="476996374">
      <w:bodyDiv w:val="1"/>
      <w:marLeft w:val="0"/>
      <w:marRight w:val="0"/>
      <w:marTop w:val="0"/>
      <w:marBottom w:val="0"/>
      <w:divBdr>
        <w:top w:val="none" w:sz="0" w:space="0" w:color="auto"/>
        <w:left w:val="none" w:sz="0" w:space="0" w:color="auto"/>
        <w:bottom w:val="none" w:sz="0" w:space="0" w:color="auto"/>
        <w:right w:val="none" w:sz="0" w:space="0" w:color="auto"/>
      </w:divBdr>
    </w:div>
    <w:div w:id="488252168">
      <w:bodyDiv w:val="1"/>
      <w:marLeft w:val="0"/>
      <w:marRight w:val="0"/>
      <w:marTop w:val="0"/>
      <w:marBottom w:val="0"/>
      <w:divBdr>
        <w:top w:val="none" w:sz="0" w:space="0" w:color="auto"/>
        <w:left w:val="none" w:sz="0" w:space="0" w:color="auto"/>
        <w:bottom w:val="none" w:sz="0" w:space="0" w:color="auto"/>
        <w:right w:val="none" w:sz="0" w:space="0" w:color="auto"/>
      </w:divBdr>
    </w:div>
    <w:div w:id="501089188">
      <w:bodyDiv w:val="1"/>
      <w:marLeft w:val="0"/>
      <w:marRight w:val="0"/>
      <w:marTop w:val="0"/>
      <w:marBottom w:val="0"/>
      <w:divBdr>
        <w:top w:val="none" w:sz="0" w:space="0" w:color="auto"/>
        <w:left w:val="none" w:sz="0" w:space="0" w:color="auto"/>
        <w:bottom w:val="none" w:sz="0" w:space="0" w:color="auto"/>
        <w:right w:val="none" w:sz="0" w:space="0" w:color="auto"/>
      </w:divBdr>
    </w:div>
    <w:div w:id="505632296">
      <w:bodyDiv w:val="1"/>
      <w:marLeft w:val="0"/>
      <w:marRight w:val="0"/>
      <w:marTop w:val="0"/>
      <w:marBottom w:val="0"/>
      <w:divBdr>
        <w:top w:val="none" w:sz="0" w:space="0" w:color="auto"/>
        <w:left w:val="none" w:sz="0" w:space="0" w:color="auto"/>
        <w:bottom w:val="none" w:sz="0" w:space="0" w:color="auto"/>
        <w:right w:val="none" w:sz="0" w:space="0" w:color="auto"/>
      </w:divBdr>
      <w:divsChild>
        <w:div w:id="1233007984">
          <w:marLeft w:val="0"/>
          <w:marRight w:val="0"/>
          <w:marTop w:val="0"/>
          <w:marBottom w:val="0"/>
          <w:divBdr>
            <w:top w:val="none" w:sz="0" w:space="0" w:color="auto"/>
            <w:left w:val="none" w:sz="0" w:space="0" w:color="auto"/>
            <w:bottom w:val="none" w:sz="0" w:space="0" w:color="auto"/>
            <w:right w:val="none" w:sz="0" w:space="0" w:color="auto"/>
          </w:divBdr>
          <w:divsChild>
            <w:div w:id="163783434">
              <w:marLeft w:val="0"/>
              <w:marRight w:val="0"/>
              <w:marTop w:val="0"/>
              <w:marBottom w:val="0"/>
              <w:divBdr>
                <w:top w:val="none" w:sz="0" w:space="0" w:color="auto"/>
                <w:left w:val="none" w:sz="0" w:space="0" w:color="auto"/>
                <w:bottom w:val="none" w:sz="0" w:space="0" w:color="auto"/>
                <w:right w:val="none" w:sz="0" w:space="0" w:color="auto"/>
              </w:divBdr>
              <w:divsChild>
                <w:div w:id="4052974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31958046">
      <w:bodyDiv w:val="1"/>
      <w:marLeft w:val="0"/>
      <w:marRight w:val="0"/>
      <w:marTop w:val="0"/>
      <w:marBottom w:val="0"/>
      <w:divBdr>
        <w:top w:val="none" w:sz="0" w:space="0" w:color="auto"/>
        <w:left w:val="none" w:sz="0" w:space="0" w:color="auto"/>
        <w:bottom w:val="none" w:sz="0" w:space="0" w:color="auto"/>
        <w:right w:val="none" w:sz="0" w:space="0" w:color="auto"/>
      </w:divBdr>
    </w:div>
    <w:div w:id="644891075">
      <w:bodyDiv w:val="1"/>
      <w:marLeft w:val="0"/>
      <w:marRight w:val="0"/>
      <w:marTop w:val="0"/>
      <w:marBottom w:val="0"/>
      <w:divBdr>
        <w:top w:val="none" w:sz="0" w:space="0" w:color="auto"/>
        <w:left w:val="none" w:sz="0" w:space="0" w:color="auto"/>
        <w:bottom w:val="none" w:sz="0" w:space="0" w:color="auto"/>
        <w:right w:val="none" w:sz="0" w:space="0" w:color="auto"/>
      </w:divBdr>
    </w:div>
    <w:div w:id="674042573">
      <w:bodyDiv w:val="1"/>
      <w:marLeft w:val="0"/>
      <w:marRight w:val="0"/>
      <w:marTop w:val="0"/>
      <w:marBottom w:val="0"/>
      <w:divBdr>
        <w:top w:val="none" w:sz="0" w:space="0" w:color="auto"/>
        <w:left w:val="none" w:sz="0" w:space="0" w:color="auto"/>
        <w:bottom w:val="none" w:sz="0" w:space="0" w:color="auto"/>
        <w:right w:val="none" w:sz="0" w:space="0" w:color="auto"/>
      </w:divBdr>
    </w:div>
    <w:div w:id="696125443">
      <w:bodyDiv w:val="1"/>
      <w:marLeft w:val="0"/>
      <w:marRight w:val="0"/>
      <w:marTop w:val="0"/>
      <w:marBottom w:val="0"/>
      <w:divBdr>
        <w:top w:val="none" w:sz="0" w:space="0" w:color="auto"/>
        <w:left w:val="none" w:sz="0" w:space="0" w:color="auto"/>
        <w:bottom w:val="none" w:sz="0" w:space="0" w:color="auto"/>
        <w:right w:val="none" w:sz="0" w:space="0" w:color="auto"/>
      </w:divBdr>
    </w:div>
    <w:div w:id="731781683">
      <w:bodyDiv w:val="1"/>
      <w:marLeft w:val="0"/>
      <w:marRight w:val="0"/>
      <w:marTop w:val="0"/>
      <w:marBottom w:val="0"/>
      <w:divBdr>
        <w:top w:val="none" w:sz="0" w:space="0" w:color="auto"/>
        <w:left w:val="none" w:sz="0" w:space="0" w:color="auto"/>
        <w:bottom w:val="none" w:sz="0" w:space="0" w:color="auto"/>
        <w:right w:val="none" w:sz="0" w:space="0" w:color="auto"/>
      </w:divBdr>
    </w:div>
    <w:div w:id="769860895">
      <w:bodyDiv w:val="1"/>
      <w:marLeft w:val="0"/>
      <w:marRight w:val="0"/>
      <w:marTop w:val="0"/>
      <w:marBottom w:val="0"/>
      <w:divBdr>
        <w:top w:val="none" w:sz="0" w:space="0" w:color="auto"/>
        <w:left w:val="none" w:sz="0" w:space="0" w:color="auto"/>
        <w:bottom w:val="none" w:sz="0" w:space="0" w:color="auto"/>
        <w:right w:val="none" w:sz="0" w:space="0" w:color="auto"/>
      </w:divBdr>
    </w:div>
    <w:div w:id="809905082">
      <w:bodyDiv w:val="1"/>
      <w:marLeft w:val="0"/>
      <w:marRight w:val="0"/>
      <w:marTop w:val="0"/>
      <w:marBottom w:val="0"/>
      <w:divBdr>
        <w:top w:val="none" w:sz="0" w:space="0" w:color="auto"/>
        <w:left w:val="none" w:sz="0" w:space="0" w:color="auto"/>
        <w:bottom w:val="none" w:sz="0" w:space="0" w:color="auto"/>
        <w:right w:val="none" w:sz="0" w:space="0" w:color="auto"/>
      </w:divBdr>
    </w:div>
    <w:div w:id="850677515">
      <w:bodyDiv w:val="1"/>
      <w:marLeft w:val="0"/>
      <w:marRight w:val="0"/>
      <w:marTop w:val="0"/>
      <w:marBottom w:val="0"/>
      <w:divBdr>
        <w:top w:val="none" w:sz="0" w:space="0" w:color="auto"/>
        <w:left w:val="none" w:sz="0" w:space="0" w:color="auto"/>
        <w:bottom w:val="none" w:sz="0" w:space="0" w:color="auto"/>
        <w:right w:val="none" w:sz="0" w:space="0" w:color="auto"/>
      </w:divBdr>
    </w:div>
    <w:div w:id="1051073152">
      <w:bodyDiv w:val="1"/>
      <w:marLeft w:val="0"/>
      <w:marRight w:val="0"/>
      <w:marTop w:val="0"/>
      <w:marBottom w:val="0"/>
      <w:divBdr>
        <w:top w:val="none" w:sz="0" w:space="0" w:color="auto"/>
        <w:left w:val="none" w:sz="0" w:space="0" w:color="auto"/>
        <w:bottom w:val="none" w:sz="0" w:space="0" w:color="auto"/>
        <w:right w:val="none" w:sz="0" w:space="0" w:color="auto"/>
      </w:divBdr>
    </w:div>
    <w:div w:id="1058939697">
      <w:bodyDiv w:val="1"/>
      <w:marLeft w:val="0"/>
      <w:marRight w:val="0"/>
      <w:marTop w:val="0"/>
      <w:marBottom w:val="0"/>
      <w:divBdr>
        <w:top w:val="none" w:sz="0" w:space="0" w:color="auto"/>
        <w:left w:val="none" w:sz="0" w:space="0" w:color="auto"/>
        <w:bottom w:val="none" w:sz="0" w:space="0" w:color="auto"/>
        <w:right w:val="none" w:sz="0" w:space="0" w:color="auto"/>
      </w:divBdr>
    </w:div>
    <w:div w:id="1094473497">
      <w:bodyDiv w:val="1"/>
      <w:marLeft w:val="0"/>
      <w:marRight w:val="0"/>
      <w:marTop w:val="0"/>
      <w:marBottom w:val="0"/>
      <w:divBdr>
        <w:top w:val="none" w:sz="0" w:space="0" w:color="auto"/>
        <w:left w:val="none" w:sz="0" w:space="0" w:color="auto"/>
        <w:bottom w:val="none" w:sz="0" w:space="0" w:color="auto"/>
        <w:right w:val="none" w:sz="0" w:space="0" w:color="auto"/>
      </w:divBdr>
    </w:div>
    <w:div w:id="1194804736">
      <w:bodyDiv w:val="1"/>
      <w:marLeft w:val="0"/>
      <w:marRight w:val="0"/>
      <w:marTop w:val="0"/>
      <w:marBottom w:val="0"/>
      <w:divBdr>
        <w:top w:val="none" w:sz="0" w:space="0" w:color="auto"/>
        <w:left w:val="none" w:sz="0" w:space="0" w:color="auto"/>
        <w:bottom w:val="none" w:sz="0" w:space="0" w:color="auto"/>
        <w:right w:val="none" w:sz="0" w:space="0" w:color="auto"/>
      </w:divBdr>
    </w:div>
    <w:div w:id="1231885273">
      <w:bodyDiv w:val="1"/>
      <w:marLeft w:val="0"/>
      <w:marRight w:val="0"/>
      <w:marTop w:val="0"/>
      <w:marBottom w:val="0"/>
      <w:divBdr>
        <w:top w:val="none" w:sz="0" w:space="0" w:color="auto"/>
        <w:left w:val="none" w:sz="0" w:space="0" w:color="auto"/>
        <w:bottom w:val="none" w:sz="0" w:space="0" w:color="auto"/>
        <w:right w:val="none" w:sz="0" w:space="0" w:color="auto"/>
      </w:divBdr>
    </w:div>
    <w:div w:id="1250695500">
      <w:bodyDiv w:val="1"/>
      <w:marLeft w:val="0"/>
      <w:marRight w:val="0"/>
      <w:marTop w:val="0"/>
      <w:marBottom w:val="0"/>
      <w:divBdr>
        <w:top w:val="none" w:sz="0" w:space="0" w:color="auto"/>
        <w:left w:val="none" w:sz="0" w:space="0" w:color="auto"/>
        <w:bottom w:val="none" w:sz="0" w:space="0" w:color="auto"/>
        <w:right w:val="none" w:sz="0" w:space="0" w:color="auto"/>
      </w:divBdr>
    </w:div>
    <w:div w:id="1261916083">
      <w:bodyDiv w:val="1"/>
      <w:marLeft w:val="0"/>
      <w:marRight w:val="0"/>
      <w:marTop w:val="0"/>
      <w:marBottom w:val="0"/>
      <w:divBdr>
        <w:top w:val="none" w:sz="0" w:space="0" w:color="auto"/>
        <w:left w:val="none" w:sz="0" w:space="0" w:color="auto"/>
        <w:bottom w:val="none" w:sz="0" w:space="0" w:color="auto"/>
        <w:right w:val="none" w:sz="0" w:space="0" w:color="auto"/>
      </w:divBdr>
    </w:div>
    <w:div w:id="1326588235">
      <w:bodyDiv w:val="1"/>
      <w:marLeft w:val="0"/>
      <w:marRight w:val="0"/>
      <w:marTop w:val="0"/>
      <w:marBottom w:val="0"/>
      <w:divBdr>
        <w:top w:val="none" w:sz="0" w:space="0" w:color="auto"/>
        <w:left w:val="none" w:sz="0" w:space="0" w:color="auto"/>
        <w:bottom w:val="none" w:sz="0" w:space="0" w:color="auto"/>
        <w:right w:val="none" w:sz="0" w:space="0" w:color="auto"/>
      </w:divBdr>
    </w:div>
    <w:div w:id="1341196806">
      <w:bodyDiv w:val="1"/>
      <w:marLeft w:val="0"/>
      <w:marRight w:val="0"/>
      <w:marTop w:val="0"/>
      <w:marBottom w:val="0"/>
      <w:divBdr>
        <w:top w:val="none" w:sz="0" w:space="0" w:color="auto"/>
        <w:left w:val="none" w:sz="0" w:space="0" w:color="auto"/>
        <w:bottom w:val="none" w:sz="0" w:space="0" w:color="auto"/>
        <w:right w:val="none" w:sz="0" w:space="0" w:color="auto"/>
      </w:divBdr>
    </w:div>
    <w:div w:id="1434746323">
      <w:bodyDiv w:val="1"/>
      <w:marLeft w:val="0"/>
      <w:marRight w:val="0"/>
      <w:marTop w:val="0"/>
      <w:marBottom w:val="0"/>
      <w:divBdr>
        <w:top w:val="none" w:sz="0" w:space="0" w:color="auto"/>
        <w:left w:val="none" w:sz="0" w:space="0" w:color="auto"/>
        <w:bottom w:val="none" w:sz="0" w:space="0" w:color="auto"/>
        <w:right w:val="none" w:sz="0" w:space="0" w:color="auto"/>
      </w:divBdr>
    </w:div>
    <w:div w:id="1474248380">
      <w:bodyDiv w:val="1"/>
      <w:marLeft w:val="0"/>
      <w:marRight w:val="0"/>
      <w:marTop w:val="0"/>
      <w:marBottom w:val="0"/>
      <w:divBdr>
        <w:top w:val="none" w:sz="0" w:space="0" w:color="auto"/>
        <w:left w:val="none" w:sz="0" w:space="0" w:color="auto"/>
        <w:bottom w:val="none" w:sz="0" w:space="0" w:color="auto"/>
        <w:right w:val="none" w:sz="0" w:space="0" w:color="auto"/>
      </w:divBdr>
    </w:div>
    <w:div w:id="1477843245">
      <w:bodyDiv w:val="1"/>
      <w:marLeft w:val="0"/>
      <w:marRight w:val="0"/>
      <w:marTop w:val="0"/>
      <w:marBottom w:val="0"/>
      <w:divBdr>
        <w:top w:val="none" w:sz="0" w:space="0" w:color="auto"/>
        <w:left w:val="none" w:sz="0" w:space="0" w:color="auto"/>
        <w:bottom w:val="none" w:sz="0" w:space="0" w:color="auto"/>
        <w:right w:val="none" w:sz="0" w:space="0" w:color="auto"/>
      </w:divBdr>
    </w:div>
    <w:div w:id="1539581570">
      <w:bodyDiv w:val="1"/>
      <w:marLeft w:val="0"/>
      <w:marRight w:val="0"/>
      <w:marTop w:val="0"/>
      <w:marBottom w:val="0"/>
      <w:divBdr>
        <w:top w:val="none" w:sz="0" w:space="0" w:color="auto"/>
        <w:left w:val="none" w:sz="0" w:space="0" w:color="auto"/>
        <w:bottom w:val="none" w:sz="0" w:space="0" w:color="auto"/>
        <w:right w:val="none" w:sz="0" w:space="0" w:color="auto"/>
      </w:divBdr>
    </w:div>
    <w:div w:id="1565531047">
      <w:bodyDiv w:val="1"/>
      <w:marLeft w:val="0"/>
      <w:marRight w:val="0"/>
      <w:marTop w:val="0"/>
      <w:marBottom w:val="0"/>
      <w:divBdr>
        <w:top w:val="none" w:sz="0" w:space="0" w:color="auto"/>
        <w:left w:val="none" w:sz="0" w:space="0" w:color="auto"/>
        <w:bottom w:val="none" w:sz="0" w:space="0" w:color="auto"/>
        <w:right w:val="none" w:sz="0" w:space="0" w:color="auto"/>
      </w:divBdr>
    </w:div>
    <w:div w:id="1584290864">
      <w:bodyDiv w:val="1"/>
      <w:marLeft w:val="0"/>
      <w:marRight w:val="0"/>
      <w:marTop w:val="0"/>
      <w:marBottom w:val="0"/>
      <w:divBdr>
        <w:top w:val="none" w:sz="0" w:space="0" w:color="auto"/>
        <w:left w:val="none" w:sz="0" w:space="0" w:color="auto"/>
        <w:bottom w:val="none" w:sz="0" w:space="0" w:color="auto"/>
        <w:right w:val="none" w:sz="0" w:space="0" w:color="auto"/>
      </w:divBdr>
    </w:div>
    <w:div w:id="1648895839">
      <w:bodyDiv w:val="1"/>
      <w:marLeft w:val="0"/>
      <w:marRight w:val="0"/>
      <w:marTop w:val="0"/>
      <w:marBottom w:val="0"/>
      <w:divBdr>
        <w:top w:val="none" w:sz="0" w:space="0" w:color="auto"/>
        <w:left w:val="none" w:sz="0" w:space="0" w:color="auto"/>
        <w:bottom w:val="none" w:sz="0" w:space="0" w:color="auto"/>
        <w:right w:val="none" w:sz="0" w:space="0" w:color="auto"/>
      </w:divBdr>
    </w:div>
    <w:div w:id="1693609999">
      <w:bodyDiv w:val="1"/>
      <w:marLeft w:val="0"/>
      <w:marRight w:val="0"/>
      <w:marTop w:val="0"/>
      <w:marBottom w:val="0"/>
      <w:divBdr>
        <w:top w:val="none" w:sz="0" w:space="0" w:color="auto"/>
        <w:left w:val="none" w:sz="0" w:space="0" w:color="auto"/>
        <w:bottom w:val="none" w:sz="0" w:space="0" w:color="auto"/>
        <w:right w:val="none" w:sz="0" w:space="0" w:color="auto"/>
      </w:divBdr>
    </w:div>
    <w:div w:id="1701738770">
      <w:bodyDiv w:val="1"/>
      <w:marLeft w:val="0"/>
      <w:marRight w:val="0"/>
      <w:marTop w:val="0"/>
      <w:marBottom w:val="0"/>
      <w:divBdr>
        <w:top w:val="none" w:sz="0" w:space="0" w:color="auto"/>
        <w:left w:val="none" w:sz="0" w:space="0" w:color="auto"/>
        <w:bottom w:val="none" w:sz="0" w:space="0" w:color="auto"/>
        <w:right w:val="none" w:sz="0" w:space="0" w:color="auto"/>
      </w:divBdr>
    </w:div>
    <w:div w:id="1831096039">
      <w:bodyDiv w:val="1"/>
      <w:marLeft w:val="0"/>
      <w:marRight w:val="0"/>
      <w:marTop w:val="0"/>
      <w:marBottom w:val="0"/>
      <w:divBdr>
        <w:top w:val="none" w:sz="0" w:space="0" w:color="auto"/>
        <w:left w:val="none" w:sz="0" w:space="0" w:color="auto"/>
        <w:bottom w:val="none" w:sz="0" w:space="0" w:color="auto"/>
        <w:right w:val="none" w:sz="0" w:space="0" w:color="auto"/>
      </w:divBdr>
    </w:div>
    <w:div w:id="1886797125">
      <w:bodyDiv w:val="1"/>
      <w:marLeft w:val="0"/>
      <w:marRight w:val="0"/>
      <w:marTop w:val="0"/>
      <w:marBottom w:val="0"/>
      <w:divBdr>
        <w:top w:val="none" w:sz="0" w:space="0" w:color="auto"/>
        <w:left w:val="none" w:sz="0" w:space="0" w:color="auto"/>
        <w:bottom w:val="none" w:sz="0" w:space="0" w:color="auto"/>
        <w:right w:val="none" w:sz="0" w:space="0" w:color="auto"/>
      </w:divBdr>
    </w:div>
    <w:div w:id="1928340424">
      <w:bodyDiv w:val="1"/>
      <w:marLeft w:val="0"/>
      <w:marRight w:val="0"/>
      <w:marTop w:val="0"/>
      <w:marBottom w:val="0"/>
      <w:divBdr>
        <w:top w:val="none" w:sz="0" w:space="0" w:color="auto"/>
        <w:left w:val="none" w:sz="0" w:space="0" w:color="auto"/>
        <w:bottom w:val="none" w:sz="0" w:space="0" w:color="auto"/>
        <w:right w:val="none" w:sz="0" w:space="0" w:color="auto"/>
      </w:divBdr>
    </w:div>
    <w:div w:id="1950621334">
      <w:bodyDiv w:val="1"/>
      <w:marLeft w:val="0"/>
      <w:marRight w:val="0"/>
      <w:marTop w:val="0"/>
      <w:marBottom w:val="0"/>
      <w:divBdr>
        <w:top w:val="none" w:sz="0" w:space="0" w:color="auto"/>
        <w:left w:val="none" w:sz="0" w:space="0" w:color="auto"/>
        <w:bottom w:val="none" w:sz="0" w:space="0" w:color="auto"/>
        <w:right w:val="none" w:sz="0" w:space="0" w:color="auto"/>
      </w:divBdr>
    </w:div>
    <w:div w:id="1968852120">
      <w:bodyDiv w:val="1"/>
      <w:marLeft w:val="0"/>
      <w:marRight w:val="0"/>
      <w:marTop w:val="0"/>
      <w:marBottom w:val="0"/>
      <w:divBdr>
        <w:top w:val="none" w:sz="0" w:space="0" w:color="auto"/>
        <w:left w:val="none" w:sz="0" w:space="0" w:color="auto"/>
        <w:bottom w:val="none" w:sz="0" w:space="0" w:color="auto"/>
        <w:right w:val="none" w:sz="0" w:space="0" w:color="auto"/>
      </w:divBdr>
    </w:div>
    <w:div w:id="1978870331">
      <w:bodyDiv w:val="1"/>
      <w:marLeft w:val="0"/>
      <w:marRight w:val="0"/>
      <w:marTop w:val="0"/>
      <w:marBottom w:val="0"/>
      <w:divBdr>
        <w:top w:val="none" w:sz="0" w:space="0" w:color="auto"/>
        <w:left w:val="none" w:sz="0" w:space="0" w:color="auto"/>
        <w:bottom w:val="none" w:sz="0" w:space="0" w:color="auto"/>
        <w:right w:val="none" w:sz="0" w:space="0" w:color="auto"/>
      </w:divBdr>
    </w:div>
    <w:div w:id="2071612157">
      <w:bodyDiv w:val="1"/>
      <w:marLeft w:val="0"/>
      <w:marRight w:val="0"/>
      <w:marTop w:val="0"/>
      <w:marBottom w:val="0"/>
      <w:divBdr>
        <w:top w:val="none" w:sz="0" w:space="0" w:color="auto"/>
        <w:left w:val="none" w:sz="0" w:space="0" w:color="auto"/>
        <w:bottom w:val="none" w:sz="0" w:space="0" w:color="auto"/>
        <w:right w:val="none" w:sz="0" w:space="0" w:color="auto"/>
      </w:divBdr>
    </w:div>
    <w:div w:id="211493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4D11F858E9325CE968D7DED75C5DC06BE265BABE822E126B4B8C1901DD58BA36137A67096835A3230O0J" TargetMode="External"/><Relationship Id="rId18" Type="http://schemas.openxmlformats.org/officeDocument/2006/relationships/hyperlink" Target="consultantplus://offline/ref=AF74664B64686B8C7362DAF3E84A2F3E4659F054F8D6F2D5B9DBEB76157F03450FEDEDFA7DD73A2959N4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2FEF885442D3A3266ED68C43CC20C48C5AB7F5EB9F26A363CB21F9522A35C78F0EE793B2E803SCD5J" TargetMode="External"/><Relationship Id="rId7" Type="http://schemas.openxmlformats.org/officeDocument/2006/relationships/footnotes" Target="footnotes.xml"/><Relationship Id="rId12" Type="http://schemas.openxmlformats.org/officeDocument/2006/relationships/hyperlink" Target="consultantplus://offline/ref=37C26D3E9A44EA031BBDCE08F0F8F9D4CDF61116B0E1224ADD35C248C9AB812EF79611E67B29B7A5ADD695K7B1J" TargetMode="External"/><Relationship Id="rId17" Type="http://schemas.openxmlformats.org/officeDocument/2006/relationships/hyperlink" Target="consultantplus://offline/ref=AF74664B64686B8C7362DAF3E84A2F3E4659F054F8D6F2D5B9DBEB76157F03450FEDEDFA7DD73A2B59N1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41C613C6EB4FC619A642DC1F090539EF39C0B8C72D342876B0694E81974F5546DED177D3D3BB94A6GEcAJ" TargetMode="External"/><Relationship Id="rId20" Type="http://schemas.openxmlformats.org/officeDocument/2006/relationships/hyperlink" Target="http://ivo.garant.ru/document?id=12048567&amp;sub=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onstrf.ru/"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FC8954B122091933474CB7C5EFFFC76CFE1E33B225F92646B58A19A55B7C9F2385B8F144D7E1N4W5J" TargetMode="External"/><Relationship Id="rId23" Type="http://schemas.openxmlformats.org/officeDocument/2006/relationships/image" Target="media/image1.jpeg"/><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ivo.garant.ru/document?id=57329391&amp;sub=50101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32CA0115E2BAA0C75B55082FDDA775828BE9AB90272315627E74FF3055B785FB89E88EC849A6E9TDJ" TargetMode="External"/><Relationship Id="rId22" Type="http://schemas.openxmlformats.org/officeDocument/2006/relationships/hyperlink" Target="consultantplus://offline/ref=7FC389C370A33EE466A6D9DE1A781C41714952794616F098D99190261E4C154704E3C45EA71Bi031D"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3453D2-7B00-4AC7-BA9A-F83F03476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3891</TotalTime>
  <Pages>181</Pages>
  <Words>75385</Words>
  <Characters>429697</Characters>
  <Application>Microsoft Office Word</Application>
  <DocSecurity>0</DocSecurity>
  <Lines>3580</Lines>
  <Paragraphs>1008</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504074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User</dc:creator>
  <cp:keywords/>
  <dc:description/>
  <cp:lastModifiedBy>Алексей В. Кулик</cp:lastModifiedBy>
  <cp:revision>29</cp:revision>
  <cp:lastPrinted>2018-05-24T09:41:00Z</cp:lastPrinted>
  <dcterms:created xsi:type="dcterms:W3CDTF">2016-03-24T08:23:00Z</dcterms:created>
  <dcterms:modified xsi:type="dcterms:W3CDTF">2020-10-17T08:14:00Z</dcterms:modified>
</cp:coreProperties>
</file>